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00" w:rsidRPr="00616CB8" w:rsidRDefault="001A5900" w:rsidP="00910BB4">
      <w:pPr>
        <w:spacing w:line="0" w:lineRule="atLeast"/>
        <w:rPr>
          <w:rFonts w:ascii="Times New Roman" w:eastAsia="Times New Roman" w:hAnsi="Times New Roman" w:cs="Times New Roman"/>
          <w:b/>
          <w:color w:val="211F1F"/>
          <w:sz w:val="20"/>
          <w:szCs w:val="20"/>
        </w:rPr>
      </w:pPr>
    </w:p>
    <w:p w:rsidR="00DB33DF" w:rsidRPr="00616CB8" w:rsidRDefault="00DB33DF" w:rsidP="00DB33DF">
      <w:pPr>
        <w:widowControl w:val="0"/>
        <w:autoSpaceDE w:val="0"/>
        <w:autoSpaceDN w:val="0"/>
        <w:adjustRightInd w:val="0"/>
        <w:spacing w:after="0" w:line="240" w:lineRule="auto"/>
        <w:ind w:left="3020"/>
        <w:rPr>
          <w:rFonts w:ascii="Times New Roman" w:hAnsi="Times New Roman" w:cs="Times New Roman"/>
          <w:b/>
          <w:bCs/>
          <w:sz w:val="20"/>
          <w:szCs w:val="20"/>
        </w:rPr>
      </w:pPr>
      <w:r w:rsidRPr="00616CB8">
        <w:rPr>
          <w:rFonts w:ascii="Times New Roman" w:hAnsi="Times New Roman" w:cs="Times New Roman"/>
          <w:b/>
          <w:bCs/>
          <w:sz w:val="20"/>
          <w:szCs w:val="20"/>
        </w:rPr>
        <w:t>UNIT 1 ESTIMATE OF BUILDINGS</w:t>
      </w:r>
    </w:p>
    <w:p w:rsidR="002E320F" w:rsidRPr="00616CB8" w:rsidRDefault="002E320F" w:rsidP="00DB33DF">
      <w:pPr>
        <w:widowControl w:val="0"/>
        <w:autoSpaceDE w:val="0"/>
        <w:autoSpaceDN w:val="0"/>
        <w:adjustRightInd w:val="0"/>
        <w:spacing w:after="0" w:line="240" w:lineRule="auto"/>
        <w:ind w:left="3020"/>
        <w:rPr>
          <w:rFonts w:ascii="Times New Roman" w:hAnsi="Times New Roman" w:cs="Times New Roman"/>
          <w:sz w:val="20"/>
          <w:szCs w:val="20"/>
        </w:rPr>
      </w:pPr>
    </w:p>
    <w:p w:rsidR="002E320F" w:rsidRDefault="002E320F" w:rsidP="00DB33DF">
      <w:pPr>
        <w:widowControl w:val="0"/>
        <w:autoSpaceDE w:val="0"/>
        <w:autoSpaceDN w:val="0"/>
        <w:adjustRightInd w:val="0"/>
        <w:spacing w:after="0" w:line="240" w:lineRule="auto"/>
        <w:ind w:left="3020"/>
        <w:rPr>
          <w:rFonts w:ascii="Times New Roman" w:hAnsi="Times New Roman" w:cs="Times New Roman"/>
          <w:b/>
          <w:sz w:val="20"/>
          <w:szCs w:val="20"/>
        </w:rPr>
      </w:pPr>
      <w:r w:rsidRPr="00616CB8">
        <w:rPr>
          <w:rFonts w:ascii="Times New Roman" w:hAnsi="Times New Roman" w:cs="Times New Roman"/>
          <w:sz w:val="20"/>
          <w:szCs w:val="20"/>
        </w:rPr>
        <w:t xml:space="preserve">             </w:t>
      </w:r>
      <w:r w:rsidRPr="00616CB8">
        <w:rPr>
          <w:rFonts w:ascii="Times New Roman" w:hAnsi="Times New Roman" w:cs="Times New Roman"/>
          <w:b/>
          <w:sz w:val="20"/>
          <w:szCs w:val="20"/>
        </w:rPr>
        <w:t>TWO MARKS</w:t>
      </w:r>
    </w:p>
    <w:p w:rsidR="004D1B95" w:rsidRPr="004D1B95" w:rsidRDefault="004D1B95" w:rsidP="004D1B95">
      <w:pPr>
        <w:pStyle w:val="ListParagraph"/>
        <w:widowControl w:val="0"/>
        <w:numPr>
          <w:ilvl w:val="0"/>
          <w:numId w:val="32"/>
        </w:numPr>
        <w:autoSpaceDE w:val="0"/>
        <w:autoSpaceDN w:val="0"/>
        <w:adjustRightInd w:val="0"/>
        <w:spacing w:after="0"/>
        <w:ind w:hanging="720"/>
        <w:rPr>
          <w:rFonts w:ascii="Times New Roman" w:hAnsi="Times New Roman" w:cs="Times New Roman"/>
          <w:b/>
          <w:sz w:val="20"/>
          <w:szCs w:val="20"/>
        </w:rPr>
      </w:pPr>
      <w:r w:rsidRPr="004D1B95">
        <w:rPr>
          <w:rFonts w:ascii="Times New Roman" w:hAnsi="Times New Roman" w:cs="Times New Roman"/>
          <w:b/>
          <w:sz w:val="20"/>
          <w:szCs w:val="20"/>
        </w:rPr>
        <w:t>Mention th</w:t>
      </w:r>
      <w:r>
        <w:rPr>
          <w:rFonts w:ascii="Times New Roman" w:hAnsi="Times New Roman" w:cs="Times New Roman"/>
          <w:b/>
          <w:sz w:val="20"/>
          <w:szCs w:val="20"/>
        </w:rPr>
        <w:t>e types of arches. (April/May 2017</w:t>
      </w:r>
      <w:r w:rsidRPr="004D1B95">
        <w:rPr>
          <w:rFonts w:ascii="Times New Roman" w:hAnsi="Times New Roman" w:cs="Times New Roman"/>
          <w:b/>
          <w:sz w:val="20"/>
          <w:szCs w:val="20"/>
        </w:rPr>
        <w:t>)</w:t>
      </w:r>
      <w:r w:rsidRPr="004D1B95">
        <w:rPr>
          <w:rFonts w:ascii="Times New Roman" w:hAnsi="Times New Roman" w:cs="Times New Roman"/>
          <w:sz w:val="20"/>
          <w:szCs w:val="20"/>
        </w:rPr>
        <w:t xml:space="preserve">               </w:t>
      </w:r>
    </w:p>
    <w:p w:rsidR="004D1B95" w:rsidRPr="00616CB8" w:rsidRDefault="004D1B95" w:rsidP="004D1B95">
      <w:pPr>
        <w:widowControl w:val="0"/>
        <w:autoSpaceDE w:val="0"/>
        <w:autoSpaceDN w:val="0"/>
        <w:adjustRightInd w:val="0"/>
        <w:spacing w:after="0" w:line="240" w:lineRule="auto"/>
        <w:ind w:left="720" w:hanging="810"/>
        <w:rPr>
          <w:rFonts w:ascii="Times New Roman" w:hAnsi="Times New Roman" w:cs="Times New Roman"/>
          <w:b/>
          <w:sz w:val="20"/>
          <w:szCs w:val="20"/>
        </w:rPr>
      </w:pPr>
      <w:r w:rsidRPr="00616CB8">
        <w:rPr>
          <w:rFonts w:ascii="Times New Roman" w:hAnsi="Times New Roman" w:cs="Times New Roman"/>
          <w:sz w:val="20"/>
          <w:szCs w:val="20"/>
        </w:rPr>
        <w:t xml:space="preserve">            </w:t>
      </w:r>
      <w:r>
        <w:rPr>
          <w:rFonts w:ascii="Times New Roman" w:hAnsi="Times New Roman" w:cs="Times New Roman"/>
          <w:sz w:val="20"/>
          <w:szCs w:val="20"/>
        </w:rPr>
        <w:tab/>
      </w:r>
      <w:r w:rsidRPr="00616CB8">
        <w:rPr>
          <w:rFonts w:ascii="Times New Roman" w:hAnsi="Times New Roman" w:cs="Times New Roman"/>
          <w:sz w:val="20"/>
          <w:szCs w:val="20"/>
        </w:rPr>
        <w:t xml:space="preserve"> The common types of arches are Circular, pointed and parabolic. The various types of arches used in construction are segmental arch, flat arch, semicircular arch, bell arch, corbelled arch, skewed arch, foil arches etc.</w:t>
      </w:r>
    </w:p>
    <w:p w:rsidR="00DB33DF" w:rsidRPr="00616CB8" w:rsidRDefault="00DB33DF" w:rsidP="00DB33DF">
      <w:pPr>
        <w:widowControl w:val="0"/>
        <w:autoSpaceDE w:val="0"/>
        <w:autoSpaceDN w:val="0"/>
        <w:adjustRightInd w:val="0"/>
        <w:spacing w:after="0" w:line="238" w:lineRule="exact"/>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810"/>
        <w:jc w:val="both"/>
        <w:rPr>
          <w:rFonts w:ascii="Times New Roman" w:hAnsi="Times New Roman" w:cs="Times New Roman"/>
          <w:b/>
          <w:sz w:val="20"/>
          <w:szCs w:val="20"/>
        </w:rPr>
      </w:pPr>
      <w:r w:rsidRPr="004D1B95">
        <w:rPr>
          <w:rFonts w:ascii="Times New Roman" w:hAnsi="Times New Roman" w:cs="Times New Roman"/>
          <w:b/>
          <w:sz w:val="20"/>
          <w:szCs w:val="20"/>
        </w:rPr>
        <w:t xml:space="preserve">What are the methods of estimate? </w:t>
      </w:r>
      <w:r w:rsidR="00981D9E" w:rsidRPr="004D1B95">
        <w:rPr>
          <w:rFonts w:ascii="Times New Roman" w:hAnsi="Times New Roman" w:cs="Times New Roman"/>
          <w:b/>
          <w:sz w:val="20"/>
          <w:szCs w:val="20"/>
        </w:rPr>
        <w:t>(Nov/Dec 2016, May/June 2013)</w:t>
      </w:r>
    </w:p>
    <w:p w:rsidR="00DB33DF" w:rsidRPr="00616CB8" w:rsidRDefault="00DB33DF" w:rsidP="004D1B95">
      <w:pPr>
        <w:widowControl w:val="0"/>
        <w:numPr>
          <w:ilvl w:val="1"/>
          <w:numId w:val="32"/>
        </w:numPr>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Detailed estimate </w:t>
      </w:r>
    </w:p>
    <w:p w:rsidR="00DB33DF" w:rsidRPr="00616CB8" w:rsidRDefault="00DB33DF" w:rsidP="004D1B95">
      <w:pPr>
        <w:widowControl w:val="0"/>
        <w:numPr>
          <w:ilvl w:val="1"/>
          <w:numId w:val="32"/>
        </w:numPr>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Abstract estimate </w:t>
      </w:r>
    </w:p>
    <w:p w:rsidR="00DB33DF" w:rsidRPr="00616CB8" w:rsidRDefault="00DB33DF" w:rsidP="00DB33DF">
      <w:pPr>
        <w:widowControl w:val="0"/>
        <w:autoSpaceDE w:val="0"/>
        <w:autoSpaceDN w:val="0"/>
        <w:adjustRightInd w:val="0"/>
        <w:spacing w:after="0" w:line="276"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What are the types of estimate? </w:t>
      </w:r>
      <w:r w:rsidR="00B134AD" w:rsidRPr="00616CB8">
        <w:rPr>
          <w:rFonts w:ascii="Times New Roman" w:hAnsi="Times New Roman" w:cs="Times New Roman"/>
          <w:b/>
          <w:sz w:val="20"/>
          <w:szCs w:val="20"/>
        </w:rPr>
        <w:t>(Nov/Dec 2012)</w:t>
      </w:r>
    </w:p>
    <w:p w:rsidR="00DB33DF" w:rsidRPr="00616CB8" w:rsidRDefault="00DB33DF" w:rsidP="00DB33DF">
      <w:pPr>
        <w:widowControl w:val="0"/>
        <w:numPr>
          <w:ilvl w:val="1"/>
          <w:numId w:val="16"/>
        </w:numPr>
        <w:tabs>
          <w:tab w:val="clear" w:pos="1440"/>
          <w:tab w:val="num" w:pos="900"/>
        </w:tabs>
        <w:overflowPunct w:val="0"/>
        <w:autoSpaceDE w:val="0"/>
        <w:autoSpaceDN w:val="0"/>
        <w:adjustRightInd w:val="0"/>
        <w:spacing w:after="0" w:line="240" w:lineRule="auto"/>
        <w:ind w:left="900" w:hanging="174"/>
        <w:jc w:val="both"/>
        <w:rPr>
          <w:rFonts w:ascii="Times New Roman" w:hAnsi="Times New Roman" w:cs="Times New Roman"/>
          <w:sz w:val="20"/>
          <w:szCs w:val="20"/>
        </w:rPr>
      </w:pPr>
      <w:r w:rsidRPr="00616CB8">
        <w:rPr>
          <w:rFonts w:ascii="Times New Roman" w:hAnsi="Times New Roman" w:cs="Times New Roman"/>
          <w:sz w:val="20"/>
          <w:szCs w:val="20"/>
        </w:rPr>
        <w:t xml:space="preserve">Preliminary Estimate or Rough cost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38"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Plinth area estimate </w:t>
      </w:r>
    </w:p>
    <w:p w:rsidR="00DB33DF" w:rsidRPr="00616CB8" w:rsidRDefault="00DB33DF" w:rsidP="00DB33DF">
      <w:pPr>
        <w:widowControl w:val="0"/>
        <w:autoSpaceDE w:val="0"/>
        <w:autoSpaceDN w:val="0"/>
        <w:adjustRightInd w:val="0"/>
        <w:spacing w:after="0" w:line="1" w:lineRule="exact"/>
        <w:rPr>
          <w:rFonts w:ascii="Times New Roman" w:hAnsi="Times New Roman" w:cs="Times New Roman"/>
          <w:sz w:val="20"/>
          <w:szCs w:val="20"/>
        </w:rPr>
      </w:pP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Cube Rate Estimate or Cubical Content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Approximate Quantity Method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Detailed Estimate or Item Rate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Revised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Supplementary Estimate and Revised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Annual Repair or Maintenances Estimate </w:t>
      </w:r>
    </w:p>
    <w:p w:rsidR="00DB33DF" w:rsidRPr="00616CB8" w:rsidRDefault="00DB33DF" w:rsidP="00DB33DF">
      <w:pPr>
        <w:widowControl w:val="0"/>
        <w:numPr>
          <w:ilvl w:val="1"/>
          <w:numId w:val="17"/>
        </w:numPr>
        <w:tabs>
          <w:tab w:val="clear" w:pos="1440"/>
          <w:tab w:val="num" w:pos="960"/>
        </w:tabs>
        <w:overflowPunct w:val="0"/>
        <w:autoSpaceDE w:val="0"/>
        <w:autoSpaceDN w:val="0"/>
        <w:adjustRightInd w:val="0"/>
        <w:spacing w:after="0" w:line="240" w:lineRule="auto"/>
        <w:ind w:left="960" w:hanging="234"/>
        <w:jc w:val="both"/>
        <w:rPr>
          <w:rFonts w:ascii="Times New Roman" w:hAnsi="Times New Roman" w:cs="Times New Roman"/>
          <w:sz w:val="20"/>
          <w:szCs w:val="20"/>
        </w:rPr>
      </w:pPr>
      <w:r w:rsidRPr="00616CB8">
        <w:rPr>
          <w:rFonts w:ascii="Times New Roman" w:hAnsi="Times New Roman" w:cs="Times New Roman"/>
          <w:sz w:val="20"/>
          <w:szCs w:val="20"/>
        </w:rPr>
        <w:t xml:space="preserve">Supplementary Estimate </w:t>
      </w:r>
    </w:p>
    <w:p w:rsidR="00DB33DF" w:rsidRPr="00616CB8" w:rsidRDefault="00DB33DF" w:rsidP="004D1B95">
      <w:pPr>
        <w:widowControl w:val="0"/>
        <w:autoSpaceDE w:val="0"/>
        <w:autoSpaceDN w:val="0"/>
        <w:adjustRightInd w:val="0"/>
        <w:spacing w:after="0" w:line="276" w:lineRule="exact"/>
        <w:ind w:hanging="180"/>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Briefly explain about preliminary Estimate. </w:t>
      </w:r>
    </w:p>
    <w:p w:rsidR="00DB33DF" w:rsidRPr="00616CB8" w:rsidRDefault="00DB33DF" w:rsidP="00DB33DF">
      <w:pPr>
        <w:widowControl w:val="0"/>
        <w:overflowPunct w:val="0"/>
        <w:autoSpaceDE w:val="0"/>
        <w:autoSpaceDN w:val="0"/>
        <w:adjustRightInd w:val="0"/>
        <w:spacing w:after="0" w:line="256"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The estimate which prepared using any rough method to get the approximate cost construction anticipated in a project is called an approximate or rough estimate. Since this estimate is normally prepared in the preliminary estimate. </w:t>
      </w:r>
    </w:p>
    <w:p w:rsidR="00DB33DF" w:rsidRPr="00616CB8" w:rsidRDefault="00DB33DF" w:rsidP="00DB33DF">
      <w:pPr>
        <w:widowControl w:val="0"/>
        <w:autoSpaceDE w:val="0"/>
        <w:autoSpaceDN w:val="0"/>
        <w:adjustRightInd w:val="0"/>
        <w:spacing w:after="0" w:line="220"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right="80"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Estimate the quantities of brickwork and plastering required in a wall 4m long, 3m high and 30 cm thick. Calculate also the cost if the rate of brickwork is Rs.32.00 per </w:t>
      </w:r>
      <w:proofErr w:type="spellStart"/>
      <w:r w:rsidRPr="00616CB8">
        <w:rPr>
          <w:rFonts w:ascii="Times New Roman" w:hAnsi="Times New Roman" w:cs="Times New Roman"/>
          <w:b/>
          <w:sz w:val="20"/>
          <w:szCs w:val="20"/>
        </w:rPr>
        <w:t>cu.m</w:t>
      </w:r>
      <w:proofErr w:type="spellEnd"/>
      <w:r w:rsidRPr="00616CB8">
        <w:rPr>
          <w:rFonts w:ascii="Times New Roman" w:hAnsi="Times New Roman" w:cs="Times New Roman"/>
          <w:b/>
          <w:sz w:val="20"/>
          <w:szCs w:val="20"/>
        </w:rPr>
        <w:t xml:space="preserve"> and of plastering is Rs. 8.50 per </w:t>
      </w:r>
      <w:proofErr w:type="spellStart"/>
      <w:r w:rsidRPr="00616CB8">
        <w:rPr>
          <w:rFonts w:ascii="Times New Roman" w:hAnsi="Times New Roman" w:cs="Times New Roman"/>
          <w:b/>
          <w:sz w:val="20"/>
          <w:szCs w:val="20"/>
        </w:rPr>
        <w:t>sq.m</w:t>
      </w:r>
      <w:proofErr w:type="spellEnd"/>
      <w:r w:rsidRPr="00616CB8">
        <w:rPr>
          <w:rFonts w:ascii="Times New Roman" w:hAnsi="Times New Roman" w:cs="Times New Roman"/>
          <w:b/>
          <w:sz w:val="20"/>
          <w:szCs w:val="20"/>
        </w:rPr>
        <w:t xml:space="preserve"> </w:t>
      </w:r>
    </w:p>
    <w:p w:rsidR="00DB33DF" w:rsidRPr="00616CB8" w:rsidRDefault="00DB33DF" w:rsidP="00427CC1">
      <w:pPr>
        <w:widowControl w:val="0"/>
        <w:overflowPunct w:val="0"/>
        <w:autoSpaceDE w:val="0"/>
        <w:autoSpaceDN w:val="0"/>
        <w:adjustRightInd w:val="0"/>
        <w:spacing w:after="0" w:line="240" w:lineRule="auto"/>
        <w:ind w:left="720" w:right="4"/>
        <w:jc w:val="both"/>
        <w:rPr>
          <w:rFonts w:ascii="Times New Roman" w:hAnsi="Times New Roman" w:cs="Times New Roman"/>
          <w:sz w:val="20"/>
          <w:szCs w:val="20"/>
        </w:rPr>
      </w:pPr>
      <w:r w:rsidRPr="00616CB8">
        <w:rPr>
          <w:rFonts w:ascii="Times New Roman" w:hAnsi="Times New Roman" w:cs="Times New Roman"/>
          <w:sz w:val="20"/>
          <w:szCs w:val="20"/>
        </w:rPr>
        <w:t xml:space="preserve">Quantities of brickwork = </w:t>
      </w:r>
      <w:proofErr w:type="spellStart"/>
      <w:r w:rsidRPr="00616CB8">
        <w:rPr>
          <w:rFonts w:ascii="Times New Roman" w:hAnsi="Times New Roman" w:cs="Times New Roman"/>
          <w:sz w:val="20"/>
          <w:szCs w:val="20"/>
        </w:rPr>
        <w:t>LxBxH</w:t>
      </w:r>
      <w:proofErr w:type="spellEnd"/>
      <w:r w:rsidRPr="00616CB8">
        <w:rPr>
          <w:rFonts w:ascii="Times New Roman" w:hAnsi="Times New Roman" w:cs="Times New Roman"/>
          <w:sz w:val="20"/>
          <w:szCs w:val="20"/>
        </w:rPr>
        <w:t xml:space="preserve"> = 4m x 3m x 0.30m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proofErr w:type="gramStart"/>
      <w:r w:rsidRPr="00616CB8">
        <w:rPr>
          <w:rFonts w:ascii="Times New Roman" w:hAnsi="Times New Roman" w:cs="Times New Roman"/>
          <w:sz w:val="20"/>
          <w:szCs w:val="20"/>
        </w:rPr>
        <w:t xml:space="preserve">= 3.6 </w:t>
      </w:r>
      <w:proofErr w:type="spellStart"/>
      <w:r w:rsidRPr="00616CB8">
        <w:rPr>
          <w:rFonts w:ascii="Times New Roman" w:hAnsi="Times New Roman" w:cs="Times New Roman"/>
          <w:sz w:val="20"/>
          <w:szCs w:val="20"/>
        </w:rPr>
        <w:t>cu.m</w:t>
      </w:r>
      <w:proofErr w:type="spellEnd"/>
      <w:proofErr w:type="gramEnd"/>
      <w:r w:rsidRPr="00616CB8">
        <w:rPr>
          <w:rFonts w:ascii="Times New Roman" w:hAnsi="Times New Roman" w:cs="Times New Roman"/>
          <w:sz w:val="20"/>
          <w:szCs w:val="20"/>
        </w:rPr>
        <w:t xml:space="preserve"> </w:t>
      </w:r>
    </w:p>
    <w:p w:rsidR="00DB33DF" w:rsidRPr="00616CB8" w:rsidRDefault="00DB33DF" w:rsidP="00427CC1">
      <w:pPr>
        <w:widowControl w:val="0"/>
        <w:overflowPunct w:val="0"/>
        <w:autoSpaceDE w:val="0"/>
        <w:autoSpaceDN w:val="0"/>
        <w:adjustRightInd w:val="0"/>
        <w:spacing w:after="0" w:line="240" w:lineRule="auto"/>
        <w:ind w:left="720" w:right="4"/>
        <w:jc w:val="both"/>
        <w:rPr>
          <w:rFonts w:ascii="Times New Roman" w:hAnsi="Times New Roman" w:cs="Times New Roman"/>
          <w:sz w:val="20"/>
          <w:szCs w:val="20"/>
        </w:rPr>
      </w:pPr>
      <w:r w:rsidRPr="00616CB8">
        <w:rPr>
          <w:rFonts w:ascii="Times New Roman" w:hAnsi="Times New Roman" w:cs="Times New Roman"/>
          <w:sz w:val="20"/>
          <w:szCs w:val="20"/>
        </w:rPr>
        <w:t xml:space="preserve">Quantity of plastering (two faces) = 2 x 4m x 3m = 24sq.m </w:t>
      </w:r>
    </w:p>
    <w:p w:rsidR="00DB33DF" w:rsidRPr="00616CB8" w:rsidRDefault="00DB33DF" w:rsidP="00427CC1">
      <w:pPr>
        <w:widowControl w:val="0"/>
        <w:overflowPunct w:val="0"/>
        <w:autoSpaceDE w:val="0"/>
        <w:autoSpaceDN w:val="0"/>
        <w:adjustRightInd w:val="0"/>
        <w:spacing w:after="0" w:line="240" w:lineRule="auto"/>
        <w:ind w:left="720" w:right="146"/>
        <w:jc w:val="both"/>
        <w:rPr>
          <w:rFonts w:ascii="Times New Roman" w:hAnsi="Times New Roman" w:cs="Times New Roman"/>
          <w:sz w:val="20"/>
          <w:szCs w:val="20"/>
        </w:rPr>
      </w:pPr>
      <w:r w:rsidRPr="00616CB8">
        <w:rPr>
          <w:rFonts w:ascii="Times New Roman" w:hAnsi="Times New Roman" w:cs="Times New Roman"/>
          <w:sz w:val="20"/>
          <w:szCs w:val="20"/>
        </w:rPr>
        <w:t xml:space="preserve">Cost of brickwork =3.6 x 320.00 = Rs.1152.00 </w:t>
      </w:r>
    </w:p>
    <w:p w:rsidR="00DB33DF" w:rsidRPr="00616CB8" w:rsidRDefault="00DB33DF" w:rsidP="00427CC1">
      <w:pPr>
        <w:widowControl w:val="0"/>
        <w:overflowPunct w:val="0"/>
        <w:autoSpaceDE w:val="0"/>
        <w:autoSpaceDN w:val="0"/>
        <w:adjustRightInd w:val="0"/>
        <w:spacing w:after="0" w:line="240" w:lineRule="auto"/>
        <w:ind w:left="720" w:right="146"/>
        <w:jc w:val="both"/>
        <w:rPr>
          <w:rFonts w:ascii="Times New Roman" w:hAnsi="Times New Roman" w:cs="Times New Roman"/>
          <w:sz w:val="20"/>
          <w:szCs w:val="20"/>
        </w:rPr>
      </w:pPr>
      <w:r w:rsidRPr="00616CB8">
        <w:rPr>
          <w:rFonts w:ascii="Times New Roman" w:hAnsi="Times New Roman" w:cs="Times New Roman"/>
          <w:sz w:val="20"/>
          <w:szCs w:val="20"/>
        </w:rPr>
        <w:t xml:space="preserve">Cost of plastering = 24x 8.50 = Rs.204.00 </w:t>
      </w:r>
    </w:p>
    <w:p w:rsidR="00DB33DF" w:rsidRPr="00616CB8" w:rsidRDefault="00DB33DF" w:rsidP="00427CC1">
      <w:pPr>
        <w:widowControl w:val="0"/>
        <w:overflowPunct w:val="0"/>
        <w:autoSpaceDE w:val="0"/>
        <w:autoSpaceDN w:val="0"/>
        <w:adjustRightInd w:val="0"/>
        <w:spacing w:after="0" w:line="272" w:lineRule="auto"/>
        <w:ind w:left="720" w:right="4"/>
        <w:jc w:val="both"/>
        <w:rPr>
          <w:rFonts w:ascii="Times New Roman" w:hAnsi="Times New Roman" w:cs="Times New Roman"/>
          <w:sz w:val="20"/>
          <w:szCs w:val="20"/>
        </w:rPr>
      </w:pPr>
      <w:r w:rsidRPr="00616CB8">
        <w:rPr>
          <w:rFonts w:ascii="Times New Roman" w:hAnsi="Times New Roman" w:cs="Times New Roman"/>
          <w:sz w:val="20"/>
          <w:szCs w:val="20"/>
        </w:rPr>
        <w:t xml:space="preserve">Total cost =1152.00 + 204.00 = Rs.1356.00 </w:t>
      </w:r>
    </w:p>
    <w:p w:rsidR="00DB33DF" w:rsidRPr="00616CB8" w:rsidRDefault="00DB33DF" w:rsidP="00DB33DF">
      <w:pPr>
        <w:widowControl w:val="0"/>
        <w:autoSpaceDE w:val="0"/>
        <w:autoSpaceDN w:val="0"/>
        <w:adjustRightInd w:val="0"/>
        <w:spacing w:after="0" w:line="200"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Define detailed estimate </w:t>
      </w:r>
    </w:p>
    <w:p w:rsidR="00DB33DF" w:rsidRPr="00616CB8" w:rsidRDefault="00DB33DF" w:rsidP="00DB33DF">
      <w:pPr>
        <w:widowControl w:val="0"/>
        <w:overflowPunct w:val="0"/>
        <w:autoSpaceDE w:val="0"/>
        <w:autoSpaceDN w:val="0"/>
        <w:adjustRightInd w:val="0"/>
        <w:spacing w:after="0" w:line="272" w:lineRule="auto"/>
        <w:ind w:left="720" w:right="340"/>
        <w:jc w:val="both"/>
        <w:rPr>
          <w:rFonts w:ascii="Times New Roman" w:hAnsi="Times New Roman" w:cs="Times New Roman"/>
          <w:sz w:val="20"/>
          <w:szCs w:val="20"/>
        </w:rPr>
      </w:pPr>
      <w:r w:rsidRPr="00616CB8">
        <w:rPr>
          <w:rFonts w:ascii="Times New Roman" w:hAnsi="Times New Roman" w:cs="Times New Roman"/>
          <w:sz w:val="20"/>
          <w:szCs w:val="20"/>
        </w:rPr>
        <w:t xml:space="preserve">The estimate, which provides the item wise quantities of works, item wise unit rates and item wise expenditure anticipated in the project/construction, is called a detailed estimate </w:t>
      </w:r>
    </w:p>
    <w:p w:rsidR="00DB33DF" w:rsidRPr="00616CB8" w:rsidRDefault="00DB33DF" w:rsidP="00DB33DF">
      <w:pPr>
        <w:widowControl w:val="0"/>
        <w:autoSpaceDE w:val="0"/>
        <w:autoSpaceDN w:val="0"/>
        <w:adjustRightInd w:val="0"/>
        <w:spacing w:after="0" w:line="202" w:lineRule="exact"/>
        <w:rPr>
          <w:rFonts w:ascii="Times New Roman" w:hAnsi="Times New Roman" w:cs="Times New Roman"/>
          <w:sz w:val="20"/>
          <w:szCs w:val="20"/>
        </w:rPr>
      </w:pPr>
    </w:p>
    <w:p w:rsidR="002E320F" w:rsidRPr="00616CB8" w:rsidRDefault="002E320F" w:rsidP="00DB33DF">
      <w:pPr>
        <w:widowControl w:val="0"/>
        <w:autoSpaceDE w:val="0"/>
        <w:autoSpaceDN w:val="0"/>
        <w:adjustRightInd w:val="0"/>
        <w:spacing w:after="0" w:line="202"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 xml:space="preserve">Define Abstract estimate </w:t>
      </w:r>
    </w:p>
    <w:p w:rsidR="00DB33DF" w:rsidRPr="00616CB8" w:rsidRDefault="00DB33DF" w:rsidP="00DB33DF">
      <w:pPr>
        <w:widowControl w:val="0"/>
        <w:overflowPunct w:val="0"/>
        <w:autoSpaceDE w:val="0"/>
        <w:autoSpaceDN w:val="0"/>
        <w:adjustRightInd w:val="0"/>
        <w:spacing w:after="0" w:line="256"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This is the third and final stage in a detailed estimate. The quantities and rates of each item of work, arrived in the first two stages, are now entered in an abstract form. The total cost of each item of work is now calculated by multiplying the quantities and respective rates.</w:t>
      </w:r>
    </w:p>
    <w:p w:rsidR="00DB33DF" w:rsidRPr="00616CB8" w:rsidRDefault="00DB33DF" w:rsidP="00DB33DF">
      <w:pPr>
        <w:widowControl w:val="0"/>
        <w:overflowPunct w:val="0"/>
        <w:autoSpaceDE w:val="0"/>
        <w:autoSpaceDN w:val="0"/>
        <w:adjustRightInd w:val="0"/>
        <w:spacing w:after="0" w:line="256" w:lineRule="auto"/>
        <w:ind w:left="720" w:right="100"/>
        <w:jc w:val="both"/>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Define quantity surveyor </w:t>
      </w:r>
    </w:p>
    <w:p w:rsidR="00DB33DF" w:rsidRPr="00616CB8" w:rsidRDefault="00DB33DF" w:rsidP="00DB33DF">
      <w:pPr>
        <w:widowControl w:val="0"/>
        <w:overflowPunct w:val="0"/>
        <w:autoSpaceDE w:val="0"/>
        <w:autoSpaceDN w:val="0"/>
        <w:adjustRightInd w:val="0"/>
        <w:spacing w:after="0" w:line="272" w:lineRule="auto"/>
        <w:ind w:left="720" w:right="900"/>
        <w:rPr>
          <w:rFonts w:ascii="Times New Roman" w:hAnsi="Times New Roman" w:cs="Times New Roman"/>
          <w:sz w:val="20"/>
          <w:szCs w:val="20"/>
        </w:rPr>
      </w:pPr>
      <w:r w:rsidRPr="00616CB8">
        <w:rPr>
          <w:rFonts w:ascii="Times New Roman" w:hAnsi="Times New Roman" w:cs="Times New Roman"/>
          <w:sz w:val="20"/>
          <w:szCs w:val="20"/>
        </w:rPr>
        <w:t>A qualified or experienced person who does the above mentioned works (taking off, squaring, abstracting and billing) is called a quality surveyor</w:t>
      </w:r>
    </w:p>
    <w:p w:rsidR="00DB33DF" w:rsidRPr="00616CB8" w:rsidRDefault="00DB33DF" w:rsidP="00DB33DF">
      <w:pPr>
        <w:widowControl w:val="0"/>
        <w:autoSpaceDE w:val="0"/>
        <w:autoSpaceDN w:val="0"/>
        <w:adjustRightInd w:val="0"/>
        <w:spacing w:after="0" w:line="196" w:lineRule="exact"/>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bCs/>
          <w:i/>
          <w:iCs/>
          <w:sz w:val="20"/>
          <w:szCs w:val="20"/>
        </w:rPr>
      </w:pPr>
      <w:r w:rsidRPr="004D1B95">
        <w:rPr>
          <w:rFonts w:ascii="Times New Roman" w:hAnsi="Times New Roman" w:cs="Times New Roman"/>
          <w:b/>
          <w:sz w:val="20"/>
          <w:szCs w:val="20"/>
        </w:rPr>
        <w:t>Write the duties of quantity surveyor</w:t>
      </w:r>
      <w:r w:rsidRPr="004D1B95">
        <w:rPr>
          <w:rFonts w:ascii="Times New Roman" w:hAnsi="Times New Roman" w:cs="Times New Roman"/>
          <w:b/>
          <w:bCs/>
          <w:i/>
          <w:iCs/>
          <w:sz w:val="20"/>
          <w:szCs w:val="20"/>
        </w:rPr>
        <w:t>.</w:t>
      </w:r>
      <w:r w:rsidRPr="004D1B95">
        <w:rPr>
          <w:rFonts w:ascii="Times New Roman" w:hAnsi="Times New Roman" w:cs="Times New Roman"/>
          <w:b/>
          <w:sz w:val="20"/>
          <w:szCs w:val="20"/>
        </w:rPr>
        <w:t xml:space="preserve"> </w:t>
      </w:r>
    </w:p>
    <w:p w:rsidR="00DB33DF" w:rsidRPr="00616CB8" w:rsidRDefault="00DB33DF" w:rsidP="00DB33DF">
      <w:pPr>
        <w:widowControl w:val="0"/>
        <w:autoSpaceDE w:val="0"/>
        <w:autoSpaceDN w:val="0"/>
        <w:adjustRightInd w:val="0"/>
        <w:spacing w:after="0" w:line="6" w:lineRule="exact"/>
        <w:rPr>
          <w:rFonts w:ascii="Times New Roman" w:hAnsi="Times New Roman" w:cs="Times New Roman"/>
          <w:b/>
          <w:bCs/>
          <w:i/>
          <w:iCs/>
          <w:sz w:val="20"/>
          <w:szCs w:val="20"/>
        </w:rPr>
      </w:pPr>
    </w:p>
    <w:p w:rsidR="00DB33DF" w:rsidRPr="00616CB8" w:rsidRDefault="00DB33DF" w:rsidP="004D1B95">
      <w:pPr>
        <w:widowControl w:val="0"/>
        <w:numPr>
          <w:ilvl w:val="1"/>
          <w:numId w:val="32"/>
        </w:numPr>
        <w:overflowPunct w:val="0"/>
        <w:autoSpaceDE w:val="0"/>
        <w:autoSpaceDN w:val="0"/>
        <w:adjustRightInd w:val="0"/>
        <w:spacing w:after="0" w:line="239"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lastRenderedPageBreak/>
        <w:t xml:space="preserve">Preparing bill of quantities (Taking off, squaring, Abstracting and billing) </w:t>
      </w:r>
    </w:p>
    <w:p w:rsidR="00DB33DF" w:rsidRPr="00616CB8" w:rsidRDefault="00DB33DF" w:rsidP="004D1B95">
      <w:pPr>
        <w:widowControl w:val="0"/>
        <w:numPr>
          <w:ilvl w:val="1"/>
          <w:numId w:val="32"/>
        </w:numPr>
        <w:overflowPunct w:val="0"/>
        <w:autoSpaceDE w:val="0"/>
        <w:autoSpaceDN w:val="0"/>
        <w:adjustRightInd w:val="0"/>
        <w:spacing w:after="0" w:line="239"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Preparing bills for part payments at intervals during the execution of work. </w:t>
      </w:r>
    </w:p>
    <w:p w:rsidR="00DB33DF" w:rsidRPr="00616CB8" w:rsidRDefault="00DB33DF" w:rsidP="004D1B95">
      <w:pPr>
        <w:widowControl w:val="0"/>
        <w:numPr>
          <w:ilvl w:val="1"/>
          <w:numId w:val="32"/>
        </w:numPr>
        <w:overflowPunct w:val="0"/>
        <w:autoSpaceDE w:val="0"/>
        <w:autoSpaceDN w:val="0"/>
        <w:adjustRightInd w:val="0"/>
        <w:spacing w:after="0" w:line="238" w:lineRule="auto"/>
        <w:ind w:left="1080" w:right="50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Preparing bill of adjustment in the case of variations ordered during the execution of work </w:t>
      </w:r>
    </w:p>
    <w:p w:rsidR="00DB33DF" w:rsidRPr="00616CB8" w:rsidRDefault="00DB33DF" w:rsidP="00DB33DF">
      <w:pPr>
        <w:widowControl w:val="0"/>
        <w:autoSpaceDE w:val="0"/>
        <w:autoSpaceDN w:val="0"/>
        <w:adjustRightInd w:val="0"/>
        <w:spacing w:after="0" w:line="1" w:lineRule="exact"/>
        <w:rPr>
          <w:rFonts w:ascii="Times New Roman" w:hAnsi="Times New Roman" w:cs="Times New Roman"/>
          <w:sz w:val="20"/>
          <w:szCs w:val="20"/>
        </w:rPr>
      </w:pPr>
    </w:p>
    <w:p w:rsidR="00DB33DF" w:rsidRPr="00616CB8" w:rsidRDefault="00DB33DF" w:rsidP="004D1B95">
      <w:pPr>
        <w:widowControl w:val="0"/>
        <w:numPr>
          <w:ilvl w:val="1"/>
          <w:numId w:val="32"/>
        </w:numPr>
        <w:overflowPunct w:val="0"/>
        <w:autoSpaceDE w:val="0"/>
        <w:autoSpaceDN w:val="0"/>
        <w:adjustRightInd w:val="0"/>
        <w:spacing w:after="0" w:line="240"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Giving legal advice in case of court proceedings </w:t>
      </w:r>
    </w:p>
    <w:p w:rsidR="00DB33DF" w:rsidRPr="00616CB8" w:rsidRDefault="00DB33DF" w:rsidP="00DB33DF">
      <w:pPr>
        <w:widowControl w:val="0"/>
        <w:autoSpaceDE w:val="0"/>
        <w:autoSpaceDN w:val="0"/>
        <w:adjustRightInd w:val="0"/>
        <w:spacing w:after="0" w:line="270"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left="780" w:hanging="774"/>
        <w:jc w:val="both"/>
        <w:rPr>
          <w:rFonts w:ascii="Times New Roman" w:hAnsi="Times New Roman" w:cs="Times New Roman"/>
          <w:b/>
          <w:bCs/>
          <w:i/>
          <w:iCs/>
          <w:sz w:val="20"/>
          <w:szCs w:val="20"/>
        </w:rPr>
      </w:pPr>
      <w:r w:rsidRPr="00616CB8">
        <w:rPr>
          <w:rFonts w:ascii="Times New Roman" w:hAnsi="Times New Roman" w:cs="Times New Roman"/>
          <w:b/>
          <w:sz w:val="20"/>
          <w:szCs w:val="20"/>
        </w:rPr>
        <w:t>Write the essential qualities of a good surveyor</w:t>
      </w:r>
      <w:r w:rsidRPr="00616CB8">
        <w:rPr>
          <w:rFonts w:ascii="Times New Roman" w:hAnsi="Times New Roman" w:cs="Times New Roman"/>
          <w:b/>
          <w:bCs/>
          <w:i/>
          <w:iCs/>
          <w:sz w:val="20"/>
          <w:szCs w:val="20"/>
        </w:rPr>
        <w:t>.</w:t>
      </w:r>
      <w:r w:rsidRPr="00616CB8">
        <w:rPr>
          <w:rFonts w:ascii="Times New Roman" w:hAnsi="Times New Roman" w:cs="Times New Roman"/>
          <w:b/>
          <w:sz w:val="20"/>
          <w:szCs w:val="20"/>
        </w:rPr>
        <w:t xml:space="preserve"> </w:t>
      </w:r>
    </w:p>
    <w:p w:rsidR="00DB33DF" w:rsidRPr="00616CB8" w:rsidRDefault="00DB33DF" w:rsidP="00DB33DF">
      <w:pPr>
        <w:widowControl w:val="0"/>
        <w:autoSpaceDE w:val="0"/>
        <w:autoSpaceDN w:val="0"/>
        <w:adjustRightInd w:val="0"/>
        <w:spacing w:after="0" w:line="6" w:lineRule="exact"/>
        <w:rPr>
          <w:rFonts w:ascii="Times New Roman" w:hAnsi="Times New Roman" w:cs="Times New Roman"/>
          <w:b/>
          <w:bCs/>
          <w:i/>
          <w:iCs/>
          <w:sz w:val="20"/>
          <w:szCs w:val="20"/>
        </w:rPr>
      </w:pPr>
    </w:p>
    <w:p w:rsidR="00DB33DF" w:rsidRPr="00616CB8" w:rsidRDefault="00DB33DF" w:rsidP="004D1B95">
      <w:pPr>
        <w:widowControl w:val="0"/>
        <w:numPr>
          <w:ilvl w:val="1"/>
          <w:numId w:val="32"/>
        </w:numPr>
        <w:overflowPunct w:val="0"/>
        <w:autoSpaceDE w:val="0"/>
        <w:autoSpaceDN w:val="0"/>
        <w:adjustRightInd w:val="0"/>
        <w:spacing w:after="0" w:line="238" w:lineRule="auto"/>
        <w:ind w:left="1080" w:right="50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The quality surveyor must be well versed with the drawings of work. </w:t>
      </w:r>
    </w:p>
    <w:p w:rsidR="00DB33DF" w:rsidRPr="00616CB8" w:rsidRDefault="00DB33DF" w:rsidP="004D1B95">
      <w:pPr>
        <w:widowControl w:val="0"/>
        <w:numPr>
          <w:ilvl w:val="1"/>
          <w:numId w:val="32"/>
        </w:numPr>
        <w:overflowPunct w:val="0"/>
        <w:autoSpaceDE w:val="0"/>
        <w:autoSpaceDN w:val="0"/>
        <w:adjustRightInd w:val="0"/>
        <w:spacing w:after="0" w:line="238" w:lineRule="auto"/>
        <w:ind w:left="1080" w:right="50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He should be able to read the drawing correctly and bill the quantities accurately </w:t>
      </w:r>
    </w:p>
    <w:p w:rsidR="00DB33DF" w:rsidRPr="00616CB8" w:rsidRDefault="00DB33DF" w:rsidP="004D1B95">
      <w:pPr>
        <w:widowControl w:val="0"/>
        <w:numPr>
          <w:ilvl w:val="1"/>
          <w:numId w:val="32"/>
        </w:numPr>
        <w:overflowPunct w:val="0"/>
        <w:autoSpaceDE w:val="0"/>
        <w:autoSpaceDN w:val="0"/>
        <w:adjustRightInd w:val="0"/>
        <w:spacing w:after="0" w:line="238" w:lineRule="auto"/>
        <w:ind w:left="1080" w:right="50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He should have a </w:t>
      </w:r>
      <w:r w:rsidR="00F64A68" w:rsidRPr="00616CB8">
        <w:rPr>
          <w:rFonts w:ascii="Times New Roman" w:hAnsi="Times New Roman" w:cs="Times New Roman"/>
          <w:sz w:val="20"/>
          <w:szCs w:val="20"/>
        </w:rPr>
        <w:t>thorough</w:t>
      </w:r>
      <w:r w:rsidRPr="00616CB8">
        <w:rPr>
          <w:rFonts w:ascii="Times New Roman" w:hAnsi="Times New Roman" w:cs="Times New Roman"/>
          <w:sz w:val="20"/>
          <w:szCs w:val="20"/>
        </w:rPr>
        <w:t xml:space="preserve"> knowledge of the construction procedure to be adopted, the various items of works involved in the execution: and the different materials to be used in the work. </w:t>
      </w:r>
    </w:p>
    <w:p w:rsidR="00DB33DF" w:rsidRPr="00616CB8" w:rsidRDefault="00DB33DF" w:rsidP="004D1B95">
      <w:pPr>
        <w:widowControl w:val="0"/>
        <w:numPr>
          <w:ilvl w:val="1"/>
          <w:numId w:val="32"/>
        </w:numPr>
        <w:overflowPunct w:val="0"/>
        <w:autoSpaceDE w:val="0"/>
        <w:autoSpaceDN w:val="0"/>
        <w:adjustRightInd w:val="0"/>
        <w:spacing w:after="0" w:line="238" w:lineRule="auto"/>
        <w:ind w:left="1080" w:right="50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He should be able to prepare </w:t>
      </w:r>
      <w:r w:rsidR="00F64A68" w:rsidRPr="00616CB8">
        <w:rPr>
          <w:rFonts w:ascii="Times New Roman" w:hAnsi="Times New Roman" w:cs="Times New Roman"/>
          <w:sz w:val="20"/>
          <w:szCs w:val="20"/>
        </w:rPr>
        <w:t>schedule to be priced by tendere</w:t>
      </w:r>
      <w:r w:rsidRPr="00616CB8">
        <w:rPr>
          <w:rFonts w:ascii="Times New Roman" w:hAnsi="Times New Roman" w:cs="Times New Roman"/>
          <w:sz w:val="20"/>
          <w:szCs w:val="20"/>
        </w:rPr>
        <w:t xml:space="preserve">r. </w:t>
      </w:r>
    </w:p>
    <w:p w:rsidR="00DB33DF" w:rsidRPr="00616CB8" w:rsidRDefault="00DB33DF" w:rsidP="00DB33DF">
      <w:pPr>
        <w:widowControl w:val="0"/>
        <w:autoSpaceDE w:val="0"/>
        <w:autoSpaceDN w:val="0"/>
        <w:adjustRightInd w:val="0"/>
        <w:spacing w:after="0" w:line="274"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 xml:space="preserve">Define estimate. </w:t>
      </w:r>
      <w:r w:rsidR="0006364B" w:rsidRPr="00616CB8">
        <w:rPr>
          <w:rFonts w:ascii="Times New Roman" w:hAnsi="Times New Roman" w:cs="Times New Roman"/>
          <w:b/>
          <w:sz w:val="20"/>
          <w:szCs w:val="20"/>
        </w:rPr>
        <w:t>(May/June 2014)</w:t>
      </w:r>
    </w:p>
    <w:p w:rsidR="00DB33DF" w:rsidRPr="00616CB8" w:rsidRDefault="00DB33DF" w:rsidP="00DB33DF">
      <w:pPr>
        <w:widowControl w:val="0"/>
        <w:overflowPunct w:val="0"/>
        <w:autoSpaceDE w:val="0"/>
        <w:autoSpaceDN w:val="0"/>
        <w:adjustRightInd w:val="0"/>
        <w:spacing w:after="0" w:line="250" w:lineRule="auto"/>
        <w:ind w:left="720" w:right="160"/>
        <w:jc w:val="both"/>
        <w:rPr>
          <w:rFonts w:ascii="Times New Roman" w:hAnsi="Times New Roman" w:cs="Times New Roman"/>
          <w:sz w:val="20"/>
          <w:szCs w:val="20"/>
        </w:rPr>
      </w:pPr>
      <w:r w:rsidRPr="00616CB8">
        <w:rPr>
          <w:rFonts w:ascii="Times New Roman" w:hAnsi="Times New Roman" w:cs="Times New Roman"/>
          <w:sz w:val="20"/>
          <w:szCs w:val="20"/>
        </w:rPr>
        <w:t>An estimate is a computation or calculation of the quantities required and expenditure likely to be incurred in the construction of a work. The estimate is the probable cost of a work and is determined theoretically by mathematical calculation based on the plans and drawing and current rates.</w:t>
      </w:r>
    </w:p>
    <w:p w:rsidR="00DB33DF" w:rsidRPr="00616CB8" w:rsidRDefault="00DB33DF" w:rsidP="00DB33DF">
      <w:pPr>
        <w:widowControl w:val="0"/>
        <w:autoSpaceDE w:val="0"/>
        <w:autoSpaceDN w:val="0"/>
        <w:adjustRightInd w:val="0"/>
        <w:spacing w:after="0" w:line="230" w:lineRule="exact"/>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Write the recommendation for degree of accuracy in measurements. </w:t>
      </w:r>
    </w:p>
    <w:p w:rsidR="00DB33DF" w:rsidRPr="00616CB8" w:rsidRDefault="00DB33DF" w:rsidP="004D1B95">
      <w:pPr>
        <w:widowControl w:val="0"/>
        <w:numPr>
          <w:ilvl w:val="1"/>
          <w:numId w:val="32"/>
        </w:numPr>
        <w:overflowPunct w:val="0"/>
        <w:autoSpaceDE w:val="0"/>
        <w:autoSpaceDN w:val="0"/>
        <w:adjustRightInd w:val="0"/>
        <w:spacing w:after="0" w:line="240"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Dimensions of works shall be measured to an accuracy of 0.01 m </w:t>
      </w:r>
    </w:p>
    <w:p w:rsidR="00DB33DF" w:rsidRPr="00616CB8" w:rsidRDefault="00DB33DF" w:rsidP="004D1B95">
      <w:pPr>
        <w:widowControl w:val="0"/>
        <w:numPr>
          <w:ilvl w:val="1"/>
          <w:numId w:val="32"/>
        </w:numPr>
        <w:overflowPunct w:val="0"/>
        <w:autoSpaceDE w:val="0"/>
        <w:autoSpaceDN w:val="0"/>
        <w:adjustRightInd w:val="0"/>
        <w:spacing w:after="0" w:line="239"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 xml:space="preserve">Thickness of R.C works shall be measured to an accuracy of 0.0005 m </w:t>
      </w:r>
    </w:p>
    <w:p w:rsidR="00DB33DF" w:rsidRPr="00616CB8" w:rsidRDefault="00DB33DF" w:rsidP="004D1B95">
      <w:pPr>
        <w:widowControl w:val="0"/>
        <w:numPr>
          <w:ilvl w:val="1"/>
          <w:numId w:val="32"/>
        </w:numPr>
        <w:overflowPunct w:val="0"/>
        <w:autoSpaceDE w:val="0"/>
        <w:autoSpaceDN w:val="0"/>
        <w:adjustRightInd w:val="0"/>
        <w:spacing w:after="0" w:line="239"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Areas of works shall be calculated to the nearest 0.01 m</w:t>
      </w:r>
      <w:r w:rsidRPr="00616CB8">
        <w:rPr>
          <w:rFonts w:ascii="Times New Roman" w:hAnsi="Times New Roman" w:cs="Times New Roman"/>
          <w:sz w:val="20"/>
          <w:szCs w:val="20"/>
          <w:vertAlign w:val="superscript"/>
        </w:rPr>
        <w:t>2</w:t>
      </w:r>
      <w:r w:rsidRPr="00616CB8">
        <w:rPr>
          <w:rFonts w:ascii="Times New Roman" w:hAnsi="Times New Roman" w:cs="Times New Roman"/>
          <w:sz w:val="20"/>
          <w:szCs w:val="20"/>
        </w:rPr>
        <w:t xml:space="preserve"> </w:t>
      </w:r>
    </w:p>
    <w:p w:rsidR="00DB33DF" w:rsidRPr="00616CB8" w:rsidRDefault="00DB33DF" w:rsidP="004D1B95">
      <w:pPr>
        <w:widowControl w:val="0"/>
        <w:numPr>
          <w:ilvl w:val="1"/>
          <w:numId w:val="32"/>
        </w:numPr>
        <w:overflowPunct w:val="0"/>
        <w:autoSpaceDE w:val="0"/>
        <w:autoSpaceDN w:val="0"/>
        <w:adjustRightInd w:val="0"/>
        <w:spacing w:after="0" w:line="239"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Volumes of work shall be calculated to the nearest 0.01 m</w:t>
      </w:r>
      <w:r w:rsidRPr="00616CB8">
        <w:rPr>
          <w:rFonts w:ascii="Times New Roman" w:hAnsi="Times New Roman" w:cs="Times New Roman"/>
          <w:sz w:val="20"/>
          <w:szCs w:val="20"/>
          <w:vertAlign w:val="superscript"/>
        </w:rPr>
        <w:t>3</w:t>
      </w:r>
      <w:r w:rsidRPr="00616CB8">
        <w:rPr>
          <w:rFonts w:ascii="Times New Roman" w:hAnsi="Times New Roman" w:cs="Times New Roman"/>
          <w:sz w:val="20"/>
          <w:szCs w:val="20"/>
        </w:rPr>
        <w:t xml:space="preserve"> </w:t>
      </w:r>
    </w:p>
    <w:p w:rsidR="00DB33DF" w:rsidRPr="00616CB8" w:rsidRDefault="00DB33DF" w:rsidP="004D1B95">
      <w:pPr>
        <w:widowControl w:val="0"/>
        <w:numPr>
          <w:ilvl w:val="1"/>
          <w:numId w:val="32"/>
        </w:numPr>
        <w:overflowPunct w:val="0"/>
        <w:autoSpaceDE w:val="0"/>
        <w:autoSpaceDN w:val="0"/>
        <w:adjustRightInd w:val="0"/>
        <w:spacing w:after="0" w:line="240" w:lineRule="auto"/>
        <w:ind w:left="1080" w:hanging="354"/>
        <w:jc w:val="both"/>
        <w:rPr>
          <w:rFonts w:ascii="Times New Roman" w:hAnsi="Times New Roman" w:cs="Times New Roman"/>
          <w:sz w:val="20"/>
          <w:szCs w:val="20"/>
        </w:rPr>
      </w:pPr>
      <w:r w:rsidRPr="00616CB8">
        <w:rPr>
          <w:rFonts w:ascii="Times New Roman" w:hAnsi="Times New Roman" w:cs="Times New Roman"/>
          <w:sz w:val="20"/>
          <w:szCs w:val="20"/>
        </w:rPr>
        <w:t>Volumes of wood shall be calculated to the nearest 0.001 m</w:t>
      </w:r>
      <w:r w:rsidRPr="00616CB8">
        <w:rPr>
          <w:rFonts w:ascii="Times New Roman" w:hAnsi="Times New Roman" w:cs="Times New Roman"/>
          <w:sz w:val="20"/>
          <w:szCs w:val="20"/>
          <w:vertAlign w:val="superscript"/>
        </w:rPr>
        <w:t>3</w:t>
      </w:r>
      <w:r w:rsidRPr="00616CB8">
        <w:rPr>
          <w:rFonts w:ascii="Times New Roman" w:hAnsi="Times New Roman" w:cs="Times New Roman"/>
          <w:sz w:val="20"/>
          <w:szCs w:val="20"/>
        </w:rPr>
        <w:t xml:space="preserve"> </w:t>
      </w:r>
    </w:p>
    <w:p w:rsidR="00DB33DF" w:rsidRPr="00616CB8" w:rsidRDefault="00DB33DF" w:rsidP="00DB33DF">
      <w:pPr>
        <w:widowControl w:val="0"/>
        <w:autoSpaceDE w:val="0"/>
        <w:autoSpaceDN w:val="0"/>
        <w:adjustRightInd w:val="0"/>
        <w:spacing w:after="0" w:line="274" w:lineRule="exact"/>
        <w:rPr>
          <w:rFonts w:ascii="Times New Roman" w:hAnsi="Times New Roman" w:cs="Times New Roman"/>
          <w:sz w:val="20"/>
          <w:szCs w:val="20"/>
        </w:rPr>
      </w:pPr>
    </w:p>
    <w:p w:rsidR="00DB33DF" w:rsidRPr="00616CB8" w:rsidRDefault="00DB33DF" w:rsidP="004D1B95">
      <w:pPr>
        <w:widowControl w:val="0"/>
        <w:numPr>
          <w:ilvl w:val="0"/>
          <w:numId w:val="32"/>
        </w:numPr>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Briefly explain about revised estimate the estimate, which is prepared</w:t>
      </w:r>
    </w:p>
    <w:p w:rsidR="00DB33DF" w:rsidRPr="00616CB8" w:rsidRDefault="00DB33DF" w:rsidP="00DB33DF">
      <w:pPr>
        <w:widowControl w:val="0"/>
        <w:overflowPunct w:val="0"/>
        <w:autoSpaceDE w:val="0"/>
        <w:autoSpaceDN w:val="0"/>
        <w:adjustRightInd w:val="0"/>
        <w:spacing w:after="0" w:line="239" w:lineRule="auto"/>
        <w:ind w:left="720" w:right="980"/>
        <w:rPr>
          <w:rFonts w:ascii="Times New Roman" w:hAnsi="Times New Roman" w:cs="Times New Roman"/>
          <w:sz w:val="20"/>
          <w:szCs w:val="20"/>
        </w:rPr>
      </w:pPr>
      <w:r w:rsidRPr="00616CB8">
        <w:rPr>
          <w:rFonts w:ascii="Times New Roman" w:hAnsi="Times New Roman" w:cs="Times New Roman"/>
          <w:sz w:val="20"/>
          <w:szCs w:val="20"/>
        </w:rPr>
        <w:t>• When any major change or alteration is made in the plan / structural arrangement, with or without affecting the estimate cost, and</w:t>
      </w:r>
    </w:p>
    <w:p w:rsidR="00DB33DF" w:rsidRPr="00616CB8" w:rsidRDefault="00DB33DF" w:rsidP="00DB33DF">
      <w:pPr>
        <w:widowControl w:val="0"/>
        <w:overflowPunct w:val="0"/>
        <w:autoSpaceDE w:val="0"/>
        <w:autoSpaceDN w:val="0"/>
        <w:adjustRightInd w:val="0"/>
        <w:spacing w:after="0" w:line="250" w:lineRule="auto"/>
        <w:ind w:left="720" w:right="160"/>
        <w:jc w:val="both"/>
        <w:rPr>
          <w:rFonts w:ascii="Times New Roman" w:hAnsi="Times New Roman" w:cs="Times New Roman"/>
          <w:sz w:val="20"/>
          <w:szCs w:val="20"/>
        </w:rPr>
      </w:pPr>
      <w:r w:rsidRPr="00616CB8">
        <w:rPr>
          <w:rFonts w:ascii="Times New Roman" w:hAnsi="Times New Roman" w:cs="Times New Roman"/>
          <w:sz w:val="20"/>
          <w:szCs w:val="20"/>
        </w:rPr>
        <w:t xml:space="preserve">When the estimated cost is likely to exceed by more than 5% during execution, due to increase in the cost of materials and </w:t>
      </w:r>
      <w:proofErr w:type="spellStart"/>
      <w:r w:rsidRPr="00616CB8">
        <w:rPr>
          <w:rFonts w:ascii="Times New Roman" w:hAnsi="Times New Roman" w:cs="Times New Roman"/>
          <w:sz w:val="20"/>
          <w:szCs w:val="20"/>
        </w:rPr>
        <w:t>labour</w:t>
      </w:r>
      <w:proofErr w:type="spellEnd"/>
      <w:r w:rsidRPr="00616CB8">
        <w:rPr>
          <w:rFonts w:ascii="Times New Roman" w:hAnsi="Times New Roman" w:cs="Times New Roman"/>
          <w:sz w:val="20"/>
          <w:szCs w:val="20"/>
        </w:rPr>
        <w:t xml:space="preserve"> or due to increase in the cost of materials and </w:t>
      </w:r>
      <w:proofErr w:type="spellStart"/>
      <w:r w:rsidRPr="00616CB8">
        <w:rPr>
          <w:rFonts w:ascii="Times New Roman" w:hAnsi="Times New Roman" w:cs="Times New Roman"/>
          <w:sz w:val="20"/>
          <w:szCs w:val="20"/>
        </w:rPr>
        <w:t>labour</w:t>
      </w:r>
      <w:proofErr w:type="spellEnd"/>
      <w:r w:rsidRPr="00616CB8">
        <w:rPr>
          <w:rFonts w:ascii="Times New Roman" w:hAnsi="Times New Roman" w:cs="Times New Roman"/>
          <w:sz w:val="20"/>
          <w:szCs w:val="20"/>
        </w:rPr>
        <w:t xml:space="preserve"> or due to alterations in the items of works to get the revised quantities /rates/ amount is called a revised estimate</w:t>
      </w:r>
    </w:p>
    <w:p w:rsidR="00DB33DF" w:rsidRPr="00616CB8" w:rsidRDefault="00DB33DF" w:rsidP="00DB33DF">
      <w:pPr>
        <w:widowControl w:val="0"/>
        <w:autoSpaceDE w:val="0"/>
        <w:autoSpaceDN w:val="0"/>
        <w:adjustRightInd w:val="0"/>
        <w:spacing w:after="0" w:line="230" w:lineRule="exact"/>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right="840"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Calculate the quality of brickwork in an arch over a 1.80m span opening. The arch is 40cm.thick and the breath of a wall is 40 cm. </w:t>
      </w:r>
    </w:p>
    <w:p w:rsidR="00DB33DF" w:rsidRPr="00616CB8" w:rsidRDefault="00DB33DF" w:rsidP="00DB33DF">
      <w:pPr>
        <w:widowControl w:val="0"/>
        <w:overflowPunct w:val="0"/>
        <w:autoSpaceDE w:val="0"/>
        <w:autoSpaceDN w:val="0"/>
        <w:adjustRightInd w:val="0"/>
        <w:spacing w:after="0" w:line="240" w:lineRule="auto"/>
        <w:ind w:left="720" w:right="3600"/>
        <w:rPr>
          <w:rFonts w:ascii="Times New Roman" w:hAnsi="Times New Roman" w:cs="Times New Roman"/>
          <w:sz w:val="20"/>
          <w:szCs w:val="20"/>
        </w:rPr>
      </w:pPr>
      <w:r w:rsidRPr="00616CB8">
        <w:rPr>
          <w:rFonts w:ascii="Times New Roman" w:hAnsi="Times New Roman" w:cs="Times New Roman"/>
          <w:sz w:val="20"/>
          <w:szCs w:val="20"/>
        </w:rPr>
        <w:t xml:space="preserve">Radius of the arch =1.8m Thickness of arch = 40 cm </w:t>
      </w:r>
      <w:proofErr w:type="gramStart"/>
      <w:r w:rsidRPr="00616CB8">
        <w:rPr>
          <w:rFonts w:ascii="Times New Roman" w:hAnsi="Times New Roman" w:cs="Times New Roman"/>
          <w:sz w:val="20"/>
          <w:szCs w:val="20"/>
        </w:rPr>
        <w:t>The</w:t>
      </w:r>
      <w:proofErr w:type="gramEnd"/>
      <w:r w:rsidRPr="00616CB8">
        <w:rPr>
          <w:rFonts w:ascii="Times New Roman" w:hAnsi="Times New Roman" w:cs="Times New Roman"/>
          <w:sz w:val="20"/>
          <w:szCs w:val="20"/>
        </w:rPr>
        <w:t xml:space="preserve"> breath of wall = 40cm Mean </w:t>
      </w:r>
      <w:proofErr w:type="spellStart"/>
      <w:r w:rsidRPr="00616CB8">
        <w:rPr>
          <w:rFonts w:ascii="Times New Roman" w:hAnsi="Times New Roman" w:cs="Times New Roman"/>
          <w:sz w:val="20"/>
          <w:szCs w:val="20"/>
        </w:rPr>
        <w:t>dia</w:t>
      </w:r>
      <w:proofErr w:type="spellEnd"/>
      <w:r w:rsidRPr="00616CB8">
        <w:rPr>
          <w:rFonts w:ascii="Times New Roman" w:hAnsi="Times New Roman" w:cs="Times New Roman"/>
          <w:sz w:val="20"/>
          <w:szCs w:val="20"/>
        </w:rPr>
        <w:t xml:space="preserve"> = 3.60+0.40 = 4 m Mean length of the arch given = 1/6 *(22/7)* 4 = 2.1m Quantity of brickwork = 2.1*0.40*0.4 = 0.34cu.m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16CB8">
        <w:rPr>
          <w:rFonts w:ascii="Times New Roman" w:hAnsi="Times New Roman" w:cs="Times New Roman"/>
          <w:sz w:val="20"/>
          <w:szCs w:val="20"/>
        </w:rPr>
        <w:t xml:space="preserve">No of bricks required = 0.34cu.m @ 550 bricks per </w:t>
      </w:r>
      <w:proofErr w:type="spellStart"/>
      <w:r w:rsidRPr="00616CB8">
        <w:rPr>
          <w:rFonts w:ascii="Times New Roman" w:hAnsi="Times New Roman" w:cs="Times New Roman"/>
          <w:sz w:val="20"/>
          <w:szCs w:val="20"/>
        </w:rPr>
        <w:t>cu.m</w:t>
      </w:r>
      <w:proofErr w:type="spellEnd"/>
      <w:r w:rsidRPr="00616CB8">
        <w:rPr>
          <w:rFonts w:ascii="Times New Roman" w:hAnsi="Times New Roman" w:cs="Times New Roman"/>
          <w:sz w:val="20"/>
          <w:szCs w:val="20"/>
        </w:rPr>
        <w:t xml:space="preserve"> = 187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Define Floor area </w:t>
      </w:r>
    </w:p>
    <w:p w:rsidR="00DB33DF" w:rsidRPr="00616CB8" w:rsidRDefault="00DB33DF" w:rsidP="00DB33DF">
      <w:pPr>
        <w:widowControl w:val="0"/>
        <w:overflowPunct w:val="0"/>
        <w:autoSpaceDE w:val="0"/>
        <w:autoSpaceDN w:val="0"/>
        <w:adjustRightInd w:val="0"/>
        <w:spacing w:after="0" w:line="256"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It defined as covered area </w:t>
      </w:r>
      <w:proofErr w:type="spellStart"/>
      <w:r w:rsidRPr="00616CB8">
        <w:rPr>
          <w:rFonts w:ascii="Times New Roman" w:hAnsi="Times New Roman" w:cs="Times New Roman"/>
          <w:sz w:val="20"/>
          <w:szCs w:val="20"/>
        </w:rPr>
        <w:t>i.e</w:t>
      </w:r>
      <w:proofErr w:type="spellEnd"/>
      <w:r w:rsidRPr="00616CB8">
        <w:rPr>
          <w:rFonts w:ascii="Times New Roman" w:hAnsi="Times New Roman" w:cs="Times New Roman"/>
          <w:sz w:val="20"/>
          <w:szCs w:val="20"/>
        </w:rPr>
        <w:t xml:space="preserve"> plinth </w:t>
      </w:r>
      <w:proofErr w:type="gramStart"/>
      <w:r w:rsidRPr="00616CB8">
        <w:rPr>
          <w:rFonts w:ascii="Times New Roman" w:hAnsi="Times New Roman" w:cs="Times New Roman"/>
          <w:sz w:val="20"/>
          <w:szCs w:val="20"/>
        </w:rPr>
        <w:t>area excluding area of walls (generally 10% -15 %) sills of the doors are</w:t>
      </w:r>
      <w:proofErr w:type="gramEnd"/>
      <w:r w:rsidRPr="00616CB8">
        <w:rPr>
          <w:rFonts w:ascii="Times New Roman" w:hAnsi="Times New Roman" w:cs="Times New Roman"/>
          <w:sz w:val="20"/>
          <w:szCs w:val="20"/>
        </w:rPr>
        <w:t xml:space="preserve"> not included in floor area. The floor area of very storey shall be measured separately.</w:t>
      </w:r>
    </w:p>
    <w:p w:rsidR="00DB33DF" w:rsidRPr="00616CB8" w:rsidRDefault="00DB33DF" w:rsidP="00DB33DF">
      <w:pPr>
        <w:widowControl w:val="0"/>
        <w:autoSpaceDE w:val="0"/>
        <w:autoSpaceDN w:val="0"/>
        <w:adjustRightInd w:val="0"/>
        <w:spacing w:after="0" w:line="221" w:lineRule="exact"/>
        <w:rPr>
          <w:rFonts w:ascii="Times New Roman" w:hAnsi="Times New Roman" w:cs="Times New Roman"/>
          <w:sz w:val="20"/>
          <w:szCs w:val="20"/>
        </w:rPr>
      </w:pPr>
    </w:p>
    <w:p w:rsidR="00DB33DF" w:rsidRPr="004D1B95" w:rsidRDefault="00DB33DF" w:rsidP="004D1B95">
      <w:pPr>
        <w:pStyle w:val="ListParagraph"/>
        <w:widowControl w:val="0"/>
        <w:numPr>
          <w:ilvl w:val="0"/>
          <w:numId w:val="32"/>
        </w:numPr>
        <w:overflowPunct w:val="0"/>
        <w:autoSpaceDE w:val="0"/>
        <w:autoSpaceDN w:val="0"/>
        <w:adjustRightInd w:val="0"/>
        <w:spacing w:after="0" w:line="240" w:lineRule="auto"/>
        <w:ind w:hanging="720"/>
        <w:jc w:val="both"/>
        <w:rPr>
          <w:rFonts w:ascii="Times New Roman" w:hAnsi="Times New Roman" w:cs="Times New Roman"/>
          <w:b/>
          <w:sz w:val="20"/>
          <w:szCs w:val="20"/>
        </w:rPr>
      </w:pPr>
      <w:r w:rsidRPr="004D1B95">
        <w:rPr>
          <w:rFonts w:ascii="Times New Roman" w:hAnsi="Times New Roman" w:cs="Times New Roman"/>
          <w:b/>
          <w:sz w:val="20"/>
          <w:szCs w:val="20"/>
        </w:rPr>
        <w:t xml:space="preserve">Define Carpet area </w:t>
      </w:r>
      <w:r w:rsidR="002B744F" w:rsidRPr="004D1B95">
        <w:rPr>
          <w:rFonts w:ascii="Times New Roman" w:hAnsi="Times New Roman" w:cs="Times New Roman"/>
          <w:b/>
          <w:sz w:val="20"/>
          <w:szCs w:val="20"/>
        </w:rPr>
        <w:t xml:space="preserve"> (Nov/Dec 2016)</w:t>
      </w:r>
    </w:p>
    <w:p w:rsidR="00DB33DF" w:rsidRPr="00616CB8" w:rsidRDefault="00DB33DF" w:rsidP="00DB33DF">
      <w:pPr>
        <w:widowControl w:val="0"/>
        <w:overflowPunct w:val="0"/>
        <w:autoSpaceDE w:val="0"/>
        <w:autoSpaceDN w:val="0"/>
        <w:adjustRightInd w:val="0"/>
        <w:spacing w:after="0" w:line="256"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This means area in a building which is useful one </w:t>
      </w:r>
      <w:proofErr w:type="spellStart"/>
      <w:r w:rsidRPr="00616CB8">
        <w:rPr>
          <w:rFonts w:ascii="Times New Roman" w:hAnsi="Times New Roman" w:cs="Times New Roman"/>
          <w:sz w:val="20"/>
          <w:szCs w:val="20"/>
        </w:rPr>
        <w:t>i.e</w:t>
      </w:r>
      <w:proofErr w:type="spellEnd"/>
      <w:r w:rsidRPr="00616CB8">
        <w:rPr>
          <w:rFonts w:ascii="Times New Roman" w:hAnsi="Times New Roman" w:cs="Times New Roman"/>
          <w:sz w:val="20"/>
          <w:szCs w:val="20"/>
        </w:rPr>
        <w:t xml:space="preserve"> area of drawing room, dining room bedroom etc. Areas of kitchens, staircase, stores, verandahs, entrance hall, bathroom, basement etc. are excluded. It is generally 50% to 60% of the plinth area.</w:t>
      </w:r>
    </w:p>
    <w:p w:rsidR="00DB33DF" w:rsidRPr="00616CB8" w:rsidRDefault="00DB33DF" w:rsidP="00DB33DF">
      <w:pPr>
        <w:widowControl w:val="0"/>
        <w:autoSpaceDE w:val="0"/>
        <w:autoSpaceDN w:val="0"/>
        <w:adjustRightInd w:val="0"/>
        <w:spacing w:after="0" w:line="220" w:lineRule="exact"/>
        <w:rPr>
          <w:rFonts w:ascii="Times New Roman" w:hAnsi="Times New Roman" w:cs="Times New Roman"/>
          <w:sz w:val="20"/>
          <w:szCs w:val="20"/>
        </w:rPr>
      </w:pPr>
    </w:p>
    <w:p w:rsidR="00DB33DF" w:rsidRPr="00616CB8" w:rsidRDefault="00DB33DF" w:rsidP="00DB33DF">
      <w:pPr>
        <w:widowControl w:val="0"/>
        <w:numPr>
          <w:ilvl w:val="0"/>
          <w:numId w:val="25"/>
        </w:numPr>
        <w:overflowPunct w:val="0"/>
        <w:autoSpaceDE w:val="0"/>
        <w:autoSpaceDN w:val="0"/>
        <w:adjustRightInd w:val="0"/>
        <w:spacing w:after="0" w:line="240" w:lineRule="auto"/>
        <w:ind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Define Plinth area </w:t>
      </w:r>
      <w:r w:rsidR="001E6E5C" w:rsidRPr="00616CB8">
        <w:rPr>
          <w:rFonts w:ascii="Times New Roman" w:hAnsi="Times New Roman" w:cs="Times New Roman"/>
          <w:b/>
          <w:sz w:val="20"/>
          <w:szCs w:val="20"/>
        </w:rPr>
        <w:t>(May/June 2014, Nov/Dec 2015)</w:t>
      </w:r>
    </w:p>
    <w:p w:rsidR="00DB33DF" w:rsidRPr="00616CB8" w:rsidRDefault="00DB33DF" w:rsidP="00DB33DF">
      <w:pPr>
        <w:widowControl w:val="0"/>
        <w:overflowPunct w:val="0"/>
        <w:autoSpaceDE w:val="0"/>
        <w:autoSpaceDN w:val="0"/>
        <w:adjustRightInd w:val="0"/>
        <w:spacing w:after="0" w:line="272"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It is defined area of a building measured at floor level. It is measured by taking external dimensions excluding plinth offset if any. </w:t>
      </w:r>
    </w:p>
    <w:p w:rsidR="00DB33DF" w:rsidRPr="00616CB8" w:rsidRDefault="00DB33DF" w:rsidP="00DB33DF">
      <w:pPr>
        <w:widowControl w:val="0"/>
        <w:autoSpaceDE w:val="0"/>
        <w:autoSpaceDN w:val="0"/>
        <w:adjustRightInd w:val="0"/>
        <w:spacing w:after="0" w:line="202" w:lineRule="exact"/>
        <w:rPr>
          <w:rFonts w:ascii="Times New Roman" w:hAnsi="Times New Roman" w:cs="Times New Roman"/>
          <w:sz w:val="20"/>
          <w:szCs w:val="20"/>
        </w:rPr>
      </w:pPr>
    </w:p>
    <w:p w:rsidR="00DB33DF" w:rsidRPr="00616CB8" w:rsidRDefault="00DB33DF" w:rsidP="00DB33DF">
      <w:pPr>
        <w:widowControl w:val="0"/>
        <w:numPr>
          <w:ilvl w:val="0"/>
          <w:numId w:val="25"/>
        </w:numPr>
        <w:tabs>
          <w:tab w:val="clear" w:pos="720"/>
          <w:tab w:val="num" w:pos="780"/>
        </w:tabs>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 xml:space="preserve">What are the methods of taking out estimates? </w:t>
      </w:r>
    </w:p>
    <w:p w:rsidR="00DB33DF" w:rsidRPr="00616CB8" w:rsidRDefault="00DB33DF" w:rsidP="00DB33DF">
      <w:pPr>
        <w:widowControl w:val="0"/>
        <w:numPr>
          <w:ilvl w:val="1"/>
          <w:numId w:val="25"/>
        </w:numPr>
        <w:tabs>
          <w:tab w:val="clear" w:pos="144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 xml:space="preserve">Centre line method </w:t>
      </w:r>
    </w:p>
    <w:p w:rsidR="00DB33DF" w:rsidRPr="00616CB8" w:rsidRDefault="00DB33DF" w:rsidP="00DB33DF">
      <w:pPr>
        <w:widowControl w:val="0"/>
        <w:numPr>
          <w:ilvl w:val="1"/>
          <w:numId w:val="25"/>
        </w:numPr>
        <w:tabs>
          <w:tab w:val="clear" w:pos="144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 xml:space="preserve">Crossing method </w:t>
      </w:r>
    </w:p>
    <w:p w:rsidR="00DB33DF" w:rsidRPr="00616CB8" w:rsidRDefault="00DB33DF" w:rsidP="00DB33DF">
      <w:pPr>
        <w:widowControl w:val="0"/>
        <w:numPr>
          <w:ilvl w:val="1"/>
          <w:numId w:val="25"/>
        </w:numPr>
        <w:tabs>
          <w:tab w:val="clear" w:pos="144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lastRenderedPageBreak/>
        <w:t xml:space="preserve">Out to Out and in to in method </w:t>
      </w:r>
    </w:p>
    <w:p w:rsidR="00DB33DF" w:rsidRPr="00616CB8" w:rsidRDefault="00DB33DF" w:rsidP="00DB33DF">
      <w:pPr>
        <w:widowControl w:val="0"/>
        <w:numPr>
          <w:ilvl w:val="1"/>
          <w:numId w:val="25"/>
        </w:numPr>
        <w:tabs>
          <w:tab w:val="clear" w:pos="144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 xml:space="preserve">Bay method </w:t>
      </w:r>
    </w:p>
    <w:p w:rsidR="00DB33DF" w:rsidRPr="00616CB8" w:rsidRDefault="00DB33DF" w:rsidP="00DB33DF">
      <w:pPr>
        <w:widowControl w:val="0"/>
        <w:numPr>
          <w:ilvl w:val="1"/>
          <w:numId w:val="25"/>
        </w:numPr>
        <w:tabs>
          <w:tab w:val="clear" w:pos="144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 xml:space="preserve">Service unit method </w:t>
      </w:r>
    </w:p>
    <w:p w:rsidR="00DB33DF" w:rsidRPr="00616CB8" w:rsidRDefault="00DB33DF" w:rsidP="00DB33DF">
      <w:pPr>
        <w:widowControl w:val="0"/>
        <w:autoSpaceDE w:val="0"/>
        <w:autoSpaceDN w:val="0"/>
        <w:adjustRightInd w:val="0"/>
        <w:spacing w:after="0" w:line="276" w:lineRule="exact"/>
        <w:rPr>
          <w:rFonts w:ascii="Times New Roman" w:hAnsi="Times New Roman" w:cs="Times New Roman"/>
          <w:sz w:val="20"/>
          <w:szCs w:val="20"/>
        </w:rPr>
      </w:pPr>
    </w:p>
    <w:p w:rsidR="00DB33DF" w:rsidRPr="00616CB8" w:rsidRDefault="00DB33DF" w:rsidP="00DB33DF">
      <w:pPr>
        <w:widowControl w:val="0"/>
        <w:numPr>
          <w:ilvl w:val="0"/>
          <w:numId w:val="25"/>
        </w:numPr>
        <w:overflowPunct w:val="0"/>
        <w:autoSpaceDE w:val="0"/>
        <w:autoSpaceDN w:val="0"/>
        <w:adjustRightInd w:val="0"/>
        <w:spacing w:after="0" w:line="240" w:lineRule="auto"/>
        <w:ind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Briefly explain about Out to Out and in to in method. </w:t>
      </w:r>
      <w:r w:rsidR="001E6E5C" w:rsidRPr="00616CB8">
        <w:rPr>
          <w:rFonts w:ascii="Times New Roman" w:hAnsi="Times New Roman" w:cs="Times New Roman"/>
          <w:b/>
          <w:sz w:val="20"/>
          <w:szCs w:val="20"/>
        </w:rPr>
        <w:t>(Nov/Dec 2015)</w:t>
      </w:r>
    </w:p>
    <w:p w:rsidR="00DB33DF" w:rsidRPr="00616CB8" w:rsidRDefault="00DB33DF" w:rsidP="00DB33DF">
      <w:pPr>
        <w:widowControl w:val="0"/>
        <w:overflowPunct w:val="0"/>
        <w:autoSpaceDE w:val="0"/>
        <w:autoSpaceDN w:val="0"/>
        <w:adjustRightInd w:val="0"/>
        <w:spacing w:after="0" w:line="272"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This method is most practicable under all circumstances and is generally followed in the P.W.D for computing the quantities of various items. </w:t>
      </w:r>
    </w:p>
    <w:p w:rsidR="00DB33DF" w:rsidRPr="00616CB8" w:rsidRDefault="00DB33DF" w:rsidP="00DB33DF">
      <w:pPr>
        <w:widowControl w:val="0"/>
        <w:autoSpaceDE w:val="0"/>
        <w:autoSpaceDN w:val="0"/>
        <w:adjustRightInd w:val="0"/>
        <w:spacing w:after="0" w:line="202" w:lineRule="exact"/>
        <w:rPr>
          <w:rFonts w:ascii="Times New Roman" w:hAnsi="Times New Roman" w:cs="Times New Roman"/>
          <w:sz w:val="20"/>
          <w:szCs w:val="20"/>
        </w:rPr>
      </w:pPr>
    </w:p>
    <w:p w:rsidR="00DB33DF" w:rsidRPr="00616CB8" w:rsidRDefault="00DB33DF" w:rsidP="00DB33DF">
      <w:pPr>
        <w:widowControl w:val="0"/>
        <w:numPr>
          <w:ilvl w:val="0"/>
          <w:numId w:val="25"/>
        </w:numPr>
        <w:tabs>
          <w:tab w:val="clear" w:pos="720"/>
          <w:tab w:val="num" w:pos="780"/>
        </w:tabs>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 xml:space="preserve">Briefly explain about bay method. </w:t>
      </w:r>
    </w:p>
    <w:p w:rsidR="00DB33DF" w:rsidRPr="00616CB8" w:rsidRDefault="00DB33DF" w:rsidP="00DB33DF">
      <w:pPr>
        <w:widowControl w:val="0"/>
        <w:overflowPunct w:val="0"/>
        <w:autoSpaceDE w:val="0"/>
        <w:autoSpaceDN w:val="0"/>
        <w:adjustRightInd w:val="0"/>
        <w:spacing w:after="0" w:line="250" w:lineRule="auto"/>
        <w:ind w:left="720" w:right="100"/>
        <w:jc w:val="both"/>
        <w:rPr>
          <w:rFonts w:ascii="Times New Roman" w:hAnsi="Times New Roman" w:cs="Times New Roman"/>
          <w:sz w:val="20"/>
          <w:szCs w:val="20"/>
        </w:rPr>
      </w:pPr>
      <w:r w:rsidRPr="00616CB8">
        <w:rPr>
          <w:rFonts w:ascii="Times New Roman" w:hAnsi="Times New Roman" w:cs="Times New Roman"/>
          <w:sz w:val="20"/>
          <w:szCs w:val="20"/>
        </w:rPr>
        <w:t>This method is useful and is generally followed in case of buildings having several bays. The cost of the typical bay is worked out and is then multiplied by the number of bays in that building. The extra cost for the end walls and difference in framing, if there is any, should be made, so as to arrive at the correct cost</w:t>
      </w:r>
    </w:p>
    <w:p w:rsidR="00DB33DF" w:rsidRPr="00616CB8" w:rsidRDefault="00DB33DF" w:rsidP="00DB33DF">
      <w:pPr>
        <w:widowControl w:val="0"/>
        <w:autoSpaceDE w:val="0"/>
        <w:autoSpaceDN w:val="0"/>
        <w:adjustRightInd w:val="0"/>
        <w:spacing w:after="0" w:line="230" w:lineRule="exact"/>
        <w:rPr>
          <w:rFonts w:ascii="Times New Roman" w:hAnsi="Times New Roman" w:cs="Times New Roman"/>
          <w:sz w:val="20"/>
          <w:szCs w:val="20"/>
        </w:rPr>
      </w:pPr>
    </w:p>
    <w:p w:rsidR="00DB33DF" w:rsidRPr="00616CB8" w:rsidRDefault="00DB33DF" w:rsidP="00DB33DF">
      <w:pPr>
        <w:widowControl w:val="0"/>
        <w:numPr>
          <w:ilvl w:val="0"/>
          <w:numId w:val="26"/>
        </w:numPr>
        <w:overflowPunct w:val="0"/>
        <w:autoSpaceDE w:val="0"/>
        <w:autoSpaceDN w:val="0"/>
        <w:adjustRightInd w:val="0"/>
        <w:spacing w:after="0" w:line="240" w:lineRule="auto"/>
        <w:ind w:right="660" w:hanging="714"/>
        <w:jc w:val="both"/>
        <w:rPr>
          <w:rFonts w:ascii="Times New Roman" w:hAnsi="Times New Roman" w:cs="Times New Roman"/>
          <w:b/>
          <w:sz w:val="20"/>
          <w:szCs w:val="20"/>
        </w:rPr>
      </w:pPr>
      <w:r w:rsidRPr="00616CB8">
        <w:rPr>
          <w:rFonts w:ascii="Times New Roman" w:hAnsi="Times New Roman" w:cs="Times New Roman"/>
          <w:b/>
          <w:sz w:val="20"/>
          <w:szCs w:val="20"/>
        </w:rPr>
        <w:t xml:space="preserve">Workout the quality of stone metal required for 2Km.Length for wearing coat of a 4m wide road. The thickness of the metal road required is 12cm loose.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16CB8">
        <w:rPr>
          <w:rFonts w:ascii="Times New Roman" w:hAnsi="Times New Roman" w:cs="Times New Roman"/>
          <w:sz w:val="20"/>
          <w:szCs w:val="20"/>
        </w:rPr>
        <w:t xml:space="preserve">Solution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r w:rsidRPr="00616CB8">
        <w:rPr>
          <w:rFonts w:ascii="Times New Roman" w:hAnsi="Times New Roman" w:cs="Times New Roman"/>
          <w:sz w:val="20"/>
          <w:szCs w:val="20"/>
        </w:rPr>
        <w:t xml:space="preserve">Quality of metal = 1 X 2 X 1000 X 4 X 0.12 = 960.00cu.m </w:t>
      </w:r>
    </w:p>
    <w:p w:rsidR="00DB33DF" w:rsidRPr="00616CB8" w:rsidRDefault="00DB33DF" w:rsidP="00DB33DF">
      <w:pPr>
        <w:widowControl w:val="0"/>
        <w:autoSpaceDE w:val="0"/>
        <w:autoSpaceDN w:val="0"/>
        <w:adjustRightInd w:val="0"/>
        <w:spacing w:after="0" w:line="276" w:lineRule="exact"/>
        <w:rPr>
          <w:rFonts w:ascii="Times New Roman" w:hAnsi="Times New Roman" w:cs="Times New Roman"/>
          <w:sz w:val="20"/>
          <w:szCs w:val="20"/>
        </w:rPr>
      </w:pPr>
    </w:p>
    <w:p w:rsidR="00DB33DF" w:rsidRPr="00616CB8" w:rsidRDefault="00DB33DF" w:rsidP="00DB33DF">
      <w:pPr>
        <w:widowControl w:val="0"/>
        <w:numPr>
          <w:ilvl w:val="0"/>
          <w:numId w:val="26"/>
        </w:numPr>
        <w:tabs>
          <w:tab w:val="clear" w:pos="720"/>
          <w:tab w:val="num" w:pos="780"/>
        </w:tabs>
        <w:overflowPunct w:val="0"/>
        <w:autoSpaceDE w:val="0"/>
        <w:autoSpaceDN w:val="0"/>
        <w:adjustRightInd w:val="0"/>
        <w:spacing w:after="0" w:line="240" w:lineRule="auto"/>
        <w:ind w:left="780" w:hanging="774"/>
        <w:jc w:val="both"/>
        <w:rPr>
          <w:rFonts w:ascii="Times New Roman" w:hAnsi="Times New Roman" w:cs="Times New Roman"/>
          <w:b/>
          <w:sz w:val="20"/>
          <w:szCs w:val="20"/>
        </w:rPr>
      </w:pPr>
      <w:r w:rsidRPr="00616CB8">
        <w:rPr>
          <w:rFonts w:ascii="Times New Roman" w:hAnsi="Times New Roman" w:cs="Times New Roman"/>
          <w:b/>
          <w:sz w:val="20"/>
          <w:szCs w:val="20"/>
        </w:rPr>
        <w:t xml:space="preserve">Calculate the quality of earthwork for the construction of an approach road </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Length = 1Km</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Width of formation = 10 m</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Height of embankment = 60 cm</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Side slope = 1:2</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Solution</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Quantity of earth work = L (Bd+Sd2)</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B=10cm; d =0.60m; S = 2</w:t>
      </w:r>
    </w:p>
    <w:p w:rsidR="00DB33DF" w:rsidRPr="00616CB8" w:rsidRDefault="00DB33DF" w:rsidP="00DB33DF">
      <w:pPr>
        <w:widowControl w:val="0"/>
        <w:autoSpaceDE w:val="0"/>
        <w:autoSpaceDN w:val="0"/>
        <w:adjustRightInd w:val="0"/>
        <w:spacing w:after="0" w:line="240" w:lineRule="auto"/>
        <w:ind w:left="720"/>
        <w:rPr>
          <w:rFonts w:ascii="Times New Roman" w:hAnsi="Times New Roman" w:cs="Times New Roman"/>
          <w:sz w:val="20"/>
          <w:szCs w:val="20"/>
        </w:rPr>
      </w:pPr>
      <w:r w:rsidRPr="00616CB8">
        <w:rPr>
          <w:rFonts w:ascii="Times New Roman" w:hAnsi="Times New Roman" w:cs="Times New Roman"/>
          <w:sz w:val="20"/>
          <w:szCs w:val="20"/>
        </w:rPr>
        <w:t xml:space="preserve">Quantity of earth work = 1000 x (10 x 0.60) +2 x 0.60 x 0.60 = 6720 </w:t>
      </w:r>
      <w:proofErr w:type="spellStart"/>
      <w:r w:rsidRPr="00616CB8">
        <w:rPr>
          <w:rFonts w:ascii="Times New Roman" w:hAnsi="Times New Roman" w:cs="Times New Roman"/>
          <w:sz w:val="20"/>
          <w:szCs w:val="20"/>
        </w:rPr>
        <w:t>cu.m</w:t>
      </w:r>
      <w:proofErr w:type="spellEnd"/>
    </w:p>
    <w:p w:rsidR="00DB33DF" w:rsidRPr="00616CB8" w:rsidRDefault="00DB33DF" w:rsidP="00DB33DF">
      <w:pPr>
        <w:widowControl w:val="0"/>
        <w:autoSpaceDE w:val="0"/>
        <w:autoSpaceDN w:val="0"/>
        <w:adjustRightInd w:val="0"/>
        <w:spacing w:after="0" w:line="276" w:lineRule="exact"/>
        <w:rPr>
          <w:rFonts w:ascii="Times New Roman" w:hAnsi="Times New Roman" w:cs="Times New Roman"/>
          <w:sz w:val="20"/>
          <w:szCs w:val="20"/>
        </w:rPr>
      </w:pPr>
    </w:p>
    <w:p w:rsidR="00B134AD" w:rsidRPr="00616CB8" w:rsidRDefault="00DB33DF" w:rsidP="00B134AD">
      <w:pPr>
        <w:pStyle w:val="ListParagraph"/>
        <w:widowControl w:val="0"/>
        <w:numPr>
          <w:ilvl w:val="0"/>
          <w:numId w:val="26"/>
        </w:numPr>
        <w:overflowPunct w:val="0"/>
        <w:autoSpaceDE w:val="0"/>
        <w:autoSpaceDN w:val="0"/>
        <w:adjustRightInd w:val="0"/>
        <w:spacing w:after="0" w:line="240" w:lineRule="auto"/>
        <w:ind w:hanging="720"/>
        <w:rPr>
          <w:rFonts w:ascii="Times New Roman" w:hAnsi="Times New Roman" w:cs="Times New Roman"/>
          <w:sz w:val="20"/>
          <w:szCs w:val="20"/>
        </w:rPr>
      </w:pPr>
      <w:r w:rsidRPr="00616CB8">
        <w:rPr>
          <w:rFonts w:ascii="Times New Roman" w:hAnsi="Times New Roman" w:cs="Times New Roman"/>
          <w:b/>
          <w:sz w:val="20"/>
          <w:szCs w:val="20"/>
        </w:rPr>
        <w:t>What are the methods of measurements of earthwork?</w:t>
      </w:r>
      <w:r w:rsidRPr="00616CB8">
        <w:rPr>
          <w:rFonts w:ascii="Times New Roman" w:hAnsi="Times New Roman" w:cs="Times New Roman"/>
          <w:sz w:val="20"/>
          <w:szCs w:val="20"/>
        </w:rPr>
        <w:t xml:space="preserve"> </w:t>
      </w:r>
    </w:p>
    <w:p w:rsidR="00DB33DF" w:rsidRPr="00616CB8" w:rsidRDefault="00DB33DF" w:rsidP="00B134AD">
      <w:pPr>
        <w:pStyle w:val="ListParagraph"/>
        <w:widowControl w:val="0"/>
        <w:overflowPunct w:val="0"/>
        <w:autoSpaceDE w:val="0"/>
        <w:autoSpaceDN w:val="0"/>
        <w:adjustRightInd w:val="0"/>
        <w:spacing w:after="0" w:line="240" w:lineRule="auto"/>
        <w:rPr>
          <w:rFonts w:ascii="Times New Roman" w:hAnsi="Times New Roman" w:cs="Times New Roman"/>
          <w:sz w:val="20"/>
          <w:szCs w:val="20"/>
        </w:rPr>
      </w:pPr>
      <w:r w:rsidRPr="00616CB8">
        <w:rPr>
          <w:rFonts w:ascii="Times New Roman" w:hAnsi="Times New Roman" w:cs="Times New Roman"/>
          <w:sz w:val="20"/>
          <w:szCs w:val="20"/>
        </w:rPr>
        <w:t>The work shall be measured as given below</w:t>
      </w:r>
    </w:p>
    <w:p w:rsidR="00DB33DF" w:rsidRPr="00616CB8" w:rsidRDefault="00DB33DF" w:rsidP="00DB33DF">
      <w:pPr>
        <w:widowControl w:val="0"/>
        <w:numPr>
          <w:ilvl w:val="0"/>
          <w:numId w:val="27"/>
        </w:numPr>
        <w:tabs>
          <w:tab w:val="clear" w:pos="720"/>
          <w:tab w:val="num" w:pos="860"/>
        </w:tabs>
        <w:overflowPunct w:val="0"/>
        <w:autoSpaceDE w:val="0"/>
        <w:autoSpaceDN w:val="0"/>
        <w:adjustRightInd w:val="0"/>
        <w:spacing w:after="0" w:line="240"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 xml:space="preserve">Each dimension shall measured nearest to 0.01 </w:t>
      </w:r>
    </w:p>
    <w:p w:rsidR="00DB33DF" w:rsidRPr="00616CB8" w:rsidRDefault="00DB33DF" w:rsidP="00DB33DF">
      <w:pPr>
        <w:widowControl w:val="0"/>
        <w:numPr>
          <w:ilvl w:val="0"/>
          <w:numId w:val="27"/>
        </w:numPr>
        <w:tabs>
          <w:tab w:val="clear" w:pos="720"/>
          <w:tab w:val="num" w:pos="860"/>
        </w:tabs>
        <w:overflowPunct w:val="0"/>
        <w:autoSpaceDE w:val="0"/>
        <w:autoSpaceDN w:val="0"/>
        <w:adjustRightInd w:val="0"/>
        <w:spacing w:after="0" w:line="185" w:lineRule="auto"/>
        <w:ind w:left="860" w:hanging="134"/>
        <w:jc w:val="both"/>
        <w:rPr>
          <w:rFonts w:ascii="Times New Roman" w:hAnsi="Times New Roman" w:cs="Times New Roman"/>
          <w:sz w:val="20"/>
          <w:szCs w:val="20"/>
        </w:rPr>
      </w:pPr>
      <w:r w:rsidRPr="00616CB8">
        <w:rPr>
          <w:rFonts w:ascii="Times New Roman" w:hAnsi="Times New Roman" w:cs="Times New Roman"/>
          <w:sz w:val="20"/>
          <w:szCs w:val="20"/>
        </w:rPr>
        <w:t>Area shall be worked out nearest to 0.01 m</w:t>
      </w:r>
      <w:r w:rsidRPr="00616CB8">
        <w:rPr>
          <w:rFonts w:ascii="Times New Roman" w:hAnsi="Times New Roman" w:cs="Times New Roman"/>
          <w:sz w:val="20"/>
          <w:szCs w:val="20"/>
          <w:vertAlign w:val="superscript"/>
        </w:rPr>
        <w:t>2</w:t>
      </w:r>
      <w:r w:rsidRPr="00616CB8">
        <w:rPr>
          <w:rFonts w:ascii="Times New Roman" w:hAnsi="Times New Roman" w:cs="Times New Roman"/>
          <w:sz w:val="20"/>
          <w:szCs w:val="20"/>
        </w:rPr>
        <w:t xml:space="preserve"> </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vertAlign w:val="superscript"/>
        </w:rPr>
      </w:pPr>
      <w:r w:rsidRPr="00616CB8">
        <w:rPr>
          <w:rFonts w:ascii="Times New Roman" w:hAnsi="Times New Roman" w:cs="Times New Roman"/>
          <w:sz w:val="20"/>
          <w:szCs w:val="20"/>
        </w:rPr>
        <w:t>Volume shall be worked out nearest to 0.01 m</w:t>
      </w:r>
      <w:r w:rsidRPr="00616CB8">
        <w:rPr>
          <w:rFonts w:ascii="Times New Roman" w:hAnsi="Times New Roman" w:cs="Times New Roman"/>
          <w:sz w:val="20"/>
          <w:szCs w:val="20"/>
          <w:vertAlign w:val="superscript"/>
        </w:rPr>
        <w:t>3</w:t>
      </w:r>
    </w:p>
    <w:p w:rsidR="00DB33DF" w:rsidRPr="00616CB8" w:rsidRDefault="00DB33DF" w:rsidP="00DB33DF">
      <w:pPr>
        <w:widowControl w:val="0"/>
        <w:overflowPunct w:val="0"/>
        <w:autoSpaceDE w:val="0"/>
        <w:autoSpaceDN w:val="0"/>
        <w:adjustRightInd w:val="0"/>
        <w:spacing w:after="0" w:line="240" w:lineRule="auto"/>
        <w:ind w:left="720"/>
        <w:jc w:val="both"/>
        <w:rPr>
          <w:rFonts w:ascii="Times New Roman" w:hAnsi="Times New Roman" w:cs="Times New Roman"/>
          <w:sz w:val="20"/>
          <w:szCs w:val="20"/>
          <w:vertAlign w:val="superscript"/>
        </w:rPr>
      </w:pPr>
    </w:p>
    <w:p w:rsidR="00DB33DF" w:rsidRPr="00616CB8" w:rsidRDefault="00DB33DF" w:rsidP="00DB33DF">
      <w:pPr>
        <w:pStyle w:val="ListParagraph"/>
        <w:widowControl w:val="0"/>
        <w:numPr>
          <w:ilvl w:val="0"/>
          <w:numId w:val="28"/>
        </w:numPr>
        <w:overflowPunct w:val="0"/>
        <w:autoSpaceDE w:val="0"/>
        <w:autoSpaceDN w:val="0"/>
        <w:adjustRightInd w:val="0"/>
        <w:spacing w:after="0"/>
        <w:ind w:hanging="720"/>
        <w:jc w:val="both"/>
        <w:rPr>
          <w:rFonts w:ascii="Times New Roman" w:hAnsi="Times New Roman" w:cs="Times New Roman"/>
          <w:sz w:val="20"/>
          <w:szCs w:val="20"/>
        </w:rPr>
      </w:pPr>
      <w:r w:rsidRPr="00616CB8">
        <w:rPr>
          <w:rFonts w:ascii="Times New Roman" w:hAnsi="Times New Roman" w:cs="Times New Roman"/>
          <w:b/>
          <w:sz w:val="20"/>
          <w:szCs w:val="20"/>
        </w:rPr>
        <w:t>Briefly explain about Out to Out and in to in method. (April/May2015)</w:t>
      </w:r>
    </w:p>
    <w:p w:rsidR="00DB33DF" w:rsidRPr="00616CB8" w:rsidRDefault="00DB33DF" w:rsidP="00DB33DF">
      <w:pPr>
        <w:widowControl w:val="0"/>
        <w:overflowPunct w:val="0"/>
        <w:autoSpaceDE w:val="0"/>
        <w:autoSpaceDN w:val="0"/>
        <w:adjustRightInd w:val="0"/>
        <w:spacing w:after="0"/>
        <w:ind w:left="720" w:right="100"/>
        <w:jc w:val="both"/>
        <w:rPr>
          <w:rFonts w:ascii="Times New Roman" w:hAnsi="Times New Roman" w:cs="Times New Roman"/>
          <w:sz w:val="20"/>
          <w:szCs w:val="20"/>
        </w:rPr>
      </w:pPr>
      <w:r w:rsidRPr="00616CB8">
        <w:rPr>
          <w:rFonts w:ascii="Times New Roman" w:hAnsi="Times New Roman" w:cs="Times New Roman"/>
          <w:sz w:val="20"/>
          <w:szCs w:val="20"/>
        </w:rPr>
        <w:t xml:space="preserve">This method is most practicable under all circumstances and is generally followed in the P.W.D for computing the quantities of various items. </w:t>
      </w:r>
    </w:p>
    <w:p w:rsidR="00DB33DF" w:rsidRPr="00616CB8" w:rsidRDefault="00DB33DF" w:rsidP="00DB33DF">
      <w:pPr>
        <w:widowControl w:val="0"/>
        <w:autoSpaceDE w:val="0"/>
        <w:autoSpaceDN w:val="0"/>
        <w:adjustRightInd w:val="0"/>
        <w:spacing w:after="0"/>
        <w:rPr>
          <w:rFonts w:ascii="Times New Roman" w:hAnsi="Times New Roman" w:cs="Times New Roman"/>
          <w:sz w:val="20"/>
          <w:szCs w:val="20"/>
        </w:rPr>
      </w:pPr>
    </w:p>
    <w:p w:rsidR="00DB33DF" w:rsidRPr="00616CB8" w:rsidRDefault="00DB33DF" w:rsidP="00DB33DF">
      <w:pPr>
        <w:widowControl w:val="0"/>
        <w:autoSpaceDE w:val="0"/>
        <w:autoSpaceDN w:val="0"/>
        <w:adjustRightInd w:val="0"/>
        <w:spacing w:after="0"/>
        <w:ind w:left="720" w:hanging="720"/>
        <w:rPr>
          <w:rFonts w:ascii="Times New Roman" w:hAnsi="Times New Roman" w:cs="Times New Roman"/>
          <w:b/>
          <w:sz w:val="20"/>
          <w:szCs w:val="20"/>
        </w:rPr>
      </w:pPr>
      <w:r w:rsidRPr="00616CB8">
        <w:rPr>
          <w:rFonts w:ascii="Times New Roman" w:hAnsi="Times New Roman" w:cs="Times New Roman"/>
          <w:b/>
          <w:sz w:val="20"/>
          <w:szCs w:val="20"/>
        </w:rPr>
        <w:t>24.</w:t>
      </w:r>
      <w:r w:rsidRPr="00616CB8">
        <w:rPr>
          <w:rFonts w:ascii="Times New Roman" w:hAnsi="Times New Roman" w:cs="Times New Roman"/>
          <w:sz w:val="20"/>
          <w:szCs w:val="20"/>
        </w:rPr>
        <w:t xml:space="preserve">        </w:t>
      </w:r>
      <w:r w:rsidRPr="00616CB8">
        <w:rPr>
          <w:rFonts w:ascii="Times New Roman" w:hAnsi="Times New Roman" w:cs="Times New Roman"/>
          <w:b/>
          <w:sz w:val="20"/>
          <w:szCs w:val="20"/>
        </w:rPr>
        <w:t>Mention the types of arches. (Nov/Dec 2014)</w:t>
      </w:r>
      <w:r w:rsidRPr="00616CB8">
        <w:rPr>
          <w:rFonts w:ascii="Times New Roman" w:hAnsi="Times New Roman" w:cs="Times New Roman"/>
          <w:sz w:val="20"/>
          <w:szCs w:val="20"/>
        </w:rPr>
        <w:t xml:space="preserve">               </w:t>
      </w:r>
    </w:p>
    <w:p w:rsidR="00DB33DF" w:rsidRPr="00616CB8" w:rsidRDefault="00DB33DF" w:rsidP="00DB33DF">
      <w:pPr>
        <w:widowControl w:val="0"/>
        <w:autoSpaceDE w:val="0"/>
        <w:autoSpaceDN w:val="0"/>
        <w:adjustRightInd w:val="0"/>
        <w:spacing w:after="0"/>
        <w:ind w:left="720" w:hanging="720"/>
        <w:jc w:val="both"/>
        <w:rPr>
          <w:rFonts w:ascii="Times New Roman" w:hAnsi="Times New Roman" w:cs="Times New Roman"/>
          <w:sz w:val="20"/>
          <w:szCs w:val="20"/>
        </w:rPr>
      </w:pPr>
      <w:r w:rsidRPr="00616CB8">
        <w:rPr>
          <w:rFonts w:ascii="Times New Roman" w:hAnsi="Times New Roman" w:cs="Times New Roman"/>
          <w:sz w:val="20"/>
          <w:szCs w:val="20"/>
        </w:rPr>
        <w:t xml:space="preserve">             The common types of arches are Circular, pointed and parabolic. The various types of arches used in construction are segmental arch, flat arch, semicircular arch, bell arch, corbelled arch, skewed arch, foil arches etc.</w:t>
      </w:r>
    </w:p>
    <w:p w:rsidR="00DB33DF" w:rsidRPr="00616CB8" w:rsidRDefault="00DB33DF" w:rsidP="00DB33DF">
      <w:pPr>
        <w:widowControl w:val="0"/>
        <w:autoSpaceDE w:val="0"/>
        <w:autoSpaceDN w:val="0"/>
        <w:adjustRightInd w:val="0"/>
        <w:spacing w:after="0"/>
        <w:ind w:left="720" w:hanging="720"/>
        <w:rPr>
          <w:rFonts w:ascii="Times New Roman" w:hAnsi="Times New Roman" w:cs="Times New Roman"/>
          <w:sz w:val="20"/>
          <w:szCs w:val="20"/>
        </w:rPr>
      </w:pPr>
      <w:r w:rsidRPr="00616CB8">
        <w:rPr>
          <w:rFonts w:ascii="Times New Roman" w:hAnsi="Times New Roman" w:cs="Times New Roman"/>
          <w:sz w:val="20"/>
          <w:szCs w:val="20"/>
        </w:rPr>
        <w:t xml:space="preserve">              </w:t>
      </w:r>
    </w:p>
    <w:p w:rsidR="00DB33DF" w:rsidRPr="00616CB8" w:rsidRDefault="00DB33DF" w:rsidP="00DB33DF">
      <w:pPr>
        <w:widowControl w:val="0"/>
        <w:autoSpaceDE w:val="0"/>
        <w:autoSpaceDN w:val="0"/>
        <w:adjustRightInd w:val="0"/>
        <w:spacing w:after="0"/>
        <w:ind w:left="720" w:hanging="720"/>
        <w:rPr>
          <w:rFonts w:ascii="Times New Roman" w:hAnsi="Times New Roman" w:cs="Times New Roman"/>
          <w:sz w:val="20"/>
          <w:szCs w:val="20"/>
        </w:rPr>
      </w:pPr>
      <w:r w:rsidRPr="00616CB8">
        <w:rPr>
          <w:rFonts w:ascii="Times New Roman" w:hAnsi="Times New Roman" w:cs="Times New Roman"/>
          <w:b/>
          <w:sz w:val="20"/>
          <w:szCs w:val="20"/>
        </w:rPr>
        <w:t>25</w:t>
      </w:r>
      <w:r w:rsidRPr="00616CB8">
        <w:rPr>
          <w:rFonts w:ascii="Times New Roman" w:hAnsi="Times New Roman" w:cs="Times New Roman"/>
          <w:sz w:val="20"/>
          <w:szCs w:val="20"/>
        </w:rPr>
        <w:t xml:space="preserve">.       </w:t>
      </w:r>
      <w:r w:rsidRPr="00616CB8">
        <w:rPr>
          <w:rFonts w:ascii="Times New Roman" w:hAnsi="Times New Roman" w:cs="Times New Roman"/>
          <w:b/>
          <w:sz w:val="20"/>
          <w:szCs w:val="20"/>
        </w:rPr>
        <w:t>List the materials used for handrails. (Nov/Dec 2014)</w:t>
      </w:r>
      <w:r w:rsidRPr="00616CB8">
        <w:rPr>
          <w:rFonts w:ascii="Times New Roman" w:hAnsi="Times New Roman" w:cs="Times New Roman"/>
          <w:sz w:val="20"/>
          <w:szCs w:val="20"/>
        </w:rPr>
        <w:t xml:space="preserve">               </w:t>
      </w:r>
    </w:p>
    <w:p w:rsidR="00DB33DF" w:rsidRPr="00616CB8" w:rsidRDefault="00DB33DF" w:rsidP="00DB33DF">
      <w:pPr>
        <w:widowControl w:val="0"/>
        <w:autoSpaceDE w:val="0"/>
        <w:autoSpaceDN w:val="0"/>
        <w:adjustRightInd w:val="0"/>
        <w:spacing w:after="0"/>
        <w:ind w:left="720"/>
        <w:rPr>
          <w:rFonts w:ascii="Times New Roman" w:hAnsi="Times New Roman" w:cs="Times New Roman"/>
          <w:sz w:val="20"/>
          <w:szCs w:val="20"/>
        </w:rPr>
      </w:pPr>
      <w:r w:rsidRPr="00616CB8">
        <w:rPr>
          <w:rFonts w:ascii="Times New Roman" w:hAnsi="Times New Roman" w:cs="Times New Roman"/>
          <w:sz w:val="20"/>
          <w:szCs w:val="20"/>
        </w:rPr>
        <w:t xml:space="preserve"> It is a rail that is designed to be grasped by the hand so as to provide stability or support. Some of the materials used are wood, iron, steel and </w:t>
      </w:r>
      <w:r w:rsidR="00F64A68" w:rsidRPr="00616CB8">
        <w:rPr>
          <w:rFonts w:ascii="Times New Roman" w:hAnsi="Times New Roman" w:cs="Times New Roman"/>
          <w:sz w:val="20"/>
          <w:szCs w:val="20"/>
        </w:rPr>
        <w:t>aluminum</w:t>
      </w:r>
      <w:r w:rsidRPr="00616CB8">
        <w:rPr>
          <w:rFonts w:ascii="Times New Roman" w:hAnsi="Times New Roman" w:cs="Times New Roman"/>
          <w:sz w:val="20"/>
          <w:szCs w:val="20"/>
        </w:rPr>
        <w:t>.</w:t>
      </w:r>
    </w:p>
    <w:p w:rsidR="00DB33DF" w:rsidRPr="00616CB8" w:rsidRDefault="00DB33DF" w:rsidP="00DB33DF">
      <w:pPr>
        <w:widowControl w:val="0"/>
        <w:autoSpaceDE w:val="0"/>
        <w:autoSpaceDN w:val="0"/>
        <w:adjustRightInd w:val="0"/>
        <w:spacing w:after="0"/>
        <w:ind w:left="720" w:hanging="720"/>
        <w:rPr>
          <w:rFonts w:ascii="Times New Roman" w:hAnsi="Times New Roman" w:cs="Times New Roman"/>
          <w:color w:val="000000"/>
          <w:sz w:val="20"/>
          <w:szCs w:val="20"/>
        </w:rPr>
      </w:pPr>
      <w:r w:rsidRPr="00616CB8">
        <w:rPr>
          <w:rFonts w:ascii="Times New Roman" w:hAnsi="Times New Roman" w:cs="Times New Roman"/>
          <w:sz w:val="20"/>
          <w:szCs w:val="20"/>
        </w:rPr>
        <w:t xml:space="preserve">      </w:t>
      </w:r>
      <w:r w:rsidRPr="00616CB8">
        <w:rPr>
          <w:rFonts w:ascii="Times New Roman" w:hAnsi="Times New Roman" w:cs="Times New Roman"/>
          <w:color w:val="000000"/>
          <w:sz w:val="20"/>
          <w:szCs w:val="20"/>
          <w:shd w:val="clear" w:color="auto" w:fill="DDDDDD"/>
        </w:rPr>
        <w:br/>
      </w:r>
    </w:p>
    <w:p w:rsidR="00DB33DF" w:rsidRPr="00616CB8" w:rsidRDefault="00DB33DF" w:rsidP="00DB33DF">
      <w:pPr>
        <w:widowControl w:val="0"/>
        <w:autoSpaceDE w:val="0"/>
        <w:autoSpaceDN w:val="0"/>
        <w:adjustRightInd w:val="0"/>
        <w:spacing w:after="0"/>
        <w:rPr>
          <w:rFonts w:ascii="Times New Roman" w:hAnsi="Times New Roman" w:cs="Times New Roman"/>
          <w:b/>
          <w:sz w:val="20"/>
          <w:szCs w:val="20"/>
        </w:rPr>
      </w:pPr>
      <w:r w:rsidRPr="00616CB8">
        <w:rPr>
          <w:rFonts w:ascii="Times New Roman" w:hAnsi="Times New Roman" w:cs="Times New Roman"/>
          <w:sz w:val="20"/>
          <w:szCs w:val="20"/>
        </w:rPr>
        <w:t xml:space="preserve">26.        </w:t>
      </w:r>
      <w:r w:rsidRPr="00616CB8">
        <w:rPr>
          <w:rFonts w:ascii="Times New Roman" w:hAnsi="Times New Roman" w:cs="Times New Roman"/>
          <w:b/>
          <w:sz w:val="20"/>
          <w:szCs w:val="20"/>
        </w:rPr>
        <w:t>How accurate should measurements be? (April/May2015)</w:t>
      </w:r>
    </w:p>
    <w:p w:rsidR="00DB33DF" w:rsidRPr="004D1B95" w:rsidRDefault="00DB33DF" w:rsidP="004D1B95">
      <w:pPr>
        <w:widowControl w:val="0"/>
        <w:overflowPunct w:val="0"/>
        <w:autoSpaceDE w:val="0"/>
        <w:autoSpaceDN w:val="0"/>
        <w:adjustRightInd w:val="0"/>
        <w:spacing w:after="0" w:line="240" w:lineRule="auto"/>
        <w:ind w:left="720"/>
        <w:jc w:val="both"/>
        <w:rPr>
          <w:rFonts w:ascii="Times New Roman" w:hAnsi="Times New Roman" w:cs="Times New Roman"/>
          <w:sz w:val="20"/>
          <w:szCs w:val="20"/>
        </w:rPr>
      </w:pPr>
      <w:proofErr w:type="gramStart"/>
      <w:r w:rsidRPr="00616CB8">
        <w:rPr>
          <w:rFonts w:ascii="Times New Roman" w:hAnsi="Times New Roman" w:cs="Times New Roman"/>
          <w:sz w:val="20"/>
          <w:szCs w:val="20"/>
        </w:rPr>
        <w:t>The degree of closeness between measurements of a quantity and that quantity’s actual (true) value.</w:t>
      </w:r>
      <w:proofErr w:type="gramEnd"/>
      <w:r w:rsidRPr="00616CB8">
        <w:rPr>
          <w:rFonts w:ascii="Times New Roman" w:hAnsi="Times New Roman" w:cs="Times New Roman"/>
          <w:sz w:val="20"/>
          <w:szCs w:val="20"/>
        </w:rPr>
        <w:t xml:space="preserve"> The measurement of a system can be accurate but not precise, precise but not accurate or both or neither. It can be hard to discover a quantity’s true value, so the more the sample size is increased, the closer we can get to correctly ide</w:t>
      </w:r>
      <w:r w:rsidR="004D1B95">
        <w:rPr>
          <w:rFonts w:ascii="Times New Roman" w:hAnsi="Times New Roman" w:cs="Times New Roman"/>
          <w:sz w:val="20"/>
          <w:szCs w:val="20"/>
        </w:rPr>
        <w:t xml:space="preserve">ntifying a quantity’s true </w:t>
      </w:r>
      <w:proofErr w:type="spellStart"/>
      <w:proofErr w:type="gramStart"/>
      <w:r w:rsidR="004D1B95">
        <w:rPr>
          <w:rFonts w:ascii="Times New Roman" w:hAnsi="Times New Roman" w:cs="Times New Roman"/>
          <w:sz w:val="20"/>
          <w:szCs w:val="20"/>
        </w:rPr>
        <w:t>val</w:t>
      </w:r>
      <w:proofErr w:type="spellEnd"/>
      <w:proofErr w:type="gramEnd"/>
    </w:p>
    <w:p w:rsidR="00DB33DF" w:rsidRPr="00616CB8" w:rsidRDefault="00DB33DF" w:rsidP="00DB33DF">
      <w:pPr>
        <w:spacing w:line="0" w:lineRule="atLeast"/>
        <w:rPr>
          <w:rFonts w:ascii="Times New Roman" w:eastAsia="Times New Roman" w:hAnsi="Times New Roman" w:cs="Times New Roman"/>
          <w:b/>
          <w:color w:val="211F1F"/>
          <w:sz w:val="20"/>
          <w:szCs w:val="20"/>
        </w:rPr>
      </w:pPr>
    </w:p>
    <w:p w:rsidR="00DB33DF" w:rsidRPr="00616CB8" w:rsidRDefault="002E320F" w:rsidP="002E320F">
      <w:pPr>
        <w:spacing w:line="0" w:lineRule="atLeast"/>
        <w:jc w:val="center"/>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SIXTEEN MARKS</w:t>
      </w:r>
    </w:p>
    <w:p w:rsidR="001A5900" w:rsidRPr="004D1B95" w:rsidRDefault="001A5900" w:rsidP="004D1B95">
      <w:pPr>
        <w:pStyle w:val="ListParagraph"/>
        <w:numPr>
          <w:ilvl w:val="0"/>
          <w:numId w:val="33"/>
        </w:numPr>
        <w:tabs>
          <w:tab w:val="left" w:pos="270"/>
        </w:tabs>
        <w:rPr>
          <w:rFonts w:ascii="Times New Roman" w:hAnsi="Times New Roman" w:cs="Times New Roman"/>
          <w:sz w:val="20"/>
          <w:szCs w:val="20"/>
        </w:rPr>
      </w:pPr>
      <w:r w:rsidRPr="004D1B95">
        <w:rPr>
          <w:rFonts w:ascii="Times New Roman" w:hAnsi="Times New Roman" w:cs="Times New Roman"/>
          <w:b/>
          <w:sz w:val="20"/>
          <w:szCs w:val="20"/>
        </w:rPr>
        <w:t xml:space="preserve">Estimate the quantities of the residential  building from the given drawings </w:t>
      </w:r>
    </w:p>
    <w:p w:rsidR="001A5900" w:rsidRPr="00616CB8" w:rsidRDefault="001A5900" w:rsidP="001A5900">
      <w:pPr>
        <w:pStyle w:val="ListParagraph"/>
        <w:tabs>
          <w:tab w:val="left" w:pos="270"/>
        </w:tabs>
        <w:ind w:left="90"/>
        <w:rPr>
          <w:rFonts w:ascii="Times New Roman" w:hAnsi="Times New Roman" w:cs="Times New Roman"/>
          <w:b/>
          <w:sz w:val="20"/>
          <w:szCs w:val="20"/>
        </w:rPr>
      </w:pPr>
      <w:r w:rsidRPr="00616CB8">
        <w:rPr>
          <w:rFonts w:ascii="Times New Roman" w:hAnsi="Times New Roman" w:cs="Times New Roman"/>
          <w:b/>
          <w:sz w:val="20"/>
          <w:szCs w:val="20"/>
        </w:rPr>
        <w:t xml:space="preserve">                                                                                                                                (</w:t>
      </w:r>
      <w:r w:rsidR="004956E0">
        <w:rPr>
          <w:rFonts w:ascii="Times New Roman" w:hAnsi="Times New Roman" w:cs="Times New Roman"/>
          <w:b/>
          <w:sz w:val="20"/>
          <w:szCs w:val="20"/>
        </w:rPr>
        <w:t>April/May 2017</w:t>
      </w:r>
      <w:r w:rsidRPr="00616CB8">
        <w:rPr>
          <w:rFonts w:ascii="Times New Roman" w:hAnsi="Times New Roman" w:cs="Times New Roman"/>
          <w:b/>
          <w:sz w:val="20"/>
          <w:szCs w:val="20"/>
        </w:rPr>
        <w:t xml:space="preserve">)                    </w:t>
      </w:r>
    </w:p>
    <w:p w:rsidR="001A5900" w:rsidRPr="00616CB8" w:rsidRDefault="001A5900" w:rsidP="001A5900">
      <w:pPr>
        <w:rPr>
          <w:rFonts w:ascii="Times New Roman" w:hAnsi="Times New Roman" w:cs="Times New Roman"/>
          <w:b/>
          <w:sz w:val="20"/>
          <w:szCs w:val="20"/>
        </w:rPr>
      </w:pPr>
      <w:r w:rsidRPr="00616CB8">
        <w:rPr>
          <w:rFonts w:ascii="Times New Roman" w:hAnsi="Times New Roman" w:cs="Times New Roman"/>
          <w:b/>
          <w:sz w:val="20"/>
          <w:szCs w:val="20"/>
        </w:rPr>
        <w:t xml:space="preserve">Method of building estimate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Estimate the quantities of the following items of residential building from the given drawings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(1) Earth work in excavation in foundation (2) Lime concrete in foundation (3) First class brickwork in 1: 6 cement sand motor in foundation and plinth (4) 2.5 cm Damp proof course and (5) First class brickwork in lime motor in superstructure </w:t>
      </w:r>
    </w:p>
    <w:p w:rsidR="001A5900" w:rsidRPr="00616CB8" w:rsidRDefault="001A5900" w:rsidP="001A5900">
      <w:pPr>
        <w:rPr>
          <w:rFonts w:ascii="Times New Roman" w:hAnsi="Times New Roman" w:cs="Times New Roman"/>
          <w:b/>
          <w:sz w:val="20"/>
          <w:szCs w:val="20"/>
        </w:rPr>
      </w:pPr>
      <w:r w:rsidRPr="00616CB8">
        <w:rPr>
          <w:rFonts w:ascii="Times New Roman" w:hAnsi="Times New Roman" w:cs="Times New Roman"/>
          <w:b/>
          <w:sz w:val="20"/>
          <w:szCs w:val="20"/>
        </w:rPr>
        <w:t xml:space="preserve">Centre to </w:t>
      </w:r>
      <w:proofErr w:type="spellStart"/>
      <w:r w:rsidRPr="00616CB8">
        <w:rPr>
          <w:rFonts w:ascii="Times New Roman" w:hAnsi="Times New Roman" w:cs="Times New Roman"/>
          <w:b/>
          <w:sz w:val="20"/>
          <w:szCs w:val="20"/>
        </w:rPr>
        <w:t>centre</w:t>
      </w:r>
      <w:proofErr w:type="spellEnd"/>
      <w:r w:rsidRPr="00616CB8">
        <w:rPr>
          <w:rFonts w:ascii="Times New Roman" w:hAnsi="Times New Roman" w:cs="Times New Roman"/>
          <w:b/>
          <w:sz w:val="20"/>
          <w:szCs w:val="20"/>
        </w:rPr>
        <w:t xml:space="preserve"> lengths of wall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For estimate it is convenient to find </w:t>
      </w:r>
      <w:proofErr w:type="spellStart"/>
      <w:r w:rsidRPr="00616CB8">
        <w:rPr>
          <w:rFonts w:ascii="Times New Roman" w:hAnsi="Times New Roman" w:cs="Times New Roman"/>
          <w:sz w:val="20"/>
          <w:szCs w:val="20"/>
        </w:rPr>
        <w:t>centre</w:t>
      </w:r>
      <w:proofErr w:type="spellEnd"/>
      <w:r w:rsidRPr="00616CB8">
        <w:rPr>
          <w:rFonts w:ascii="Times New Roman" w:hAnsi="Times New Roman" w:cs="Times New Roman"/>
          <w:sz w:val="20"/>
          <w:szCs w:val="20"/>
        </w:rPr>
        <w:t xml:space="preserve"> to </w:t>
      </w:r>
      <w:proofErr w:type="spellStart"/>
      <w:r w:rsidRPr="00616CB8">
        <w:rPr>
          <w:rFonts w:ascii="Times New Roman" w:hAnsi="Times New Roman" w:cs="Times New Roman"/>
          <w:sz w:val="20"/>
          <w:szCs w:val="20"/>
        </w:rPr>
        <w:t>centre</w:t>
      </w:r>
      <w:proofErr w:type="spellEnd"/>
      <w:r w:rsidRPr="00616CB8">
        <w:rPr>
          <w:rFonts w:ascii="Times New Roman" w:hAnsi="Times New Roman" w:cs="Times New Roman"/>
          <w:sz w:val="20"/>
          <w:szCs w:val="20"/>
        </w:rPr>
        <w:t xml:space="preserve"> lengths of different walls first. The </w:t>
      </w:r>
      <w:proofErr w:type="spellStart"/>
      <w:r w:rsidRPr="00616CB8">
        <w:rPr>
          <w:rFonts w:ascii="Times New Roman" w:hAnsi="Times New Roman" w:cs="Times New Roman"/>
          <w:sz w:val="20"/>
          <w:szCs w:val="20"/>
        </w:rPr>
        <w:t>centre</w:t>
      </w:r>
      <w:proofErr w:type="spellEnd"/>
      <w:r w:rsidRPr="00616CB8">
        <w:rPr>
          <w:rFonts w:ascii="Times New Roman" w:hAnsi="Times New Roman" w:cs="Times New Roman"/>
          <w:sz w:val="20"/>
          <w:szCs w:val="20"/>
        </w:rPr>
        <w:t xml:space="preserve"> to </w:t>
      </w:r>
      <w:proofErr w:type="spellStart"/>
      <w:r w:rsidRPr="00616CB8">
        <w:rPr>
          <w:rFonts w:ascii="Times New Roman" w:hAnsi="Times New Roman" w:cs="Times New Roman"/>
          <w:sz w:val="20"/>
          <w:szCs w:val="20"/>
        </w:rPr>
        <w:t>centre</w:t>
      </w:r>
      <w:proofErr w:type="spellEnd"/>
      <w:r w:rsidRPr="00616CB8">
        <w:rPr>
          <w:rFonts w:ascii="Times New Roman" w:hAnsi="Times New Roman" w:cs="Times New Roman"/>
          <w:sz w:val="20"/>
          <w:szCs w:val="20"/>
        </w:rPr>
        <w:t xml:space="preserve"> lengths of different walls have been worked </w:t>
      </w:r>
      <w:proofErr w:type="spellStart"/>
      <w:r w:rsidRPr="00616CB8">
        <w:rPr>
          <w:rFonts w:ascii="Times New Roman" w:hAnsi="Times New Roman" w:cs="Times New Roman"/>
          <w:sz w:val="20"/>
          <w:szCs w:val="20"/>
        </w:rPr>
        <w:t>put</w:t>
      </w:r>
      <w:proofErr w:type="spellEnd"/>
      <w:r w:rsidRPr="00616CB8">
        <w:rPr>
          <w:rFonts w:ascii="Times New Roman" w:hAnsi="Times New Roman" w:cs="Times New Roman"/>
          <w:sz w:val="20"/>
          <w:szCs w:val="20"/>
        </w:rPr>
        <w:t xml:space="preserve"> below:- </w:t>
      </w:r>
    </w:p>
    <w:p w:rsidR="001A5900" w:rsidRPr="00616CB8" w:rsidRDefault="001A5900" w:rsidP="001A5900">
      <w:pPr>
        <w:rPr>
          <w:rFonts w:ascii="Times New Roman" w:hAnsi="Times New Roman" w:cs="Times New Roman"/>
          <w:b/>
          <w:sz w:val="20"/>
          <w:szCs w:val="20"/>
        </w:rPr>
      </w:pPr>
      <w:r w:rsidRPr="00616CB8">
        <w:rPr>
          <w:rFonts w:ascii="Times New Roman" w:hAnsi="Times New Roman" w:cs="Times New Roman"/>
          <w:b/>
          <w:sz w:val="20"/>
          <w:szCs w:val="20"/>
        </w:rPr>
        <w:t xml:space="preserve">Drawing and left hand side bed room combined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walls = 6.00+ 4.00 + 30 + 2 x  15 = 10.60 m</w:t>
      </w:r>
    </w:p>
    <w:p w:rsidR="001A5900" w:rsidRPr="00616CB8" w:rsidRDefault="001A5900" w:rsidP="001A5900">
      <w:pPr>
        <w:rPr>
          <w:rFonts w:ascii="Times New Roman" w:hAnsi="Times New Roman" w:cs="Times New Roman"/>
          <w:sz w:val="20"/>
          <w:szCs w:val="20"/>
        </w:rPr>
      </w:pPr>
      <w:proofErr w:type="gramStart"/>
      <w:r w:rsidRPr="00616CB8">
        <w:rPr>
          <w:rFonts w:ascii="Times New Roman" w:hAnsi="Times New Roman" w:cs="Times New Roman"/>
          <w:sz w:val="20"/>
          <w:szCs w:val="20"/>
        </w:rPr>
        <w:t>c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to</w:t>
      </w:r>
      <w:proofErr w:type="gramEnd"/>
      <w:r w:rsidRPr="00616CB8">
        <w:rPr>
          <w:rFonts w:ascii="Times New Roman" w:hAnsi="Times New Roman" w:cs="Times New Roman"/>
          <w:sz w:val="20"/>
          <w:szCs w:val="20"/>
        </w:rPr>
        <w:t xml:space="preserve"> c short walls = 5. 00 + 2 x 15 = 5.30 m</w:t>
      </w:r>
    </w:p>
    <w:p w:rsidR="001A5900" w:rsidRPr="00616CB8" w:rsidRDefault="001A5900" w:rsidP="001A5900">
      <w:pPr>
        <w:rPr>
          <w:rFonts w:ascii="Times New Roman" w:hAnsi="Times New Roman" w:cs="Times New Roman"/>
          <w:b/>
          <w:sz w:val="20"/>
          <w:szCs w:val="20"/>
        </w:rPr>
      </w:pPr>
      <w:r w:rsidRPr="00616CB8">
        <w:rPr>
          <w:rFonts w:ascii="Times New Roman" w:hAnsi="Times New Roman" w:cs="Times New Roman"/>
          <w:b/>
          <w:sz w:val="20"/>
          <w:szCs w:val="20"/>
        </w:rPr>
        <w:t>Bed rooms right side (both combined)</w:t>
      </w:r>
    </w:p>
    <w:p w:rsidR="001A5900" w:rsidRPr="00616CB8" w:rsidRDefault="001A5900" w:rsidP="001A5900">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walls = 5. 00+ 4.00 + 30 + 2 x 15 = 9.60 m</w:t>
      </w:r>
    </w:p>
    <w:p w:rsidR="001A5900" w:rsidRPr="00616CB8" w:rsidRDefault="001A5900" w:rsidP="001A5900">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short walls = 4. 50 + 2 x 15 = 4. 80 m </w:t>
      </w:r>
    </w:p>
    <w:p w:rsidR="001A5900" w:rsidRPr="00616CB8" w:rsidRDefault="001A5900" w:rsidP="001A5900">
      <w:pPr>
        <w:rPr>
          <w:rFonts w:ascii="Times New Roman" w:hAnsi="Times New Roman" w:cs="Times New Roman"/>
          <w:b/>
          <w:sz w:val="20"/>
          <w:szCs w:val="20"/>
        </w:rPr>
      </w:pPr>
      <w:proofErr w:type="gramStart"/>
      <w:r w:rsidRPr="00616CB8">
        <w:rPr>
          <w:rFonts w:ascii="Times New Roman" w:hAnsi="Times New Roman" w:cs="Times New Roman"/>
          <w:b/>
          <w:sz w:val="20"/>
          <w:szCs w:val="20"/>
        </w:rPr>
        <w:t>front</w:t>
      </w:r>
      <w:proofErr w:type="gramEnd"/>
      <w:r w:rsidRPr="00616CB8">
        <w:rPr>
          <w:rFonts w:ascii="Times New Roman" w:hAnsi="Times New Roman" w:cs="Times New Roman"/>
          <w:b/>
          <w:sz w:val="20"/>
          <w:szCs w:val="20"/>
        </w:rPr>
        <w:t xml:space="preserve"> verandah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Front wall c. </w:t>
      </w:r>
      <w:proofErr w:type="gramStart"/>
      <w:r w:rsidRPr="00616CB8">
        <w:rPr>
          <w:rFonts w:ascii="Times New Roman" w:hAnsi="Times New Roman" w:cs="Times New Roman"/>
          <w:sz w:val="20"/>
          <w:szCs w:val="20"/>
        </w:rPr>
        <w:t>to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length = 5.00 + 4.00 + 2 x 30 + 30/2 – 20-2 = 9.65 m</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Side wall c. </w:t>
      </w:r>
      <w:proofErr w:type="gramStart"/>
      <w:r w:rsidRPr="00616CB8">
        <w:rPr>
          <w:rFonts w:ascii="Times New Roman" w:hAnsi="Times New Roman" w:cs="Times New Roman"/>
          <w:sz w:val="20"/>
          <w:szCs w:val="20"/>
        </w:rPr>
        <w:t>to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length = 2.00 + 15 + 10 = 2.25 m</w:t>
      </w:r>
    </w:p>
    <w:p w:rsidR="001A5900" w:rsidRPr="00616CB8" w:rsidRDefault="001A5900" w:rsidP="001A5900">
      <w:pPr>
        <w:rPr>
          <w:rFonts w:ascii="Times New Roman" w:hAnsi="Times New Roman" w:cs="Times New Roman"/>
          <w:b/>
          <w:sz w:val="20"/>
          <w:szCs w:val="20"/>
        </w:rPr>
      </w:pPr>
      <w:r w:rsidRPr="00616CB8">
        <w:rPr>
          <w:rFonts w:ascii="Times New Roman" w:hAnsi="Times New Roman" w:cs="Times New Roman"/>
          <w:b/>
          <w:sz w:val="20"/>
          <w:szCs w:val="20"/>
        </w:rPr>
        <w:t xml:space="preserve">Back verandah including bath room </w:t>
      </w:r>
    </w:p>
    <w:p w:rsidR="001A5900" w:rsidRPr="00616CB8" w:rsidRDefault="001A5900" w:rsidP="001A5900">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 (rear wall including bath room) 9.65 m  same as front ver. Wall </w:t>
      </w:r>
    </w:p>
    <w:p w:rsidR="001A5900" w:rsidRPr="00616CB8" w:rsidRDefault="001A5900" w:rsidP="001A5900">
      <w:pPr>
        <w:rPr>
          <w:rFonts w:ascii="Times New Roman" w:hAnsi="Times New Roman" w:cs="Times New Roman"/>
          <w:sz w:val="20"/>
          <w:szCs w:val="20"/>
        </w:rPr>
      </w:pPr>
      <w:proofErr w:type="gramStart"/>
      <w:r w:rsidRPr="00616CB8">
        <w:rPr>
          <w:rFonts w:ascii="Times New Roman" w:hAnsi="Times New Roman" w:cs="Times New Roman"/>
          <w:sz w:val="20"/>
          <w:szCs w:val="20"/>
        </w:rPr>
        <w:t>c.  to</w:t>
      </w:r>
      <w:proofErr w:type="gramEnd"/>
      <w:r w:rsidRPr="00616CB8">
        <w:rPr>
          <w:rFonts w:ascii="Times New Roman" w:hAnsi="Times New Roman" w:cs="Times New Roman"/>
          <w:sz w:val="20"/>
          <w:szCs w:val="20"/>
        </w:rPr>
        <w:t>. C length side wall of bath room = 2.50 + 15 + 10 = 2.75 m</w:t>
      </w:r>
    </w:p>
    <w:p w:rsidR="001A5900" w:rsidRPr="00616CB8" w:rsidRDefault="001A5900" w:rsidP="001A5900">
      <w:pPr>
        <w:pStyle w:val="ListParagraph"/>
        <w:tabs>
          <w:tab w:val="left" w:pos="270"/>
        </w:tabs>
        <w:ind w:left="90"/>
        <w:rPr>
          <w:rFonts w:ascii="Times New Roman" w:hAnsi="Times New Roman" w:cs="Times New Roman"/>
          <w:sz w:val="20"/>
          <w:szCs w:val="20"/>
        </w:rPr>
      </w:pP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noProof/>
          <w:sz w:val="20"/>
          <w:szCs w:val="20"/>
        </w:rPr>
        <w:lastRenderedPageBreak/>
        <w:drawing>
          <wp:inline distT="0" distB="0" distL="0" distR="0" wp14:anchorId="0E437EC8" wp14:editId="4E6388E9">
            <wp:extent cx="4425359" cy="3918241"/>
            <wp:effectExtent l="19050" t="0" r="0" b="0"/>
            <wp:docPr id="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l="12530" r="9764" b="50174"/>
                    <a:stretch>
                      <a:fillRect/>
                    </a:stretch>
                  </pic:blipFill>
                  <pic:spPr bwMode="auto">
                    <a:xfrm>
                      <a:off x="0" y="0"/>
                      <a:ext cx="4425162" cy="3918066"/>
                    </a:xfrm>
                    <a:prstGeom prst="rect">
                      <a:avLst/>
                    </a:prstGeom>
                    <a:noFill/>
                    <a:ln w="9525">
                      <a:noFill/>
                      <a:miter lim="800000"/>
                      <a:headEnd/>
                      <a:tailEnd/>
                    </a:ln>
                  </pic:spPr>
                </pic:pic>
              </a:graphicData>
            </a:graphic>
          </wp:inline>
        </w:drawing>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noProof/>
          <w:sz w:val="20"/>
          <w:szCs w:val="20"/>
        </w:rPr>
        <w:drawing>
          <wp:inline distT="0" distB="0" distL="0" distR="0" wp14:anchorId="5B882CB5" wp14:editId="12280255">
            <wp:extent cx="4169925" cy="2817628"/>
            <wp:effectExtent l="19050" t="0" r="2025" b="0"/>
            <wp:docPr id="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t="49794" r="38940" b="20367"/>
                    <a:stretch>
                      <a:fillRect/>
                    </a:stretch>
                  </pic:blipFill>
                  <pic:spPr bwMode="auto">
                    <a:xfrm>
                      <a:off x="0" y="0"/>
                      <a:ext cx="4176274" cy="2821918"/>
                    </a:xfrm>
                    <a:prstGeom prst="rect">
                      <a:avLst/>
                    </a:prstGeom>
                    <a:noFill/>
                    <a:ln w="9525">
                      <a:noFill/>
                      <a:miter lim="800000"/>
                      <a:headEnd/>
                      <a:tailEnd/>
                    </a:ln>
                  </pic:spPr>
                </pic:pic>
              </a:graphicData>
            </a:graphic>
          </wp:inline>
        </w:drawing>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Doors:</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position w:val="-46"/>
          <w:sz w:val="20"/>
          <w:szCs w:val="20"/>
        </w:rPr>
        <w:object w:dxaOrig="3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pt;height:51.75pt" o:ole="">
            <v:imagedata r:id="rId8" o:title=""/>
          </v:shape>
          <o:OLEObject Type="Embed" ProgID="Equation.DSMT4" ShapeID="_x0000_i1035" DrawAspect="Content" ObjectID="_1566156872" r:id="rId9"/>
        </w:object>
      </w:r>
      <w:r w:rsidRPr="00616CB8">
        <w:rPr>
          <w:rFonts w:ascii="Times New Roman" w:hAnsi="Times New Roman" w:cs="Times New Roman"/>
          <w:sz w:val="20"/>
          <w:szCs w:val="20"/>
        </w:rPr>
        <w:t xml:space="preserve">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lastRenderedPageBreak/>
        <w:t xml:space="preserve">Windows:-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position w:val="-62"/>
          <w:sz w:val="20"/>
          <w:szCs w:val="20"/>
        </w:rPr>
        <w:object w:dxaOrig="3120" w:dyaOrig="1340">
          <v:shape id="_x0000_i1036" type="#_x0000_t75" style="width:156pt;height:67.5pt" o:ole="">
            <v:imagedata r:id="rId10" o:title=""/>
          </v:shape>
          <o:OLEObject Type="Embed" ProgID="Equation.DSMT4" ShapeID="_x0000_i1036" DrawAspect="Content" ObjectID="_1566156873" r:id="rId11"/>
        </w:object>
      </w:r>
      <w:r w:rsidRPr="00616CB8">
        <w:rPr>
          <w:rFonts w:ascii="Times New Roman" w:hAnsi="Times New Roman" w:cs="Times New Roman"/>
          <w:sz w:val="20"/>
          <w:szCs w:val="20"/>
        </w:rPr>
        <w:t xml:space="preserve">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sz w:val="20"/>
          <w:szCs w:val="20"/>
        </w:rPr>
        <w:t xml:space="preserve">Shelves:- </w:t>
      </w:r>
    </w:p>
    <w:p w:rsidR="001A5900" w:rsidRPr="00616CB8" w:rsidRDefault="001A5900" w:rsidP="001A5900">
      <w:pPr>
        <w:rPr>
          <w:rFonts w:ascii="Times New Roman" w:hAnsi="Times New Roman" w:cs="Times New Roman"/>
          <w:sz w:val="20"/>
          <w:szCs w:val="20"/>
        </w:rPr>
      </w:pPr>
      <w:r w:rsidRPr="00616CB8">
        <w:rPr>
          <w:rFonts w:ascii="Times New Roman" w:hAnsi="Times New Roman" w:cs="Times New Roman"/>
          <w:position w:val="-12"/>
          <w:sz w:val="20"/>
          <w:szCs w:val="20"/>
        </w:rPr>
        <w:object w:dxaOrig="2900" w:dyaOrig="340">
          <v:shape id="_x0000_i1037" type="#_x0000_t75" style="width:144.75pt;height:16.5pt" o:ole="">
            <v:imagedata r:id="rId12" o:title=""/>
          </v:shape>
          <o:OLEObject Type="Embed" ProgID="Equation.DSMT4" ShapeID="_x0000_i1037" DrawAspect="Content" ObjectID="_1566156874" r:id="rId13"/>
        </w:object>
      </w:r>
      <w:r w:rsidRPr="00616CB8">
        <w:rPr>
          <w:rFonts w:ascii="Times New Roman" w:hAnsi="Times New Roman" w:cs="Times New Roman"/>
          <w:sz w:val="20"/>
          <w:szCs w:val="20"/>
        </w:rPr>
        <w:t xml:space="preserve"> </w:t>
      </w:r>
    </w:p>
    <w:p w:rsidR="001A5900" w:rsidRPr="00616CB8" w:rsidRDefault="001A5900" w:rsidP="001A5900">
      <w:pPr>
        <w:jc w:val="both"/>
        <w:rPr>
          <w:rFonts w:ascii="Times New Roman" w:hAnsi="Times New Roman" w:cs="Times New Roman"/>
          <w:sz w:val="20"/>
          <w:szCs w:val="20"/>
        </w:rPr>
      </w:pPr>
      <w:proofErr w:type="spellStart"/>
      <w:r w:rsidRPr="00616CB8">
        <w:rPr>
          <w:rFonts w:ascii="Times New Roman" w:hAnsi="Times New Roman" w:cs="Times New Roman"/>
          <w:sz w:val="20"/>
          <w:szCs w:val="20"/>
        </w:rPr>
        <w:t>Linsol</w:t>
      </w:r>
      <w:proofErr w:type="spell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Over</w:t>
      </w:r>
      <w:proofErr w:type="gramEnd"/>
      <w:r w:rsidRPr="00616CB8">
        <w:rPr>
          <w:rFonts w:ascii="Times New Roman" w:hAnsi="Times New Roman" w:cs="Times New Roman"/>
          <w:sz w:val="20"/>
          <w:szCs w:val="20"/>
        </w:rPr>
        <w:t xml:space="preserve"> Doors, Windows Etc. </w:t>
      </w: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t>15cm R. B</w:t>
      </w: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t xml:space="preserve">All walls of drawing rooms and bath roc n walls have similar section bed rooms have same section </w:t>
      </w: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t xml:space="preserve">Note”- No beam has been shown in the plan </w:t>
      </w:r>
    </w:p>
    <w:p w:rsidR="001A5900" w:rsidRPr="00616CB8" w:rsidRDefault="001A5900" w:rsidP="001A5900">
      <w:pPr>
        <w:tabs>
          <w:tab w:val="left" w:pos="5352"/>
        </w:tabs>
        <w:rPr>
          <w:rFonts w:ascii="Times New Roman" w:hAnsi="Times New Roman" w:cs="Times New Roman"/>
          <w:sz w:val="20"/>
          <w:szCs w:val="20"/>
        </w:rPr>
      </w:pPr>
    </w:p>
    <w:tbl>
      <w:tblPr>
        <w:tblW w:w="8028" w:type="dxa"/>
        <w:tblInd w:w="103" w:type="dxa"/>
        <w:tblLook w:val="04A0" w:firstRow="1" w:lastRow="0" w:firstColumn="1" w:lastColumn="0" w:noHBand="0" w:noVBand="1"/>
      </w:tblPr>
      <w:tblGrid>
        <w:gridCol w:w="622"/>
        <w:gridCol w:w="1438"/>
        <w:gridCol w:w="560"/>
        <w:gridCol w:w="822"/>
        <w:gridCol w:w="750"/>
        <w:gridCol w:w="916"/>
        <w:gridCol w:w="916"/>
        <w:gridCol w:w="147"/>
        <w:gridCol w:w="1927"/>
      </w:tblGrid>
      <w:tr w:rsidR="001A5900" w:rsidRPr="00616CB8" w:rsidTr="005D01AB">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S.No</w:t>
            </w:r>
            <w:proofErr w:type="spellEnd"/>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Breath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Height of Depth</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Explanatory note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Earth work </w:t>
            </w:r>
            <w:r w:rsidRPr="00616CB8">
              <w:rPr>
                <w:rFonts w:ascii="Times New Roman" w:eastAsia="Times New Roman" w:hAnsi="Times New Roman" w:cs="Times New Roman"/>
                <w:color w:val="000000"/>
                <w:sz w:val="20"/>
                <w:szCs w:val="20"/>
                <w:lang w:eastAsia="en-IN"/>
              </w:rPr>
              <w:t>in excavation foundation Drawing rooms and left bed room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20.70</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10.60 + 90 = 11.50m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11.88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.90 = 4.40m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right side (both) -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17.28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45+45 = 9.60m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3.90m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7.02</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90 = 3.90 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verandah Front long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9.50m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2.85</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45+30 = 9.50m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Side long walls</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0.45</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 – 45 – 30 = 1.50m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 (rear wall including bath)</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9.50</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2.85</w:t>
            </w:r>
          </w:p>
        </w:tc>
        <w:tc>
          <w:tcPr>
            <w:tcW w:w="1927"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45+30= 9.50 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 (remaining walls of batch)</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w:t>
            </w:r>
          </w:p>
        </w:tc>
        <w:tc>
          <w:tcPr>
            <w:tcW w:w="1927"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 – 45 – 30 = 2.00m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64.23 cu m</w:t>
            </w:r>
          </w:p>
        </w:tc>
        <w:tc>
          <w:tcPr>
            <w:tcW w:w="1927"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Lime concrete </w:t>
            </w:r>
            <w:r w:rsidRPr="00616CB8">
              <w:rPr>
                <w:rFonts w:ascii="Times New Roman" w:eastAsia="Times New Roman" w:hAnsi="Times New Roman" w:cs="Times New Roman"/>
                <w:color w:val="000000"/>
                <w:sz w:val="20"/>
                <w:szCs w:val="20"/>
                <w:lang w:eastAsia="en-IN"/>
              </w:rPr>
              <w:t xml:space="preserve">in foundation – Drawings and left bed and left bed room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6.21</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for earthwork in excavation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Ber</w:t>
            </w:r>
            <w:proofErr w:type="spellEnd"/>
            <w:r w:rsidRPr="00616CB8">
              <w:rPr>
                <w:rFonts w:ascii="Times New Roman" w:eastAsia="Times New Roman" w:hAnsi="Times New Roman" w:cs="Times New Roman"/>
                <w:color w:val="000000"/>
                <w:sz w:val="20"/>
                <w:szCs w:val="20"/>
                <w:lang w:eastAsia="en-IN"/>
              </w:rPr>
              <w:t xml:space="preserve"> rooms right side (both)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5.18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for earthwork in excavation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3.90m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2.11</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Short walls front verandah Front long wall</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9.70</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9.65- 25 + 30  = 9.70m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Side short wall</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1.70m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2.25-25+30 = 1.70m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 including bath</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9.70m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25+30 = 9.70m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wall(remaining walls of bath)</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2.20m</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0.53</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2.75-25+30 =2.20m</w:t>
            </w:r>
          </w:p>
        </w:tc>
      </w:tr>
      <w:tr w:rsidR="001A5900" w:rsidRPr="00616CB8" w:rsidTr="005D01AB">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56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Total</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20.11 cu m</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1A5900" w:rsidRPr="00616CB8" w:rsidRDefault="001A5900" w:rsidP="001A5900">
      <w:pPr>
        <w:rPr>
          <w:rFonts w:ascii="Times New Roman" w:hAnsi="Times New Roman" w:cs="Times New Roman"/>
          <w:sz w:val="20"/>
          <w:szCs w:val="20"/>
        </w:rPr>
      </w:pPr>
    </w:p>
    <w:p w:rsidR="001A5900" w:rsidRPr="00616CB8" w:rsidRDefault="001A5900" w:rsidP="001A5900">
      <w:pPr>
        <w:rPr>
          <w:rFonts w:ascii="Times New Roman" w:hAnsi="Times New Roman" w:cs="Times New Roman"/>
          <w:sz w:val="20"/>
          <w:szCs w:val="20"/>
        </w:rPr>
      </w:pPr>
    </w:p>
    <w:tbl>
      <w:tblPr>
        <w:tblW w:w="8155" w:type="dxa"/>
        <w:tblInd w:w="103" w:type="dxa"/>
        <w:tblLook w:val="04A0" w:firstRow="1" w:lastRow="0" w:firstColumn="1" w:lastColumn="0" w:noHBand="0" w:noVBand="1"/>
      </w:tblPr>
      <w:tblGrid>
        <w:gridCol w:w="672"/>
        <w:gridCol w:w="1072"/>
        <w:gridCol w:w="235"/>
        <w:gridCol w:w="395"/>
        <w:gridCol w:w="822"/>
        <w:gridCol w:w="850"/>
        <w:gridCol w:w="761"/>
        <w:gridCol w:w="916"/>
        <w:gridCol w:w="2812"/>
      </w:tblGrid>
      <w:tr w:rsidR="001A5900" w:rsidRPr="00616CB8" w:rsidTr="005D01AB">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roofErr w:type="spellStart"/>
            <w:r w:rsidRPr="00616CB8">
              <w:rPr>
                <w:rFonts w:ascii="Times New Roman" w:eastAsia="Times New Roman" w:hAnsi="Times New Roman" w:cs="Times New Roman"/>
                <w:color w:val="000000"/>
                <w:sz w:val="20"/>
                <w:szCs w:val="20"/>
                <w:lang w:eastAsia="en-IN"/>
              </w:rPr>
              <w:t>S.No</w:t>
            </w:r>
            <w:proofErr w:type="spellEnd"/>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Breadth</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Height of Depth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Explanatory note</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1</w:t>
            </w:r>
            <w:r w:rsidRPr="00616CB8">
              <w:rPr>
                <w:rFonts w:ascii="Times New Roman" w:eastAsia="Times New Roman" w:hAnsi="Times New Roman" w:cs="Times New Roman"/>
                <w:b/>
                <w:color w:val="000000"/>
                <w:sz w:val="20"/>
                <w:szCs w:val="20"/>
                <w:vertAlign w:val="superscript"/>
                <w:lang w:eastAsia="en-IN"/>
              </w:rPr>
              <w:t>st</w:t>
            </w:r>
            <w:r w:rsidRPr="00616CB8">
              <w:rPr>
                <w:rFonts w:ascii="Times New Roman" w:eastAsia="Times New Roman" w:hAnsi="Times New Roman" w:cs="Times New Roman"/>
                <w:b/>
                <w:color w:val="000000"/>
                <w:sz w:val="20"/>
                <w:szCs w:val="20"/>
                <w:lang w:eastAsia="en-IN"/>
              </w:rPr>
              <w:t xml:space="preserve"> class brick work </w:t>
            </w:r>
            <w:r w:rsidRPr="00616CB8">
              <w:rPr>
                <w:rFonts w:ascii="Times New Roman" w:eastAsia="Times New Roman" w:hAnsi="Times New Roman" w:cs="Times New Roman"/>
                <w:color w:val="000000"/>
                <w:sz w:val="20"/>
                <w:szCs w:val="20"/>
                <w:lang w:eastAsia="en-IN"/>
              </w:rPr>
              <w:t xml:space="preserve">in foundation and plinth in 1:6 cement mortar Drawing and left bed room Long walls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11.20m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2.69</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10.60+.60 = 11.20m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11.10m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2.22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11.20 – 2 x 0.5 = 11.10m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11.00m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7.92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11.10-.10 = 11.00m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4.70m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1.69</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.60 = 4.70m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4.80m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1.44</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4.70 + 2x 0.5 = 4.80m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4.90</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5.29</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4.80+10 = 4.90m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right side (both) </w:t>
            </w:r>
          </w:p>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2.31</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30+30 = 9.60m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1.92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25+25 = 9.60m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above walls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6.91</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9.60-20+20 = 9.60m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 Short walls </w:t>
            </w:r>
          </w:p>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4.20m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1.01</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60 = 4.020m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4.30m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0.86</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4.20 + 2 x 0.5 = 4.30m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wall above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3.12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4.30 + 10 = 4.40m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verandah Front wall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9.65m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0.77</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9.65 -20+20= 9.65m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20+ 15 = 9.60 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short wall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1.85m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0.15</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2.25-20-20= 1.85m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1.90m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0.40</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 – 20 – 15 = 1.90m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9.65m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0.77</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same as for front verandah long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Length same as for front verandah long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Shorts walls (remaining walls of bath)</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2.35m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0.38</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2.75-20-20 = 2.35m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1.01</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 – 20 – 15 = 2.40m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2.5cm Damp proof course </w:t>
            </w:r>
            <w:r w:rsidRPr="00616CB8">
              <w:rPr>
                <w:rFonts w:ascii="Times New Roman" w:eastAsia="Times New Roman" w:hAnsi="Times New Roman" w:cs="Times New Roman"/>
                <w:color w:val="000000"/>
                <w:sz w:val="20"/>
                <w:szCs w:val="20"/>
                <w:lang w:eastAsia="en-IN"/>
              </w:rPr>
              <w:t xml:space="preserve">Drawing and left bed rooms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11.00m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8.80</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4.90</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5.88</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inner side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7.68</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3.52</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Verabdah</w:t>
            </w:r>
            <w:proofErr w:type="spellEnd"/>
            <w:r w:rsidRPr="00616CB8">
              <w:rPr>
                <w:rFonts w:ascii="Times New Roman" w:eastAsia="Times New Roman" w:hAnsi="Times New Roman" w:cs="Times New Roman"/>
                <w:color w:val="000000"/>
                <w:sz w:val="20"/>
                <w:szCs w:val="20"/>
                <w:lang w:eastAsia="en-IN"/>
              </w:rPr>
              <w:t xml:space="preserve"> pillars</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0.50m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2.20 + 2 x .15 = 2.50m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Bath room rear wall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2.50m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2.20+2 x .15 = 2.50m</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and inter walls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1.44</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28.67 </w:t>
            </w:r>
            <w:proofErr w:type="spellStart"/>
            <w:r w:rsidRPr="00616CB8">
              <w:rPr>
                <w:rFonts w:ascii="Times New Roman" w:eastAsia="Times New Roman" w:hAnsi="Times New Roman" w:cs="Times New Roman"/>
                <w:color w:val="000000"/>
                <w:sz w:val="20"/>
                <w:szCs w:val="20"/>
                <w:lang w:eastAsia="en-IN"/>
              </w:rPr>
              <w:t>sq</w:t>
            </w:r>
            <w:proofErr w:type="spellEnd"/>
            <w:r w:rsidRPr="00616CB8">
              <w:rPr>
                <w:rFonts w:ascii="Times New Roman" w:eastAsia="Times New Roman" w:hAnsi="Times New Roman" w:cs="Times New Roman"/>
                <w:color w:val="000000"/>
                <w:sz w:val="20"/>
                <w:szCs w:val="20"/>
                <w:lang w:eastAsia="en-IN"/>
              </w:rPr>
              <w:t xml:space="preserve"> m</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Deduct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Door sills D1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2.88</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Door sills D2</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0.80</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Door sills D3</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0.30m</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0.23</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22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of deduction </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3.91 </w:t>
            </w:r>
            <w:proofErr w:type="spellStart"/>
            <w:r w:rsidRPr="00616CB8">
              <w:rPr>
                <w:rFonts w:ascii="Times New Roman" w:eastAsia="Times New Roman" w:hAnsi="Times New Roman" w:cs="Times New Roman"/>
                <w:color w:val="000000"/>
                <w:sz w:val="20"/>
                <w:szCs w:val="20"/>
                <w:lang w:eastAsia="en-IN"/>
              </w:rPr>
              <w:t>sq</w:t>
            </w:r>
            <w:proofErr w:type="spellEnd"/>
            <w:r w:rsidRPr="00616CB8">
              <w:rPr>
                <w:rFonts w:ascii="Times New Roman" w:eastAsia="Times New Roman" w:hAnsi="Times New Roman" w:cs="Times New Roman"/>
                <w:color w:val="000000"/>
                <w:sz w:val="20"/>
                <w:szCs w:val="20"/>
                <w:lang w:eastAsia="en-IN"/>
              </w:rPr>
              <w:t xml:space="preserve"> m</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Net </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24.76 </w:t>
            </w:r>
            <w:proofErr w:type="spellStart"/>
            <w:r w:rsidRPr="00616CB8">
              <w:rPr>
                <w:rFonts w:ascii="Times New Roman" w:eastAsia="Times New Roman" w:hAnsi="Times New Roman" w:cs="Times New Roman"/>
                <w:color w:val="000000"/>
                <w:sz w:val="20"/>
                <w:szCs w:val="20"/>
                <w:lang w:eastAsia="en-IN"/>
              </w:rPr>
              <w:t>sq</w:t>
            </w:r>
            <w:proofErr w:type="spellEnd"/>
            <w:r w:rsidRPr="00616CB8">
              <w:rPr>
                <w:rFonts w:ascii="Times New Roman" w:eastAsia="Times New Roman" w:hAnsi="Times New Roman" w:cs="Times New Roman"/>
                <w:color w:val="000000"/>
                <w:sz w:val="20"/>
                <w:szCs w:val="20"/>
                <w:lang w:eastAsia="en-IN"/>
              </w:rPr>
              <w:t xml:space="preserve"> m</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4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281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1A5900" w:rsidRPr="00616CB8" w:rsidRDefault="001A5900" w:rsidP="001A5900">
      <w:pPr>
        <w:rPr>
          <w:rFonts w:ascii="Times New Roman" w:hAnsi="Times New Roman" w:cs="Times New Roman"/>
          <w:sz w:val="20"/>
          <w:szCs w:val="20"/>
        </w:rPr>
      </w:pPr>
    </w:p>
    <w:tbl>
      <w:tblPr>
        <w:tblW w:w="8167" w:type="dxa"/>
        <w:tblInd w:w="103" w:type="dxa"/>
        <w:tblLook w:val="04A0" w:firstRow="1" w:lastRow="0" w:firstColumn="1" w:lastColumn="0" w:noHBand="0" w:noVBand="1"/>
      </w:tblPr>
      <w:tblGrid>
        <w:gridCol w:w="672"/>
        <w:gridCol w:w="1072"/>
        <w:gridCol w:w="246"/>
        <w:gridCol w:w="416"/>
        <w:gridCol w:w="822"/>
        <w:gridCol w:w="850"/>
        <w:gridCol w:w="761"/>
        <w:gridCol w:w="916"/>
        <w:gridCol w:w="2432"/>
      </w:tblGrid>
      <w:tr w:rsidR="001A5900" w:rsidRPr="00616CB8" w:rsidTr="005D01AB">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roofErr w:type="spellStart"/>
            <w:r w:rsidRPr="00616CB8">
              <w:rPr>
                <w:rFonts w:ascii="Times New Roman" w:eastAsia="Times New Roman" w:hAnsi="Times New Roman" w:cs="Times New Roman"/>
                <w:color w:val="000000"/>
                <w:sz w:val="20"/>
                <w:szCs w:val="20"/>
                <w:lang w:eastAsia="en-IN"/>
              </w:rPr>
              <w:t>S.No</w:t>
            </w:r>
            <w:proofErr w:type="spellEnd"/>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Breadth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Height of Depth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Explanatory note</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5.</w:t>
            </w:r>
          </w:p>
        </w:tc>
        <w:tc>
          <w:tcPr>
            <w:tcW w:w="7495" w:type="dxa"/>
            <w:gridSpan w:val="8"/>
            <w:tcBorders>
              <w:top w:val="single" w:sz="4" w:space="0" w:color="auto"/>
              <w:left w:val="nil"/>
              <w:bottom w:val="single" w:sz="4" w:space="0" w:color="auto"/>
              <w:right w:val="single" w:sz="4" w:space="0" w:color="000000"/>
            </w:tcBorders>
            <w:shd w:val="clear" w:color="auto" w:fill="auto"/>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1</w:t>
            </w:r>
            <w:r w:rsidRPr="00616CB8">
              <w:rPr>
                <w:rFonts w:ascii="Times New Roman" w:eastAsia="Times New Roman" w:hAnsi="Times New Roman" w:cs="Times New Roman"/>
                <w:b/>
                <w:color w:val="000000"/>
                <w:sz w:val="20"/>
                <w:szCs w:val="20"/>
                <w:vertAlign w:val="superscript"/>
                <w:lang w:eastAsia="en-IN"/>
              </w:rPr>
              <w:t>st</w:t>
            </w:r>
            <w:r w:rsidRPr="00616CB8">
              <w:rPr>
                <w:rFonts w:ascii="Times New Roman" w:eastAsia="Times New Roman" w:hAnsi="Times New Roman" w:cs="Times New Roman"/>
                <w:b/>
                <w:color w:val="000000"/>
                <w:sz w:val="20"/>
                <w:szCs w:val="20"/>
                <w:lang w:eastAsia="en-IN"/>
              </w:rPr>
              <w:t xml:space="preserve"> class brick – work in super structure </w:t>
            </w:r>
            <w:r w:rsidRPr="00616CB8">
              <w:rPr>
                <w:rFonts w:ascii="Times New Roman" w:eastAsia="Times New Roman" w:hAnsi="Times New Roman" w:cs="Times New Roman"/>
                <w:color w:val="000000"/>
                <w:sz w:val="20"/>
                <w:szCs w:val="20"/>
                <w:lang w:eastAsia="en-IN"/>
              </w:rPr>
              <w:t>in lime mortar – Drawing and left bed room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10.90m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26.16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10.60 + .30 = 10.90m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18.00</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.30 = 5.00m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 right side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23.04</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9.60-15+15= 9.60m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4.50m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10.80</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.30= 4.50m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w:t>
            </w:r>
            <w:proofErr w:type="spellStart"/>
            <w:r w:rsidRPr="00616CB8">
              <w:rPr>
                <w:rFonts w:ascii="Times New Roman" w:eastAsia="Times New Roman" w:hAnsi="Times New Roman" w:cs="Times New Roman"/>
                <w:color w:val="000000"/>
                <w:sz w:val="20"/>
                <w:szCs w:val="20"/>
                <w:lang w:eastAsia="en-IN"/>
              </w:rPr>
              <w:t>verandha</w:t>
            </w:r>
            <w:proofErr w:type="spellEnd"/>
            <w:r w:rsidRPr="00616CB8">
              <w:rPr>
                <w:rFonts w:ascii="Times New Roman" w:eastAsia="Times New Roman" w:hAnsi="Times New Roman" w:cs="Times New Roman"/>
                <w:color w:val="000000"/>
                <w:sz w:val="20"/>
                <w:szCs w:val="20"/>
                <w:lang w:eastAsia="en-IN"/>
              </w:rPr>
              <w:t xml:space="preserve"> </w:t>
            </w:r>
          </w:p>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15+10 = 9.60m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1.22</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long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front veranda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and inter walls of bath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2.50m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93.99 cu m</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Deduct – </w:t>
            </w:r>
            <w:r w:rsidRPr="00616CB8">
              <w:rPr>
                <w:rFonts w:ascii="Times New Roman" w:eastAsia="Times New Roman" w:hAnsi="Times New Roman" w:cs="Times New Roman"/>
                <w:color w:val="000000"/>
                <w:sz w:val="20"/>
                <w:szCs w:val="20"/>
                <w:lang w:eastAsia="en-IN"/>
              </w:rPr>
              <w:t xml:space="preserve">Door openings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openings D1</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2.10m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4.54</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 D2</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 D3</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0.27</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Window opening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W1</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4.95</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W2</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0.90</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W3</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A5900" w:rsidRPr="00616CB8" w:rsidRDefault="001A5900" w:rsidP="005D01AB">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Clerestory window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(C.W) opening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0.60m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2.43</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Shelves opening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Back of shelves 10cm third wall</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 opening in between pillars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8.40m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4.03</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3x 40 = 8.40 m</w:t>
            </w: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Opening side </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0.96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p>
        </w:tc>
      </w:tr>
      <w:tr w:rsidR="001A5900" w:rsidRPr="00616CB8" w:rsidTr="005D01AB">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Back veranda</w:t>
            </w:r>
          </w:p>
        </w:tc>
        <w:tc>
          <w:tcPr>
            <w:tcW w:w="39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1</w:t>
            </w:r>
          </w:p>
        </w:tc>
        <w:tc>
          <w:tcPr>
            <w:tcW w:w="82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6.80</w:t>
            </w:r>
          </w:p>
        </w:tc>
        <w:tc>
          <w:tcPr>
            <w:tcW w:w="850"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3.26</w:t>
            </w:r>
          </w:p>
        </w:tc>
        <w:tc>
          <w:tcPr>
            <w:tcW w:w="2432" w:type="dxa"/>
            <w:tcBorders>
              <w:top w:val="nil"/>
              <w:left w:val="nil"/>
              <w:bottom w:val="single" w:sz="4" w:space="0" w:color="auto"/>
              <w:right w:val="single" w:sz="4" w:space="0" w:color="auto"/>
            </w:tcBorders>
            <w:shd w:val="clear" w:color="auto" w:fill="auto"/>
            <w:noWrap/>
            <w:vAlign w:val="bottom"/>
            <w:hideMark/>
          </w:tcPr>
          <w:p w:rsidR="001A5900" w:rsidRPr="00616CB8" w:rsidRDefault="001A5900" w:rsidP="005D01AB">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2.40 - .40 = 6.80m</w:t>
            </w:r>
          </w:p>
        </w:tc>
      </w:tr>
    </w:tbl>
    <w:p w:rsidR="001A5900" w:rsidRPr="00616CB8" w:rsidRDefault="001A5900" w:rsidP="001A5900">
      <w:pPr>
        <w:rPr>
          <w:rFonts w:ascii="Times New Roman" w:hAnsi="Times New Roman" w:cs="Times New Roman"/>
          <w:sz w:val="20"/>
          <w:szCs w:val="20"/>
        </w:rPr>
      </w:pP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t xml:space="preserve">Note – It may be noted that for length of long walls of right side bed rooms, half breadth on the left side has been deducted, and half breadth on the right side has been added. </w:t>
      </w: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lastRenderedPageBreak/>
        <w:t xml:space="preserve">For long walls of front and back verandah half breadth of main walls on the left hand side at the same level, has been deduced and half breadth of the verandah wall on the right hand side has been added to get lengths </w:t>
      </w:r>
    </w:p>
    <w:p w:rsidR="001A5900" w:rsidRPr="00616CB8" w:rsidRDefault="001A5900" w:rsidP="001A5900">
      <w:pPr>
        <w:jc w:val="both"/>
        <w:rPr>
          <w:rFonts w:ascii="Times New Roman" w:hAnsi="Times New Roman" w:cs="Times New Roman"/>
          <w:sz w:val="20"/>
          <w:szCs w:val="20"/>
        </w:rPr>
      </w:pPr>
      <w:r w:rsidRPr="00616CB8">
        <w:rPr>
          <w:rFonts w:ascii="Times New Roman" w:hAnsi="Times New Roman" w:cs="Times New Roman"/>
          <w:sz w:val="20"/>
          <w:szCs w:val="20"/>
        </w:rPr>
        <w:t xml:space="preserve">For across walls of the rooms and side wall of front verandah, half breadth of main walls at the same level has been deduced for inner side, and half breadth of verandah wall has been deducted for the outer side to get the lengths. </w:t>
      </w:r>
    </w:p>
    <w:p w:rsidR="002E320F" w:rsidRPr="00616CB8" w:rsidRDefault="002E320F" w:rsidP="002E320F">
      <w:pPr>
        <w:spacing w:line="0" w:lineRule="atLeast"/>
        <w:jc w:val="center"/>
        <w:rPr>
          <w:rFonts w:ascii="Times New Roman" w:eastAsia="Times New Roman" w:hAnsi="Times New Roman" w:cs="Times New Roman"/>
          <w:b/>
          <w:color w:val="211F1F"/>
          <w:sz w:val="20"/>
          <w:szCs w:val="20"/>
        </w:rPr>
      </w:pPr>
    </w:p>
    <w:p w:rsidR="00206F6E" w:rsidRPr="004D1B95" w:rsidRDefault="00FE3FA9" w:rsidP="004D1B95">
      <w:pPr>
        <w:pStyle w:val="ListParagraph"/>
        <w:numPr>
          <w:ilvl w:val="0"/>
          <w:numId w:val="33"/>
        </w:numPr>
        <w:spacing w:line="0" w:lineRule="atLeast"/>
        <w:rPr>
          <w:rFonts w:ascii="Times New Roman" w:hAnsi="Times New Roman" w:cs="Times New Roman"/>
          <w:b/>
          <w:sz w:val="20"/>
          <w:szCs w:val="20"/>
        </w:rPr>
      </w:pPr>
      <w:r w:rsidRPr="004D1B95">
        <w:rPr>
          <w:rFonts w:ascii="Times New Roman" w:hAnsi="Times New Roman" w:cs="Times New Roman"/>
          <w:b/>
          <w:sz w:val="20"/>
          <w:szCs w:val="20"/>
        </w:rPr>
        <w:t xml:space="preserve">Explain about the types of estimates </w:t>
      </w:r>
      <w:r w:rsidR="0037781A" w:rsidRPr="004D1B95">
        <w:rPr>
          <w:rFonts w:ascii="Times New Roman" w:hAnsi="Times New Roman" w:cs="Times New Roman"/>
          <w:b/>
          <w:sz w:val="20"/>
          <w:szCs w:val="20"/>
        </w:rPr>
        <w:t xml:space="preserve"> (Nov/Dec 2013)</w:t>
      </w:r>
    </w:p>
    <w:p w:rsidR="00206F6E" w:rsidRPr="00616CB8" w:rsidRDefault="00206F6E" w:rsidP="00DB33DF">
      <w:pPr>
        <w:spacing w:line="0" w:lineRule="atLeast"/>
        <w:rPr>
          <w:rFonts w:ascii="Times New Roman" w:hAnsi="Times New Roman" w:cs="Times New Roman"/>
          <w:b/>
          <w:sz w:val="20"/>
          <w:szCs w:val="20"/>
        </w:rPr>
      </w:pPr>
      <w:r w:rsidRPr="00616CB8">
        <w:rPr>
          <w:rFonts w:ascii="Times New Roman" w:hAnsi="Times New Roman" w:cs="Times New Roman"/>
          <w:b/>
          <w:sz w:val="20"/>
          <w:szCs w:val="20"/>
        </w:rPr>
        <w:t>The estimates may be divided in to the following categories:-</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hAnsi="Times New Roman" w:cs="Times New Roman"/>
          <w:sz w:val="20"/>
          <w:szCs w:val="20"/>
        </w:rPr>
        <w:t xml:space="preserve"> (</w:t>
      </w:r>
      <w:r w:rsidRPr="00616CB8">
        <w:rPr>
          <w:rFonts w:ascii="Times New Roman" w:eastAsia="Times New Roman" w:hAnsi="Times New Roman" w:cs="Times New Roman"/>
          <w:color w:val="211F1F"/>
          <w:sz w:val="20"/>
          <w:szCs w:val="20"/>
        </w:rPr>
        <w:t xml:space="preserve">1) Preliminary or Approximate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(2) Rough cost estimate based on plinth area.</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(3) Rough cost estimate based on cubic contents.</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(4) Detailed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(5) Annual repair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(6) Special repair estimate.</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(7) Revised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(8) Supplementary estimate.</w:t>
      </w:r>
    </w:p>
    <w:p w:rsidR="00206F6E" w:rsidRPr="00616CB8" w:rsidRDefault="00206F6E" w:rsidP="00DB33DF">
      <w:pPr>
        <w:spacing w:line="0" w:lineRule="atLeast"/>
        <w:rPr>
          <w:rFonts w:ascii="Times New Roman" w:eastAsia="Times New Roman" w:hAnsi="Times New Roman" w:cs="Times New Roman"/>
          <w:color w:val="211F1F"/>
          <w:sz w:val="20"/>
          <w:szCs w:val="20"/>
        </w:rPr>
      </w:pPr>
    </w:p>
    <w:p w:rsidR="00206F6E" w:rsidRPr="00616CB8" w:rsidRDefault="00206F6E" w:rsidP="00DB33DF">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Preliminary or Approximate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This estimate is prepared to decide financial aspect, policy and to give idea of the cost of the proposal to the competent sanctioning authority. It should clearly show the necessity of the proposal and how the cost has been arrived at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The calculations for approximate estimate can be done with the following data. The data can be had from a similar construction already complete in the nearby area, ex</w:t>
      </w:r>
      <w:r w:rsidR="00FE3FA9" w:rsidRPr="00616CB8">
        <w:rPr>
          <w:rFonts w:ascii="Times New Roman" w:eastAsia="Times New Roman" w:hAnsi="Times New Roman" w:cs="Times New Roman"/>
          <w:color w:val="211F1F"/>
          <w:sz w:val="20"/>
          <w:szCs w:val="20"/>
        </w:rPr>
        <w:t>e</w:t>
      </w:r>
      <w:r w:rsidRPr="00616CB8">
        <w:rPr>
          <w:rFonts w:ascii="Times New Roman" w:eastAsia="Times New Roman" w:hAnsi="Times New Roman" w:cs="Times New Roman"/>
          <w:color w:val="211F1F"/>
          <w:sz w:val="20"/>
          <w:szCs w:val="20"/>
        </w:rPr>
        <w:t>cuted by the department.</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For example: To calculate approximate estimate for a Hospital, per bed cost is calculated from the recent </w:t>
      </w:r>
      <w:proofErr w:type="spellStart"/>
      <w:r w:rsidRPr="00616CB8">
        <w:rPr>
          <w:rFonts w:ascii="Times New Roman" w:eastAsia="Times New Roman" w:hAnsi="Times New Roman" w:cs="Times New Roman"/>
          <w:color w:val="211F1F"/>
          <w:sz w:val="20"/>
          <w:szCs w:val="20"/>
        </w:rPr>
        <w:t>campleted</w:t>
      </w:r>
      <w:proofErr w:type="spellEnd"/>
      <w:r w:rsidRPr="00616CB8">
        <w:rPr>
          <w:rFonts w:ascii="Times New Roman" w:eastAsia="Times New Roman" w:hAnsi="Times New Roman" w:cs="Times New Roman"/>
          <w:color w:val="211F1F"/>
          <w:sz w:val="20"/>
          <w:szCs w:val="20"/>
        </w:rPr>
        <w:t xml:space="preserve"> hospital and is multiplied with the number of beds required. Similarly for a house, per square </w:t>
      </w:r>
      <w:proofErr w:type="spellStart"/>
      <w:r w:rsidRPr="00616CB8">
        <w:rPr>
          <w:rFonts w:ascii="Times New Roman" w:eastAsia="Times New Roman" w:hAnsi="Times New Roman" w:cs="Times New Roman"/>
          <w:color w:val="211F1F"/>
          <w:sz w:val="20"/>
          <w:szCs w:val="20"/>
        </w:rPr>
        <w:t>metre</w:t>
      </w:r>
      <w:proofErr w:type="spellEnd"/>
      <w:r w:rsidRPr="00616CB8">
        <w:rPr>
          <w:rFonts w:ascii="Times New Roman" w:eastAsia="Times New Roman" w:hAnsi="Times New Roman" w:cs="Times New Roman"/>
          <w:color w:val="211F1F"/>
          <w:sz w:val="20"/>
          <w:szCs w:val="20"/>
        </w:rPr>
        <w:t xml:space="preserve"> plinth area is calculated and is multiplied with the proposed covered area. The specifications should also be same. For a road, expenditure of per kilometer length is taken, width also plays the role.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The following documents should be attached with it.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(a) Detailed report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(b) Site plan of the proposal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(c) It should also clearly mention about the acquisition of land, Provision of electric and water supply etc. </w:t>
      </w:r>
    </w:p>
    <w:p w:rsidR="002E320F" w:rsidRPr="00616CB8" w:rsidRDefault="002E320F" w:rsidP="00DB33DF">
      <w:pPr>
        <w:spacing w:line="0" w:lineRule="atLeast"/>
        <w:rPr>
          <w:rFonts w:ascii="Times New Roman" w:eastAsia="Times New Roman" w:hAnsi="Times New Roman" w:cs="Times New Roman"/>
          <w:b/>
          <w:color w:val="211F1F"/>
          <w:sz w:val="20"/>
          <w:szCs w:val="20"/>
        </w:rPr>
      </w:pPr>
    </w:p>
    <w:p w:rsidR="002E320F" w:rsidRPr="00616CB8" w:rsidRDefault="002E320F" w:rsidP="00DB33DF">
      <w:pPr>
        <w:spacing w:line="0" w:lineRule="atLeast"/>
        <w:rPr>
          <w:rFonts w:ascii="Times New Roman" w:eastAsia="Times New Roman" w:hAnsi="Times New Roman" w:cs="Times New Roman"/>
          <w:b/>
          <w:color w:val="211F1F"/>
          <w:sz w:val="20"/>
          <w:szCs w:val="20"/>
        </w:rPr>
      </w:pPr>
    </w:p>
    <w:p w:rsidR="00206F6E" w:rsidRPr="00616CB8" w:rsidRDefault="002E320F" w:rsidP="00DB33DF">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 </w:t>
      </w:r>
      <w:r w:rsidR="00206F6E" w:rsidRPr="00616CB8">
        <w:rPr>
          <w:rFonts w:ascii="Times New Roman" w:eastAsia="Times New Roman" w:hAnsi="Times New Roman" w:cs="Times New Roman"/>
          <w:b/>
          <w:color w:val="211F1F"/>
          <w:sz w:val="20"/>
          <w:szCs w:val="20"/>
        </w:rPr>
        <w:t>2. Plinth area Estimate (Based on Rough Cost)</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lastRenderedPageBreak/>
        <w:t xml:space="preserve"> Plinth area of a building means Length x Breadth </w:t>
      </w:r>
      <w:proofErr w:type="gramStart"/>
      <w:r w:rsidRPr="00616CB8">
        <w:rPr>
          <w:rFonts w:ascii="Times New Roman" w:eastAsia="Times New Roman" w:hAnsi="Times New Roman" w:cs="Times New Roman"/>
          <w:color w:val="211F1F"/>
          <w:sz w:val="20"/>
          <w:szCs w:val="20"/>
        </w:rPr>
        <w:t>( roofed</w:t>
      </w:r>
      <w:proofErr w:type="gramEnd"/>
      <w:r w:rsidRPr="00616CB8">
        <w:rPr>
          <w:rFonts w:ascii="Times New Roman" w:eastAsia="Times New Roman" w:hAnsi="Times New Roman" w:cs="Times New Roman"/>
          <w:color w:val="211F1F"/>
          <w:sz w:val="20"/>
          <w:szCs w:val="20"/>
        </w:rPr>
        <w:t xml:space="preserve"> portion only ) excluding plinth offsets. The estimates are prepared on the basis of plinth areas of the various buildings proposed to be constructed. The rates are being arrived at the dividing the total cost of construction with its plinth area. For example if total cost of a building is Rs. 2 lac and its plinth area is 50 sq. m. then plinth area rate =2,00,000 = Rs.4000/- per 50 </w:t>
      </w:r>
      <w:proofErr w:type="spellStart"/>
      <w:r w:rsidRPr="00616CB8">
        <w:rPr>
          <w:rFonts w:ascii="Times New Roman" w:eastAsia="Times New Roman" w:hAnsi="Times New Roman" w:cs="Times New Roman"/>
          <w:color w:val="211F1F"/>
          <w:sz w:val="20"/>
          <w:szCs w:val="20"/>
        </w:rPr>
        <w:t>sq.m</w:t>
      </w:r>
      <w:proofErr w:type="spellEnd"/>
      <w:r w:rsidRPr="00616CB8">
        <w:rPr>
          <w:rFonts w:ascii="Times New Roman" w:eastAsia="Times New Roman" w:hAnsi="Times New Roman" w:cs="Times New Roman"/>
          <w:color w:val="211F1F"/>
          <w:sz w:val="20"/>
          <w:szCs w:val="20"/>
        </w:rPr>
        <w:t xml:space="preserv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Using this rate as basis of the next construction, approximate or rough cost of the proposal can be arrived at by multiplying the plinth area of the proposed building with this plinth area rate.</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The following documents are attached with the estimate.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(a) Line plan with brief specifications. </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(b) Cost of various services added i.e. electric and water supply etc.</w:t>
      </w:r>
    </w:p>
    <w:p w:rsidR="00206F6E" w:rsidRPr="00616CB8" w:rsidRDefault="00206F6E" w:rsidP="00DB33DF">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(c) North line should be shown clearly on line plan.</w:t>
      </w:r>
    </w:p>
    <w:p w:rsidR="00206F6E" w:rsidRPr="00616CB8" w:rsidRDefault="00206F6E" w:rsidP="00DB33DF">
      <w:pPr>
        <w:spacing w:line="0" w:lineRule="atLeast"/>
        <w:rPr>
          <w:rFonts w:ascii="Times New Roman" w:eastAsia="Times New Roman" w:hAnsi="Times New Roman" w:cs="Times New Roman"/>
          <w:b/>
          <w:color w:val="211F1F"/>
          <w:sz w:val="20"/>
          <w:szCs w:val="20"/>
        </w:rPr>
      </w:pPr>
    </w:p>
    <w:p w:rsidR="00FE3FA9" w:rsidRPr="00616CB8" w:rsidRDefault="00206F6E" w:rsidP="004D1B95">
      <w:pPr>
        <w:pStyle w:val="ListParagraph"/>
        <w:numPr>
          <w:ilvl w:val="0"/>
          <w:numId w:val="33"/>
        </w:numPr>
        <w:spacing w:line="0" w:lineRule="atLeast"/>
        <w:ind w:hanging="72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Cubic Contents Estimate (Based on Rough Cost) </w:t>
      </w:r>
    </w:p>
    <w:p w:rsidR="00FE3FA9" w:rsidRPr="00616CB8" w:rsidRDefault="00206F6E" w:rsidP="00FE3FA9">
      <w:pPr>
        <w:spacing w:line="0" w:lineRule="atLeast"/>
        <w:jc w:val="both"/>
        <w:rPr>
          <w:rFonts w:ascii="Times New Roman" w:eastAsia="Times New Roman" w:hAnsi="Times New Roman" w:cs="Times New Roman"/>
          <w:color w:val="211F1F"/>
          <w:sz w:val="20"/>
          <w:szCs w:val="20"/>
        </w:rPr>
      </w:pPr>
      <w:proofErr w:type="gramStart"/>
      <w:r w:rsidRPr="00616CB8">
        <w:rPr>
          <w:rFonts w:ascii="Times New Roman" w:eastAsia="Times New Roman" w:hAnsi="Times New Roman" w:cs="Times New Roman"/>
          <w:color w:val="211F1F"/>
          <w:sz w:val="20"/>
          <w:szCs w:val="20"/>
        </w:rPr>
        <w:t>The cubic contents of a building means plinth area x height of the building.</w:t>
      </w:r>
      <w:proofErr w:type="gramEnd"/>
      <w:r w:rsidRPr="00616CB8">
        <w:rPr>
          <w:rFonts w:ascii="Times New Roman" w:eastAsia="Times New Roman" w:hAnsi="Times New Roman" w:cs="Times New Roman"/>
          <w:color w:val="211F1F"/>
          <w:sz w:val="20"/>
          <w:szCs w:val="20"/>
        </w:rPr>
        <w:t xml:space="preserve"> The height is taken from top of floor level to top of roof. </w:t>
      </w:r>
    </w:p>
    <w:p w:rsidR="00FE3FA9" w:rsidRPr="00616CB8" w:rsidRDefault="00206F6E" w:rsidP="00FE3FA9">
      <w:pPr>
        <w:spacing w:line="0" w:lineRule="atLeast"/>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The cubic contents of the proposed building are multiplied with cubic rates arrived at for the similar construction i.e. total cost of construction divided by cubic contents = cost per cubic </w:t>
      </w:r>
      <w:r w:rsidR="002E320F" w:rsidRPr="00616CB8">
        <w:rPr>
          <w:rFonts w:ascii="Times New Roman" w:eastAsia="Times New Roman" w:hAnsi="Times New Roman" w:cs="Times New Roman"/>
          <w:color w:val="211F1F"/>
          <w:sz w:val="20"/>
          <w:szCs w:val="20"/>
        </w:rPr>
        <w:t>meter</w:t>
      </w:r>
      <w:r w:rsidRPr="00616CB8">
        <w:rPr>
          <w:rFonts w:ascii="Times New Roman" w:eastAsia="Times New Roman" w:hAnsi="Times New Roman" w:cs="Times New Roman"/>
          <w:color w:val="211F1F"/>
          <w:sz w:val="20"/>
          <w:szCs w:val="20"/>
        </w:rPr>
        <w:t>.</w:t>
      </w:r>
    </w:p>
    <w:p w:rsidR="00FE3FA9" w:rsidRPr="00616CB8" w:rsidRDefault="00206F6E" w:rsidP="004D1B95">
      <w:pPr>
        <w:pStyle w:val="ListParagraph"/>
        <w:numPr>
          <w:ilvl w:val="0"/>
          <w:numId w:val="33"/>
        </w:numPr>
        <w:spacing w:line="0" w:lineRule="atLeast"/>
        <w:ind w:hanging="72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Detailed Estimate </w:t>
      </w:r>
    </w:p>
    <w:p w:rsidR="00FE3FA9" w:rsidRPr="00616CB8" w:rsidRDefault="00FE3FA9" w:rsidP="00FE3FA9">
      <w:pPr>
        <w:pStyle w:val="ListParagraph"/>
        <w:spacing w:line="0" w:lineRule="atLeast"/>
        <w:jc w:val="both"/>
        <w:rPr>
          <w:rFonts w:ascii="Times New Roman" w:eastAsia="Times New Roman" w:hAnsi="Times New Roman" w:cs="Times New Roman"/>
          <w:color w:val="211F1F"/>
          <w:sz w:val="20"/>
          <w:szCs w:val="20"/>
        </w:rPr>
      </w:pPr>
    </w:p>
    <w:p w:rsidR="00FE3FA9" w:rsidRPr="00616CB8" w:rsidRDefault="00206F6E" w:rsidP="00FE3FA9">
      <w:pPr>
        <w:pStyle w:val="ListParagraph"/>
        <w:spacing w:line="0" w:lineRule="atLeast"/>
        <w:ind w:left="9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After getting Administrative approval on rough cost estimate, detailed estimates are prepared.</w:t>
      </w:r>
    </w:p>
    <w:p w:rsidR="00FE3FA9" w:rsidRPr="00616CB8" w:rsidRDefault="00FE3FA9" w:rsidP="00FE3FA9">
      <w:pPr>
        <w:pStyle w:val="ListParagraph"/>
        <w:spacing w:line="0" w:lineRule="atLeast"/>
        <w:jc w:val="both"/>
        <w:rPr>
          <w:rFonts w:ascii="Times New Roman" w:eastAsia="Times New Roman" w:hAnsi="Times New Roman" w:cs="Times New Roman"/>
          <w:color w:val="211F1F"/>
          <w:sz w:val="20"/>
          <w:szCs w:val="20"/>
        </w:rPr>
      </w:pPr>
    </w:p>
    <w:p w:rsidR="00FE3FA9" w:rsidRPr="00616CB8" w:rsidRDefault="00206F6E" w:rsidP="00FE3FA9">
      <w:pPr>
        <w:pStyle w:val="ListParagraph"/>
        <w:spacing w:line="0" w:lineRule="atLeast"/>
        <w:ind w:left="90" w:hanging="9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In this, the estimate is divided in to sub-heads and quantities of various items are calculated individually. </w:t>
      </w:r>
    </w:p>
    <w:p w:rsidR="00FE3FA9" w:rsidRPr="00616CB8" w:rsidRDefault="00FE3FA9" w:rsidP="00FE3FA9">
      <w:pPr>
        <w:pStyle w:val="ListParagraph"/>
        <w:spacing w:line="0" w:lineRule="atLeast"/>
        <w:ind w:left="90" w:hanging="90"/>
        <w:jc w:val="both"/>
        <w:rPr>
          <w:rFonts w:ascii="Times New Roman" w:eastAsia="Times New Roman" w:hAnsi="Times New Roman" w:cs="Times New Roman"/>
          <w:color w:val="211F1F"/>
          <w:sz w:val="20"/>
          <w:szCs w:val="20"/>
        </w:rPr>
      </w:pPr>
    </w:p>
    <w:p w:rsidR="00FE3FA9" w:rsidRPr="00616CB8" w:rsidRDefault="00206F6E" w:rsidP="00FE3FA9">
      <w:pPr>
        <w:pStyle w:val="ListParagraph"/>
        <w:spacing w:line="0" w:lineRule="atLeast"/>
        <w:ind w:left="90" w:hanging="9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The detailed estimate shall also provide for the cost of approach road, water supply, electric installations and acquisition of land etc, so as to call it a comprehensive estimate. </w:t>
      </w:r>
    </w:p>
    <w:p w:rsidR="00FE3FA9" w:rsidRPr="00616CB8" w:rsidRDefault="00FE3FA9" w:rsidP="00FE3FA9">
      <w:pPr>
        <w:pStyle w:val="ListParagraph"/>
        <w:spacing w:line="0" w:lineRule="atLeast"/>
        <w:ind w:left="90" w:hanging="90"/>
        <w:jc w:val="both"/>
        <w:rPr>
          <w:rFonts w:ascii="Times New Roman" w:eastAsia="Times New Roman" w:hAnsi="Times New Roman" w:cs="Times New Roman"/>
          <w:color w:val="211F1F"/>
          <w:sz w:val="20"/>
          <w:szCs w:val="20"/>
        </w:rPr>
      </w:pPr>
    </w:p>
    <w:p w:rsidR="00FE3FA9" w:rsidRPr="00616CB8" w:rsidRDefault="00206F6E" w:rsidP="004D1B95">
      <w:pPr>
        <w:pStyle w:val="ListParagraph"/>
        <w:numPr>
          <w:ilvl w:val="0"/>
          <w:numId w:val="33"/>
        </w:numPr>
        <w:tabs>
          <w:tab w:val="left" w:pos="450"/>
        </w:tabs>
        <w:spacing w:line="0" w:lineRule="atLeast"/>
        <w:ind w:hanging="72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Annual repair estimate</w:t>
      </w:r>
    </w:p>
    <w:p w:rsidR="00FE3FA9" w:rsidRPr="00616CB8" w:rsidRDefault="00FE3FA9" w:rsidP="00FE3FA9">
      <w:pPr>
        <w:pStyle w:val="ListParagraph"/>
        <w:spacing w:line="0" w:lineRule="atLeast"/>
        <w:jc w:val="both"/>
        <w:rPr>
          <w:rFonts w:ascii="Times New Roman" w:eastAsia="Times New Roman" w:hAnsi="Times New Roman" w:cs="Times New Roman"/>
          <w:color w:val="211F1F"/>
          <w:sz w:val="20"/>
          <w:szCs w:val="20"/>
        </w:rPr>
      </w:pPr>
    </w:p>
    <w:p w:rsidR="00FE3FA9" w:rsidRPr="00616CB8" w:rsidRDefault="00206F6E" w:rsidP="00FE3FA9">
      <w:pPr>
        <w:pStyle w:val="ListParagraph"/>
        <w:spacing w:line="0" w:lineRule="atLeast"/>
        <w:ind w:left="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In order to keep building and roads in perfect condition, annual repairs should be carried out as follow:- </w:t>
      </w:r>
    </w:p>
    <w:p w:rsidR="00FE3FA9" w:rsidRPr="00616CB8" w:rsidRDefault="00FE3FA9" w:rsidP="00FE3FA9">
      <w:pPr>
        <w:pStyle w:val="ListParagraph"/>
        <w:spacing w:line="0" w:lineRule="atLeast"/>
        <w:ind w:left="0"/>
        <w:jc w:val="both"/>
        <w:rPr>
          <w:rFonts w:ascii="Times New Roman" w:eastAsia="Times New Roman" w:hAnsi="Times New Roman" w:cs="Times New Roman"/>
          <w:color w:val="211F1F"/>
          <w:sz w:val="20"/>
          <w:szCs w:val="20"/>
        </w:rPr>
      </w:pPr>
    </w:p>
    <w:p w:rsidR="00FE3FA9" w:rsidRPr="00616CB8" w:rsidRDefault="00206F6E" w:rsidP="00FE3FA9">
      <w:pPr>
        <w:pStyle w:val="ListParagraph"/>
        <w:numPr>
          <w:ilvl w:val="0"/>
          <w:numId w:val="29"/>
        </w:numPr>
        <w:spacing w:line="0" w:lineRule="atLeast"/>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In case of a building-white washing, oiling and painting of doors and windows, cement plaster repairs (inside &amp; outside), repairs of floors etc. In no case this annual repair amount should increase more that 11/2% to 2% of the capital cost of the building.</w:t>
      </w:r>
    </w:p>
    <w:p w:rsidR="00206F6E" w:rsidRPr="00616CB8" w:rsidRDefault="00206F6E" w:rsidP="00FE3FA9">
      <w:pPr>
        <w:pStyle w:val="ListParagraph"/>
        <w:spacing w:line="0" w:lineRule="atLeast"/>
        <w:ind w:left="108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(ii) In case of a road-filling patches, maintenance of berms </w:t>
      </w:r>
      <w:proofErr w:type="spellStart"/>
      <w:r w:rsidRPr="00616CB8">
        <w:rPr>
          <w:rFonts w:ascii="Times New Roman" w:eastAsia="Times New Roman" w:hAnsi="Times New Roman" w:cs="Times New Roman"/>
          <w:color w:val="211F1F"/>
          <w:sz w:val="20"/>
          <w:szCs w:val="20"/>
        </w:rPr>
        <w:t>etc</w:t>
      </w:r>
      <w:proofErr w:type="spellEnd"/>
    </w:p>
    <w:p w:rsidR="00FE3FA9" w:rsidRPr="00616CB8" w:rsidRDefault="00FE3FA9" w:rsidP="00FE3FA9">
      <w:pPr>
        <w:spacing w:line="0" w:lineRule="atLeast"/>
        <w:ind w:left="360"/>
        <w:jc w:val="both"/>
        <w:rPr>
          <w:rFonts w:ascii="Times New Roman" w:eastAsia="Times New Roman" w:hAnsi="Times New Roman" w:cs="Times New Roman"/>
          <w:color w:val="211F1F"/>
          <w:sz w:val="20"/>
          <w:szCs w:val="20"/>
        </w:rPr>
      </w:pPr>
    </w:p>
    <w:p w:rsidR="00FE3FA9" w:rsidRPr="00616CB8" w:rsidRDefault="00FE3FA9" w:rsidP="00FE3FA9">
      <w:pPr>
        <w:spacing w:line="0" w:lineRule="atLeast"/>
        <w:ind w:left="360"/>
        <w:jc w:val="both"/>
        <w:rPr>
          <w:rFonts w:ascii="Times New Roman" w:eastAsia="Times New Roman" w:hAnsi="Times New Roman" w:cs="Times New Roman"/>
          <w:color w:val="211F1F"/>
          <w:sz w:val="20"/>
          <w:szCs w:val="20"/>
        </w:rPr>
      </w:pPr>
    </w:p>
    <w:p w:rsidR="00FE3FA9" w:rsidRPr="00616CB8" w:rsidRDefault="00FE3FA9" w:rsidP="00FE3FA9">
      <w:pPr>
        <w:spacing w:line="0" w:lineRule="atLeast"/>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6. Special repair estimate</w:t>
      </w:r>
    </w:p>
    <w:p w:rsidR="00FE3FA9" w:rsidRPr="00616CB8" w:rsidRDefault="00FE3FA9" w:rsidP="00FE3FA9">
      <w:pPr>
        <w:spacing w:line="0" w:lineRule="atLeast"/>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 If the work cannot be carried out of the annual repair funds due to certain reasons resulting in the genuine increase in cost, then special repairs estimate is to be </w:t>
      </w:r>
      <w:proofErr w:type="spellStart"/>
      <w:r w:rsidRPr="00616CB8">
        <w:rPr>
          <w:rFonts w:ascii="Times New Roman" w:eastAsia="Times New Roman" w:hAnsi="Times New Roman" w:cs="Times New Roman"/>
          <w:color w:val="211F1F"/>
          <w:sz w:val="20"/>
          <w:szCs w:val="20"/>
        </w:rPr>
        <w:t>prepard</w:t>
      </w:r>
      <w:proofErr w:type="spellEnd"/>
      <w:r w:rsidRPr="00616CB8">
        <w:rPr>
          <w:rFonts w:ascii="Times New Roman" w:eastAsia="Times New Roman" w:hAnsi="Times New Roman" w:cs="Times New Roman"/>
          <w:color w:val="211F1F"/>
          <w:sz w:val="20"/>
          <w:szCs w:val="20"/>
        </w:rPr>
        <w:t xml:space="preserve">. The reason of increase may be:- (i) In case of a building-opening of new doors, change of floors, </w:t>
      </w:r>
      <w:proofErr w:type="spellStart"/>
      <w:r w:rsidRPr="00616CB8">
        <w:rPr>
          <w:rFonts w:ascii="Times New Roman" w:eastAsia="Times New Roman" w:hAnsi="Times New Roman" w:cs="Times New Roman"/>
          <w:color w:val="211F1F"/>
          <w:sz w:val="20"/>
          <w:szCs w:val="20"/>
        </w:rPr>
        <w:t>replastering</w:t>
      </w:r>
      <w:proofErr w:type="spellEnd"/>
      <w:r w:rsidRPr="00616CB8">
        <w:rPr>
          <w:rFonts w:ascii="Times New Roman" w:eastAsia="Times New Roman" w:hAnsi="Times New Roman" w:cs="Times New Roman"/>
          <w:color w:val="211F1F"/>
          <w:sz w:val="20"/>
          <w:szCs w:val="20"/>
        </w:rPr>
        <w:t xml:space="preserve"> walls etc. (ii) In case of roads-if the whole surface is full of corrugation &amp; patches, then the total surface is to be scarified. The old metal is taken out, consolidation by adding more metal is done and top surface is repainted.</w:t>
      </w:r>
    </w:p>
    <w:p w:rsidR="00FE3FA9" w:rsidRPr="00616CB8" w:rsidRDefault="00FE3FA9" w:rsidP="004D1B95">
      <w:pPr>
        <w:pStyle w:val="ListParagraph"/>
        <w:numPr>
          <w:ilvl w:val="0"/>
          <w:numId w:val="33"/>
        </w:numPr>
        <w:spacing w:line="0" w:lineRule="atLeast"/>
        <w:ind w:left="36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Revised estimate </w:t>
      </w:r>
    </w:p>
    <w:p w:rsidR="00FE3FA9" w:rsidRPr="00616CB8" w:rsidRDefault="00FE3FA9" w:rsidP="00FE3FA9">
      <w:pPr>
        <w:pStyle w:val="ListParagraph"/>
        <w:spacing w:line="0" w:lineRule="atLeast"/>
        <w:ind w:left="90"/>
        <w:jc w:val="both"/>
        <w:rPr>
          <w:rFonts w:ascii="Times New Roman" w:eastAsia="Times New Roman" w:hAnsi="Times New Roman" w:cs="Times New Roman"/>
          <w:color w:val="211F1F"/>
          <w:sz w:val="20"/>
          <w:szCs w:val="20"/>
        </w:rPr>
      </w:pPr>
    </w:p>
    <w:p w:rsidR="00FE3FA9" w:rsidRPr="00616CB8" w:rsidRDefault="00FE3FA9" w:rsidP="00FE3FA9">
      <w:pPr>
        <w:pStyle w:val="ListParagraph"/>
        <w:spacing w:line="0" w:lineRule="atLeast"/>
        <w:ind w:left="9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lastRenderedPageBreak/>
        <w:t xml:space="preserve">When the sanctioned estimate exceeds by 5% either due to the rate being found insufficient or due to some other reasons, a fresh estimate is prepared which is called a Revised Estimate. A comparative statement on the last page of the estimate is attached giving there in the reasons of the increase of cost in case of each item. </w:t>
      </w:r>
    </w:p>
    <w:p w:rsidR="00FE3FA9" w:rsidRPr="00616CB8" w:rsidRDefault="00FE3FA9" w:rsidP="00FE3FA9">
      <w:pPr>
        <w:pStyle w:val="ListParagraph"/>
        <w:spacing w:line="0" w:lineRule="atLeast"/>
        <w:ind w:left="90"/>
        <w:jc w:val="both"/>
        <w:rPr>
          <w:rFonts w:ascii="Times New Roman" w:eastAsia="Times New Roman" w:hAnsi="Times New Roman" w:cs="Times New Roman"/>
          <w:color w:val="211F1F"/>
          <w:sz w:val="20"/>
          <w:szCs w:val="20"/>
        </w:rPr>
      </w:pPr>
    </w:p>
    <w:p w:rsidR="00FE3FA9" w:rsidRPr="00616CB8" w:rsidRDefault="00FE3FA9" w:rsidP="004D1B95">
      <w:pPr>
        <w:pStyle w:val="ListParagraph"/>
        <w:numPr>
          <w:ilvl w:val="0"/>
          <w:numId w:val="33"/>
        </w:numPr>
        <w:spacing w:line="0" w:lineRule="atLeast"/>
        <w:ind w:hanging="72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Supplementary Estimate </w:t>
      </w:r>
    </w:p>
    <w:p w:rsidR="00FE3FA9" w:rsidRPr="00616CB8" w:rsidRDefault="00FE3FA9" w:rsidP="00FE3FA9">
      <w:pPr>
        <w:pStyle w:val="ListParagraph"/>
        <w:spacing w:line="0" w:lineRule="atLeast"/>
        <w:jc w:val="both"/>
        <w:rPr>
          <w:rFonts w:ascii="Times New Roman" w:eastAsia="Times New Roman" w:hAnsi="Times New Roman" w:cs="Times New Roman"/>
          <w:color w:val="211F1F"/>
          <w:sz w:val="20"/>
          <w:szCs w:val="20"/>
        </w:rPr>
      </w:pPr>
    </w:p>
    <w:p w:rsidR="00206F6E" w:rsidRPr="00616CB8" w:rsidRDefault="00FE3FA9" w:rsidP="00FE3FA9">
      <w:pPr>
        <w:pStyle w:val="ListParagraph"/>
        <w:spacing w:line="0" w:lineRule="atLeast"/>
        <w:ind w:left="18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color w:val="211F1F"/>
          <w:sz w:val="20"/>
          <w:szCs w:val="20"/>
        </w:rPr>
        <w:t>This is fresh detailed estimate in addition to the original sanctioned estimate prepared when additional works are deemed necessary during the progress of a work to supplement the original works. The abstract of cost should show the amount of the original sanctioned estimate as well as the supplementary amount of the original sanctioned estimate as well as the supplementary amount for which sanction is required.</w:t>
      </w:r>
    </w:p>
    <w:p w:rsidR="00206F6E" w:rsidRPr="00616CB8" w:rsidRDefault="00206F6E" w:rsidP="00DB33DF">
      <w:pPr>
        <w:spacing w:line="0" w:lineRule="atLeast"/>
        <w:rPr>
          <w:rFonts w:ascii="Times New Roman" w:eastAsia="Times New Roman" w:hAnsi="Times New Roman" w:cs="Times New Roman"/>
          <w:b/>
          <w:color w:val="211F1F"/>
          <w:sz w:val="20"/>
          <w:szCs w:val="20"/>
        </w:rPr>
      </w:pPr>
    </w:p>
    <w:p w:rsidR="001774D8" w:rsidRPr="001A5900" w:rsidRDefault="00910BB4" w:rsidP="001A5900">
      <w:pPr>
        <w:pStyle w:val="ListParagraph"/>
        <w:numPr>
          <w:ilvl w:val="0"/>
          <w:numId w:val="31"/>
        </w:numPr>
        <w:spacing w:line="0" w:lineRule="atLeast"/>
        <w:rPr>
          <w:rFonts w:ascii="Times New Roman" w:eastAsia="Times New Roman" w:hAnsi="Times New Roman" w:cs="Times New Roman"/>
          <w:b/>
          <w:color w:val="211F1F"/>
          <w:sz w:val="20"/>
          <w:szCs w:val="20"/>
        </w:rPr>
      </w:pPr>
      <w:r w:rsidRPr="001A5900">
        <w:rPr>
          <w:rFonts w:ascii="Times New Roman" w:eastAsia="Times New Roman" w:hAnsi="Times New Roman" w:cs="Times New Roman"/>
          <w:b/>
          <w:color w:val="211F1F"/>
          <w:sz w:val="20"/>
          <w:szCs w:val="20"/>
        </w:rPr>
        <w:t>Explain the methods of taking out quantities</w:t>
      </w:r>
      <w:r w:rsidR="0006364B" w:rsidRPr="001A5900">
        <w:rPr>
          <w:rFonts w:ascii="Times New Roman" w:eastAsia="Times New Roman" w:hAnsi="Times New Roman" w:cs="Times New Roman"/>
          <w:b/>
          <w:color w:val="211F1F"/>
          <w:sz w:val="20"/>
          <w:szCs w:val="20"/>
        </w:rPr>
        <w:t xml:space="preserve"> </w:t>
      </w:r>
      <w:r w:rsidR="0006364B" w:rsidRPr="001A5900">
        <w:rPr>
          <w:rFonts w:ascii="Times New Roman" w:hAnsi="Times New Roman" w:cs="Times New Roman"/>
          <w:b/>
          <w:sz w:val="20"/>
          <w:szCs w:val="20"/>
        </w:rPr>
        <w:t>(May/June 2014)</w:t>
      </w:r>
    </w:p>
    <w:p w:rsidR="001774D8" w:rsidRPr="00616CB8" w:rsidRDefault="001774D8" w:rsidP="001774D8">
      <w:pPr>
        <w:spacing w:line="266" w:lineRule="auto"/>
        <w:ind w:left="220" w:right="20" w:firstLine="72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The quantities like earth work, foundation concrete, brickwork in plinth</w:t>
      </w:r>
      <w:r w:rsidR="00B336E5"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and super structure etc., can be workout by any of following two methods:</w:t>
      </w:r>
    </w:p>
    <w:p w:rsidR="001774D8" w:rsidRPr="00616CB8" w:rsidRDefault="001774D8" w:rsidP="001774D8">
      <w:pPr>
        <w:spacing w:line="19" w:lineRule="exact"/>
        <w:rPr>
          <w:rFonts w:ascii="Times New Roman" w:eastAsia="Times New Roman" w:hAnsi="Times New Roman" w:cs="Times New Roman"/>
          <w:sz w:val="20"/>
          <w:szCs w:val="20"/>
        </w:rPr>
      </w:pPr>
    </w:p>
    <w:p w:rsidR="001774D8" w:rsidRPr="00616CB8" w:rsidRDefault="001774D8" w:rsidP="001774D8">
      <w:pPr>
        <w:numPr>
          <w:ilvl w:val="0"/>
          <w:numId w:val="5"/>
        </w:numPr>
        <w:tabs>
          <w:tab w:val="left" w:pos="1180"/>
        </w:tabs>
        <w:spacing w:after="0" w:line="0" w:lineRule="atLeast"/>
        <w:ind w:left="118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Long wall - short wall method</w:t>
      </w:r>
    </w:p>
    <w:p w:rsidR="001774D8" w:rsidRPr="00616CB8" w:rsidRDefault="001774D8" w:rsidP="001774D8">
      <w:pPr>
        <w:spacing w:line="48" w:lineRule="exact"/>
        <w:rPr>
          <w:rFonts w:ascii="Times New Roman" w:eastAsia="Times New Roman" w:hAnsi="Times New Roman" w:cs="Times New Roman"/>
          <w:color w:val="211F1F"/>
          <w:sz w:val="20"/>
          <w:szCs w:val="20"/>
        </w:rPr>
      </w:pPr>
    </w:p>
    <w:p w:rsidR="001774D8" w:rsidRPr="00616CB8" w:rsidRDefault="001774D8" w:rsidP="001774D8">
      <w:pPr>
        <w:numPr>
          <w:ilvl w:val="1"/>
          <w:numId w:val="5"/>
        </w:numPr>
        <w:tabs>
          <w:tab w:val="left" w:pos="1240"/>
        </w:tabs>
        <w:spacing w:after="0" w:line="0" w:lineRule="atLeast"/>
        <w:ind w:left="124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Centre line method.</w:t>
      </w:r>
    </w:p>
    <w:p w:rsidR="001774D8" w:rsidRPr="00616CB8" w:rsidRDefault="001774D8" w:rsidP="001774D8">
      <w:pPr>
        <w:spacing w:line="65" w:lineRule="exact"/>
        <w:rPr>
          <w:rFonts w:ascii="Times New Roman" w:eastAsia="Times New Roman" w:hAnsi="Times New Roman" w:cs="Times New Roman"/>
          <w:sz w:val="20"/>
          <w:szCs w:val="20"/>
        </w:rPr>
      </w:pPr>
    </w:p>
    <w:p w:rsidR="001774D8" w:rsidRPr="00616CB8" w:rsidRDefault="001774D8" w:rsidP="001774D8">
      <w:pPr>
        <w:numPr>
          <w:ilvl w:val="1"/>
          <w:numId w:val="6"/>
        </w:numPr>
        <w:tabs>
          <w:tab w:val="left" w:pos="1180"/>
        </w:tabs>
        <w:spacing w:after="0" w:line="0" w:lineRule="atLeast"/>
        <w:ind w:left="118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Partly centre line and short wall method.</w:t>
      </w:r>
    </w:p>
    <w:p w:rsidR="001774D8" w:rsidRPr="00616CB8" w:rsidRDefault="001774D8" w:rsidP="001774D8">
      <w:pPr>
        <w:spacing w:line="367" w:lineRule="exact"/>
        <w:rPr>
          <w:rFonts w:ascii="Times New Roman" w:eastAsia="Times New Roman" w:hAnsi="Times New Roman" w:cs="Times New Roman"/>
          <w:color w:val="211F1F"/>
          <w:sz w:val="20"/>
          <w:szCs w:val="20"/>
        </w:rPr>
      </w:pPr>
    </w:p>
    <w:p w:rsidR="001774D8" w:rsidRPr="00616CB8" w:rsidRDefault="001774D8" w:rsidP="001774D8">
      <w:pPr>
        <w:tabs>
          <w:tab w:val="left" w:pos="740"/>
        </w:tabs>
        <w:spacing w:line="0" w:lineRule="atLeast"/>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LONG WALL-SHORT WALL METHOD</w:t>
      </w:r>
    </w:p>
    <w:p w:rsidR="001774D8" w:rsidRPr="00616CB8" w:rsidRDefault="001774D8" w:rsidP="001774D8">
      <w:pPr>
        <w:spacing w:line="274" w:lineRule="auto"/>
        <w:ind w:left="22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In this method, the wall along the length of room is considered to be </w:t>
      </w:r>
      <w:proofErr w:type="spellStart"/>
      <w:r w:rsidRPr="00616CB8">
        <w:rPr>
          <w:rFonts w:ascii="Times New Roman" w:eastAsia="Times New Roman" w:hAnsi="Times New Roman" w:cs="Times New Roman"/>
          <w:color w:val="211F1F"/>
          <w:sz w:val="20"/>
          <w:szCs w:val="20"/>
        </w:rPr>
        <w:t>longwall</w:t>
      </w:r>
      <w:proofErr w:type="spellEnd"/>
      <w:r w:rsidRPr="00616CB8">
        <w:rPr>
          <w:rFonts w:ascii="Times New Roman" w:eastAsia="Times New Roman" w:hAnsi="Times New Roman" w:cs="Times New Roman"/>
          <w:color w:val="211F1F"/>
          <w:sz w:val="20"/>
          <w:szCs w:val="20"/>
        </w:rPr>
        <w:t xml:space="preserve"> while the wall perpendicular to long wall is said to be short wall. To get </w:t>
      </w:r>
      <w:proofErr w:type="spellStart"/>
      <w:r w:rsidRPr="00616CB8">
        <w:rPr>
          <w:rFonts w:ascii="Times New Roman" w:eastAsia="Times New Roman" w:hAnsi="Times New Roman" w:cs="Times New Roman"/>
          <w:color w:val="211F1F"/>
          <w:sz w:val="20"/>
          <w:szCs w:val="20"/>
        </w:rPr>
        <w:t>thelength</w:t>
      </w:r>
      <w:proofErr w:type="spellEnd"/>
      <w:r w:rsidRPr="00616CB8">
        <w:rPr>
          <w:rFonts w:ascii="Times New Roman" w:eastAsia="Times New Roman" w:hAnsi="Times New Roman" w:cs="Times New Roman"/>
          <w:color w:val="211F1F"/>
          <w:sz w:val="20"/>
          <w:szCs w:val="20"/>
        </w:rPr>
        <w:t xml:space="preserve"> of long wall or short wall, calculate first the centre line lengths of individual walls. Then the length of long wall, (out to out) may be calculated after adding half breadth at each end to its centre line length. Thus the length of short wall Measured into in and may be found by deducting half breadth from its centre line</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length at each end. The length of long wall usually decreases from earth work to</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 xml:space="preserve">brick work in super structure while </w:t>
      </w:r>
      <w:r w:rsidR="002E320F" w:rsidRPr="00616CB8">
        <w:rPr>
          <w:rFonts w:ascii="Times New Roman" w:eastAsia="Times New Roman" w:hAnsi="Times New Roman" w:cs="Times New Roman"/>
          <w:color w:val="211F1F"/>
          <w:sz w:val="20"/>
          <w:szCs w:val="20"/>
        </w:rPr>
        <w:t xml:space="preserve">the short wall increases. These </w:t>
      </w:r>
      <w:r w:rsidRPr="00616CB8">
        <w:rPr>
          <w:rFonts w:ascii="Times New Roman" w:eastAsia="Times New Roman" w:hAnsi="Times New Roman" w:cs="Times New Roman"/>
          <w:color w:val="211F1F"/>
          <w:sz w:val="20"/>
          <w:szCs w:val="20"/>
        </w:rPr>
        <w:t>lengths are</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multiplied by breadth and depth to get</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quantities.</w:t>
      </w:r>
    </w:p>
    <w:p w:rsidR="001774D8" w:rsidRPr="00616CB8" w:rsidRDefault="001774D8" w:rsidP="00FE3FA9">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CENTRE LINE METHOD</w:t>
      </w:r>
    </w:p>
    <w:p w:rsidR="001774D8" w:rsidRPr="00616CB8" w:rsidRDefault="001774D8" w:rsidP="001774D8">
      <w:pPr>
        <w:spacing w:line="274" w:lineRule="auto"/>
        <w:ind w:left="220" w:right="2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This method is suitable for walls of similar cross sections. Here the total</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centre line length is multiplied by breadth and depth of respective item to get the</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total quantity at a time. When cross walls or partitions or verandah walls join</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with main all, the centre line length gets reduced by half of breadth for each</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junction. Such junction or joints are studied carefully while calculating total centre</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line length. The estimates prepared by this method are most accurate and quick.</w:t>
      </w:r>
    </w:p>
    <w:p w:rsidR="001774D8" w:rsidRPr="00616CB8" w:rsidRDefault="001774D8" w:rsidP="00FE3FA9">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PARTLY CENTRE LINE AND PARTLY CROSS WALL METHOD</w:t>
      </w:r>
    </w:p>
    <w:p w:rsidR="001774D8" w:rsidRPr="00616CB8" w:rsidRDefault="001774D8" w:rsidP="001774D8">
      <w:pPr>
        <w:spacing w:line="273" w:lineRule="auto"/>
        <w:ind w:left="100" w:right="2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This method is adopted when external (i.e., around the building) wall is</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of one thickness and the internal walls having different thicknesses. In such cases,</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centre line method is applied to external walls and long wall-short wall method is</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used to internal walls. This method suits for different thicknesses walls and different</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level of foundations. Because of this reason, all Engineering departments are</w:t>
      </w:r>
      <w:r w:rsidR="002E320F" w:rsidRPr="00616CB8">
        <w:rPr>
          <w:rFonts w:ascii="Times New Roman" w:eastAsia="Times New Roman" w:hAnsi="Times New Roman" w:cs="Times New Roman"/>
          <w:color w:val="211F1F"/>
          <w:sz w:val="20"/>
          <w:szCs w:val="20"/>
        </w:rPr>
        <w:t xml:space="preserve"> </w:t>
      </w:r>
      <w:r w:rsidRPr="00616CB8">
        <w:rPr>
          <w:rFonts w:ascii="Times New Roman" w:eastAsia="Times New Roman" w:hAnsi="Times New Roman" w:cs="Times New Roman"/>
          <w:color w:val="211F1F"/>
          <w:sz w:val="20"/>
          <w:szCs w:val="20"/>
        </w:rPr>
        <w:t>practicing this method.</w:t>
      </w:r>
    </w:p>
    <w:p w:rsidR="001774D8" w:rsidRPr="00616CB8" w:rsidRDefault="001774D8" w:rsidP="00FE3FA9">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DETAILED ESTIMATE</w:t>
      </w:r>
    </w:p>
    <w:p w:rsidR="001774D8" w:rsidRPr="00616CB8" w:rsidRDefault="001774D8" w:rsidP="001774D8">
      <w:pPr>
        <w:spacing w:line="266" w:lineRule="auto"/>
        <w:ind w:left="10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lastRenderedPageBreak/>
        <w:t>The preparation of detailed estimate consists of working out quantities of various items of work and then determines the cost of each item. This is prepared in two stages.</w:t>
      </w: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I) DETAILS OF MEASUREMENTS AND CALCULATION OF QUANTITIES</w:t>
      </w:r>
    </w:p>
    <w:p w:rsidR="001774D8" w:rsidRPr="00616CB8" w:rsidRDefault="002E320F" w:rsidP="002E320F">
      <w:pPr>
        <w:spacing w:line="273" w:lineRule="auto"/>
        <w:ind w:left="10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noProof/>
          <w:color w:val="211F1F"/>
          <w:sz w:val="20"/>
          <w:szCs w:val="20"/>
        </w:rPr>
        <w:drawing>
          <wp:anchor distT="0" distB="0" distL="114300" distR="114300" simplePos="0" relativeHeight="251658240" behindDoc="1" locked="0" layoutInCell="0" allowOverlap="1" wp14:anchorId="12B5FFCB" wp14:editId="6B22B987">
            <wp:simplePos x="0" y="0"/>
            <wp:positionH relativeFrom="column">
              <wp:posOffset>529412</wp:posOffset>
            </wp:positionH>
            <wp:positionV relativeFrom="paragraph">
              <wp:posOffset>700863</wp:posOffset>
            </wp:positionV>
            <wp:extent cx="3202615" cy="18713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2615" cy="1871330"/>
                    </a:xfrm>
                    <a:prstGeom prst="rect">
                      <a:avLst/>
                    </a:prstGeom>
                    <a:noFill/>
                  </pic:spPr>
                </pic:pic>
              </a:graphicData>
            </a:graphic>
          </wp:anchor>
        </w:drawing>
      </w:r>
      <w:r w:rsidR="001774D8" w:rsidRPr="00616CB8">
        <w:rPr>
          <w:rFonts w:ascii="Times New Roman" w:eastAsia="Times New Roman" w:hAnsi="Times New Roman" w:cs="Times New Roman"/>
          <w:color w:val="211F1F"/>
          <w:sz w:val="20"/>
          <w:szCs w:val="20"/>
        </w:rPr>
        <w:t xml:space="preserve">The complete work is divided into various items of work such as earth work concreting, brick work, R.C.C. Plastering etc., The details of measurements are taken from drawings and entered in respective columns of prescribed preformed. The quantities are calculated by multiplying the values that are in numbers column to Depth column as shown </w:t>
      </w:r>
      <w:proofErr w:type="spellStart"/>
      <w:r w:rsidR="001774D8" w:rsidRPr="00616CB8">
        <w:rPr>
          <w:rFonts w:ascii="Times New Roman" w:eastAsia="Times New Roman" w:hAnsi="Times New Roman" w:cs="Times New Roman"/>
          <w:color w:val="211F1F"/>
          <w:sz w:val="20"/>
          <w:szCs w:val="20"/>
        </w:rPr>
        <w:t>below</w:t>
      </w:r>
      <w:proofErr w:type="gramStart"/>
      <w:r w:rsidR="001774D8" w:rsidRPr="00616CB8">
        <w:rPr>
          <w:rFonts w:ascii="Times New Roman" w:eastAsia="Times New Roman" w:hAnsi="Times New Roman" w:cs="Times New Roman"/>
          <w:color w:val="211F1F"/>
          <w:sz w:val="20"/>
          <w:szCs w:val="20"/>
        </w:rPr>
        <w:t>:</w:t>
      </w:r>
      <w:r w:rsidR="001774D8" w:rsidRPr="00616CB8">
        <w:rPr>
          <w:rFonts w:ascii="Times New Roman" w:eastAsia="Times New Roman" w:hAnsi="Times New Roman" w:cs="Times New Roman"/>
          <w:b/>
          <w:color w:val="211F1F"/>
          <w:sz w:val="20"/>
          <w:szCs w:val="20"/>
        </w:rPr>
        <w:t>Details</w:t>
      </w:r>
      <w:proofErr w:type="spellEnd"/>
      <w:proofErr w:type="gramEnd"/>
      <w:r w:rsidR="001774D8" w:rsidRPr="00616CB8">
        <w:rPr>
          <w:rFonts w:ascii="Times New Roman" w:eastAsia="Times New Roman" w:hAnsi="Times New Roman" w:cs="Times New Roman"/>
          <w:b/>
          <w:color w:val="211F1F"/>
          <w:sz w:val="20"/>
          <w:szCs w:val="20"/>
        </w:rPr>
        <w:t xml:space="preserve"> of measurements form</w:t>
      </w: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C60348" w:rsidRPr="00616CB8" w:rsidRDefault="00C60348">
      <w:pPr>
        <w:rPr>
          <w:rFonts w:ascii="Times New Roman" w:hAnsi="Times New Roman" w:cs="Times New Roman"/>
          <w:sz w:val="20"/>
          <w:szCs w:val="20"/>
        </w:rPr>
      </w:pPr>
    </w:p>
    <w:p w:rsidR="001774D8" w:rsidRPr="00616CB8" w:rsidRDefault="002E320F"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ii) Abstract of Estimated Cost</w:t>
      </w:r>
      <w:r w:rsidR="001774D8" w:rsidRPr="00616CB8">
        <w:rPr>
          <w:rFonts w:ascii="Times New Roman" w:eastAsia="Times New Roman" w:hAnsi="Times New Roman" w:cs="Times New Roman"/>
          <w:b/>
          <w:color w:val="211F1F"/>
          <w:sz w:val="20"/>
          <w:szCs w:val="20"/>
        </w:rPr>
        <w:t>:</w:t>
      </w:r>
    </w:p>
    <w:p w:rsidR="001774D8" w:rsidRPr="00616CB8" w:rsidRDefault="001774D8" w:rsidP="001774D8">
      <w:pPr>
        <w:spacing w:line="123" w:lineRule="exact"/>
        <w:rPr>
          <w:rFonts w:ascii="Times New Roman" w:eastAsia="Times New Roman" w:hAnsi="Times New Roman" w:cs="Times New Roman"/>
          <w:sz w:val="20"/>
          <w:szCs w:val="20"/>
        </w:rPr>
      </w:pPr>
    </w:p>
    <w:p w:rsidR="001774D8" w:rsidRPr="00616CB8" w:rsidRDefault="001774D8" w:rsidP="001774D8">
      <w:pPr>
        <w:spacing w:line="273" w:lineRule="auto"/>
        <w:ind w:left="10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The cost of each item of work is worked out from the quantities that already computed in the details measurement form at workable rate. But the total cost is worked out in the prescribed form is known as abstract of estimated form. 4%of estimated Cost is allowed for Petty Supervision, contingencies and Unforeseen items.</w:t>
      </w:r>
    </w:p>
    <w:p w:rsidR="00910BB4" w:rsidRPr="00616CB8" w:rsidRDefault="00910BB4" w:rsidP="00FE3FA9">
      <w:pPr>
        <w:spacing w:line="0" w:lineRule="atLeast"/>
        <w:rPr>
          <w:rFonts w:ascii="Times New Roman" w:eastAsia="Times New Roman" w:hAnsi="Times New Roman" w:cs="Times New Roman"/>
          <w:b/>
          <w:color w:val="211F1F"/>
          <w:sz w:val="20"/>
          <w:szCs w:val="20"/>
        </w:rPr>
      </w:pP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Types of Estimates</w:t>
      </w: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ABSTRACT OF ESTIMATE FORM</w:t>
      </w:r>
    </w:p>
    <w:p w:rsidR="001774D8" w:rsidRPr="00616CB8" w:rsidRDefault="001774D8">
      <w:pPr>
        <w:rPr>
          <w:rFonts w:ascii="Times New Roman" w:hAnsi="Times New Roman" w:cs="Times New Roman"/>
          <w:sz w:val="20"/>
          <w:szCs w:val="20"/>
        </w:rPr>
      </w:pPr>
      <w:r w:rsidRPr="00616CB8">
        <w:rPr>
          <w:rFonts w:ascii="Times New Roman" w:hAnsi="Times New Roman" w:cs="Times New Roman"/>
          <w:noProof/>
          <w:sz w:val="20"/>
          <w:szCs w:val="20"/>
        </w:rPr>
        <w:drawing>
          <wp:anchor distT="0" distB="0" distL="114300" distR="114300" simplePos="0" relativeHeight="251659264" behindDoc="1" locked="0" layoutInCell="0" allowOverlap="1" wp14:anchorId="2E346562" wp14:editId="2B222576">
            <wp:simplePos x="0" y="0"/>
            <wp:positionH relativeFrom="column">
              <wp:posOffset>590550</wp:posOffset>
            </wp:positionH>
            <wp:positionV relativeFrom="paragraph">
              <wp:posOffset>135889</wp:posOffset>
            </wp:positionV>
            <wp:extent cx="4029075" cy="1724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1136" cy="1724907"/>
                    </a:xfrm>
                    <a:prstGeom prst="rect">
                      <a:avLst/>
                    </a:prstGeom>
                    <a:noFill/>
                  </pic:spPr>
                </pic:pic>
              </a:graphicData>
            </a:graphic>
          </wp:anchor>
        </w:drawing>
      </w: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pPr>
        <w:rPr>
          <w:rFonts w:ascii="Times New Roman" w:hAnsi="Times New Roman" w:cs="Times New Roman"/>
          <w:sz w:val="20"/>
          <w:szCs w:val="20"/>
        </w:rPr>
      </w:pPr>
    </w:p>
    <w:p w:rsidR="001774D8" w:rsidRPr="00616CB8" w:rsidRDefault="001774D8" w:rsidP="001774D8">
      <w:pPr>
        <w:spacing w:line="0" w:lineRule="atLeast"/>
        <w:ind w:left="10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The detailed estimate should accompanied with</w:t>
      </w:r>
    </w:p>
    <w:p w:rsidR="001774D8" w:rsidRPr="00616CB8" w:rsidRDefault="001774D8" w:rsidP="001774D8">
      <w:pPr>
        <w:spacing w:line="41" w:lineRule="exact"/>
        <w:rPr>
          <w:rFonts w:ascii="Times New Roman" w:eastAsia="Times New Roman" w:hAnsi="Times New Roman" w:cs="Times New Roman"/>
          <w:sz w:val="20"/>
          <w:szCs w:val="20"/>
        </w:rPr>
      </w:pPr>
    </w:p>
    <w:p w:rsidR="001774D8" w:rsidRPr="00616CB8" w:rsidRDefault="001774D8" w:rsidP="001774D8">
      <w:pPr>
        <w:spacing w:line="0" w:lineRule="atLeast"/>
        <w:ind w:left="82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lastRenderedPageBreak/>
        <w:t>I) Report</w:t>
      </w:r>
    </w:p>
    <w:p w:rsidR="001774D8" w:rsidRPr="00616CB8" w:rsidRDefault="001774D8" w:rsidP="001774D8">
      <w:pPr>
        <w:numPr>
          <w:ilvl w:val="0"/>
          <w:numId w:val="7"/>
        </w:numPr>
        <w:tabs>
          <w:tab w:val="left" w:pos="1080"/>
        </w:tabs>
        <w:spacing w:after="0" w:line="0" w:lineRule="atLeast"/>
        <w:ind w:left="1080" w:hanging="26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Specification</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1774D8">
      <w:pPr>
        <w:numPr>
          <w:ilvl w:val="0"/>
          <w:numId w:val="7"/>
        </w:numPr>
        <w:tabs>
          <w:tab w:val="left" w:pos="1140"/>
        </w:tabs>
        <w:spacing w:after="0" w:line="0" w:lineRule="atLeast"/>
        <w:ind w:left="1140" w:hanging="3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Drawings (plans, elevation, sections)</w:t>
      </w:r>
    </w:p>
    <w:p w:rsidR="001774D8" w:rsidRPr="00616CB8" w:rsidRDefault="001774D8" w:rsidP="001774D8">
      <w:pPr>
        <w:spacing w:line="41" w:lineRule="exact"/>
        <w:rPr>
          <w:rFonts w:ascii="Times New Roman" w:eastAsia="Times New Roman" w:hAnsi="Times New Roman" w:cs="Times New Roman"/>
          <w:sz w:val="20"/>
          <w:szCs w:val="20"/>
        </w:rPr>
      </w:pPr>
    </w:p>
    <w:p w:rsidR="001774D8" w:rsidRPr="00616CB8" w:rsidRDefault="001774D8" w:rsidP="001774D8">
      <w:pPr>
        <w:numPr>
          <w:ilvl w:val="2"/>
          <w:numId w:val="8"/>
        </w:numPr>
        <w:tabs>
          <w:tab w:val="left" w:pos="1200"/>
        </w:tabs>
        <w:spacing w:after="0" w:line="0" w:lineRule="atLeast"/>
        <w:ind w:left="1200" w:hanging="327"/>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Design charts and calculations</w:t>
      </w:r>
    </w:p>
    <w:p w:rsidR="001774D8" w:rsidRPr="00616CB8" w:rsidRDefault="001774D8" w:rsidP="001774D8">
      <w:pPr>
        <w:spacing w:line="45" w:lineRule="exact"/>
        <w:rPr>
          <w:rFonts w:ascii="Times New Roman" w:eastAsia="Times New Roman" w:hAnsi="Times New Roman" w:cs="Times New Roman"/>
          <w:color w:val="211F1F"/>
          <w:sz w:val="20"/>
          <w:szCs w:val="20"/>
        </w:rPr>
      </w:pPr>
    </w:p>
    <w:p w:rsidR="001774D8" w:rsidRPr="00616CB8" w:rsidRDefault="001774D8" w:rsidP="001774D8">
      <w:pPr>
        <w:rPr>
          <w:rFonts w:ascii="Times New Roman" w:hAnsi="Times New Roman" w:cs="Times New Roman"/>
          <w:sz w:val="20"/>
          <w:szCs w:val="20"/>
        </w:rPr>
      </w:pPr>
      <w:r w:rsidRPr="00616CB8">
        <w:rPr>
          <w:rFonts w:ascii="Times New Roman" w:eastAsia="Times New Roman" w:hAnsi="Times New Roman" w:cs="Times New Roman"/>
          <w:color w:val="211F1F"/>
          <w:sz w:val="20"/>
          <w:szCs w:val="20"/>
        </w:rPr>
        <w:t>Standard schedule of rates</w:t>
      </w:r>
    </w:p>
    <w:p w:rsidR="001774D8" w:rsidRPr="00616CB8" w:rsidRDefault="001774D8">
      <w:pPr>
        <w:rPr>
          <w:rFonts w:ascii="Times New Roman" w:hAnsi="Times New Roman" w:cs="Times New Roman"/>
          <w:sz w:val="20"/>
          <w:szCs w:val="20"/>
        </w:rPr>
      </w:pPr>
    </w:p>
    <w:p w:rsidR="002E320F" w:rsidRPr="00616CB8" w:rsidRDefault="002E320F">
      <w:pPr>
        <w:rPr>
          <w:rFonts w:ascii="Times New Roman" w:hAnsi="Times New Roman" w:cs="Times New Roman"/>
          <w:sz w:val="20"/>
          <w:szCs w:val="20"/>
        </w:rPr>
      </w:pPr>
    </w:p>
    <w:p w:rsidR="002E320F" w:rsidRPr="00616CB8" w:rsidRDefault="002E320F">
      <w:pPr>
        <w:rPr>
          <w:rFonts w:ascii="Times New Roman" w:hAnsi="Times New Roman" w:cs="Times New Roman"/>
          <w:sz w:val="20"/>
          <w:szCs w:val="20"/>
        </w:rPr>
      </w:pPr>
    </w:p>
    <w:p w:rsidR="001774D8" w:rsidRPr="001A5900" w:rsidRDefault="00910BB4" w:rsidP="001A5900">
      <w:pPr>
        <w:pStyle w:val="ListParagraph"/>
        <w:numPr>
          <w:ilvl w:val="0"/>
          <w:numId w:val="31"/>
        </w:numPr>
        <w:spacing w:line="0" w:lineRule="atLeast"/>
        <w:rPr>
          <w:rFonts w:ascii="Times New Roman" w:eastAsia="Times New Roman" w:hAnsi="Times New Roman" w:cs="Times New Roman"/>
          <w:b/>
          <w:color w:val="211F1F"/>
          <w:sz w:val="20"/>
          <w:szCs w:val="20"/>
        </w:rPr>
      </w:pPr>
      <w:r w:rsidRPr="001A5900">
        <w:rPr>
          <w:rFonts w:ascii="Times New Roman" w:eastAsia="Times New Roman" w:hAnsi="Times New Roman" w:cs="Times New Roman"/>
          <w:b/>
          <w:color w:val="211F1F"/>
          <w:sz w:val="20"/>
          <w:szCs w:val="20"/>
        </w:rPr>
        <w:t>Explain the methods of preparation of approximate estimate</w:t>
      </w:r>
      <w:r w:rsidR="0037781A" w:rsidRPr="001A5900">
        <w:rPr>
          <w:rFonts w:ascii="Times New Roman" w:eastAsia="Times New Roman" w:hAnsi="Times New Roman" w:cs="Times New Roman"/>
          <w:b/>
          <w:color w:val="211F1F"/>
          <w:sz w:val="20"/>
          <w:szCs w:val="20"/>
        </w:rPr>
        <w:t xml:space="preserve"> (Nov/Dec 2013)</w:t>
      </w:r>
    </w:p>
    <w:p w:rsidR="001774D8" w:rsidRPr="00616CB8" w:rsidRDefault="001774D8" w:rsidP="001774D8">
      <w:pPr>
        <w:spacing w:line="274" w:lineRule="auto"/>
        <w:ind w:left="10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Preliminary or approximate estimate is required for studies of various aspects of work of project and for its administrative approval. It can decide, in case of commercial projects, whether the net income earned justifies the amount invested or not. The approximate estimate is prepared from the practical knowledge and cost of similar works. The estimate is accompanied by a report </w:t>
      </w:r>
      <w:proofErr w:type="spellStart"/>
      <w:r w:rsidRPr="00616CB8">
        <w:rPr>
          <w:rFonts w:ascii="Times New Roman" w:eastAsia="Times New Roman" w:hAnsi="Times New Roman" w:cs="Times New Roman"/>
          <w:color w:val="211F1F"/>
          <w:sz w:val="20"/>
          <w:szCs w:val="20"/>
        </w:rPr>
        <w:t>duely</w:t>
      </w:r>
      <w:proofErr w:type="spellEnd"/>
      <w:r w:rsidRPr="00616CB8">
        <w:rPr>
          <w:rFonts w:ascii="Times New Roman" w:eastAsia="Times New Roman" w:hAnsi="Times New Roman" w:cs="Times New Roman"/>
          <w:color w:val="211F1F"/>
          <w:sz w:val="20"/>
          <w:szCs w:val="20"/>
        </w:rPr>
        <w:t xml:space="preserve"> explaining necessity and utility of the project and with a site or layout plan. A percentage 5 to 10% is allowed for contingencies. The following are the methods used for preparation of approximate estimates.</w:t>
      </w:r>
    </w:p>
    <w:p w:rsidR="001774D8" w:rsidRPr="00616CB8" w:rsidRDefault="001774D8" w:rsidP="001774D8">
      <w:pPr>
        <w:spacing w:line="19" w:lineRule="exact"/>
        <w:rPr>
          <w:rFonts w:ascii="Times New Roman" w:eastAsia="Times New Roman" w:hAnsi="Times New Roman" w:cs="Times New Roman"/>
          <w:sz w:val="20"/>
          <w:szCs w:val="20"/>
        </w:rPr>
      </w:pPr>
    </w:p>
    <w:p w:rsidR="001774D8" w:rsidRPr="00616CB8" w:rsidRDefault="001774D8" w:rsidP="001774D8">
      <w:pPr>
        <w:numPr>
          <w:ilvl w:val="0"/>
          <w:numId w:val="9"/>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Plinth area method</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1774D8">
      <w:pPr>
        <w:numPr>
          <w:ilvl w:val="0"/>
          <w:numId w:val="9"/>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Cubical contents methods</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492389">
      <w:pPr>
        <w:numPr>
          <w:ilvl w:val="0"/>
          <w:numId w:val="9"/>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Unit base method.</w:t>
      </w:r>
    </w:p>
    <w:p w:rsidR="00492389" w:rsidRPr="00616CB8" w:rsidRDefault="00492389" w:rsidP="00492389">
      <w:pPr>
        <w:spacing w:line="0" w:lineRule="atLeast"/>
        <w:ind w:left="100"/>
        <w:rPr>
          <w:rFonts w:ascii="Times New Roman" w:eastAsia="Times New Roman" w:hAnsi="Times New Roman" w:cs="Times New Roman"/>
          <w:b/>
          <w:color w:val="211F1F"/>
          <w:sz w:val="20"/>
          <w:szCs w:val="20"/>
        </w:rPr>
      </w:pPr>
    </w:p>
    <w:p w:rsidR="001774D8" w:rsidRPr="00616CB8" w:rsidRDefault="00492389" w:rsidP="00492389">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 Plinth area method</w:t>
      </w:r>
    </w:p>
    <w:p w:rsidR="001774D8" w:rsidRPr="00616CB8" w:rsidRDefault="001774D8" w:rsidP="001774D8">
      <w:pPr>
        <w:spacing w:line="274" w:lineRule="auto"/>
        <w:ind w:firstLine="499"/>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The cost of construction is determined by multiplying plinth area with plinth area rate. The area is obtained by multiplying length and breadth (outer dimensions of building). In fixing the plinth area rate, careful observation and necessary enquiries are made in respect of quality and quantity aspect of materials and </w:t>
      </w:r>
      <w:proofErr w:type="spellStart"/>
      <w:r w:rsidRPr="00616CB8">
        <w:rPr>
          <w:rFonts w:ascii="Times New Roman" w:eastAsia="Times New Roman" w:hAnsi="Times New Roman" w:cs="Times New Roman"/>
          <w:color w:val="211F1F"/>
          <w:sz w:val="20"/>
          <w:szCs w:val="20"/>
        </w:rPr>
        <w:t>labour</w:t>
      </w:r>
      <w:proofErr w:type="spellEnd"/>
      <w:r w:rsidRPr="00616CB8">
        <w:rPr>
          <w:rFonts w:ascii="Times New Roman" w:eastAsia="Times New Roman" w:hAnsi="Times New Roman" w:cs="Times New Roman"/>
          <w:color w:val="211F1F"/>
          <w:sz w:val="20"/>
          <w:szCs w:val="20"/>
        </w:rPr>
        <w:t xml:space="preserve">, type of foundation, height of building, </w:t>
      </w:r>
      <w:proofErr w:type="spellStart"/>
      <w:r w:rsidRPr="00616CB8">
        <w:rPr>
          <w:rFonts w:ascii="Times New Roman" w:eastAsia="Times New Roman" w:hAnsi="Times New Roman" w:cs="Times New Roman"/>
          <w:color w:val="211F1F"/>
          <w:sz w:val="20"/>
          <w:szCs w:val="20"/>
        </w:rPr>
        <w:t>roofwood</w:t>
      </w:r>
      <w:proofErr w:type="spellEnd"/>
      <w:r w:rsidRPr="00616CB8">
        <w:rPr>
          <w:rFonts w:ascii="Times New Roman" w:eastAsia="Times New Roman" w:hAnsi="Times New Roman" w:cs="Times New Roman"/>
          <w:color w:val="211F1F"/>
          <w:sz w:val="20"/>
          <w:szCs w:val="20"/>
        </w:rPr>
        <w:t xml:space="preserve"> work, fixtures, number of storey’s etc., As per IS 3861-1966, the following areas include while calculating the plinth area of building</w:t>
      </w:r>
    </w:p>
    <w:p w:rsidR="001774D8" w:rsidRPr="00616CB8" w:rsidRDefault="001774D8" w:rsidP="001774D8">
      <w:pPr>
        <w:spacing w:line="39" w:lineRule="exact"/>
        <w:rPr>
          <w:rFonts w:ascii="Times New Roman" w:eastAsia="Times New Roman" w:hAnsi="Times New Roman" w:cs="Times New Roman"/>
          <w:sz w:val="20"/>
          <w:szCs w:val="20"/>
        </w:rPr>
      </w:pP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Types of Estimates</w:t>
      </w:r>
    </w:p>
    <w:p w:rsidR="001774D8" w:rsidRPr="00616CB8" w:rsidRDefault="001774D8" w:rsidP="001774D8">
      <w:pPr>
        <w:numPr>
          <w:ilvl w:val="0"/>
          <w:numId w:val="10"/>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Area of walls at floor level.</w:t>
      </w:r>
    </w:p>
    <w:p w:rsidR="001774D8" w:rsidRPr="00616CB8" w:rsidRDefault="001774D8" w:rsidP="001774D8">
      <w:pPr>
        <w:spacing w:line="53"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0"/>
        </w:numPr>
        <w:tabs>
          <w:tab w:val="left" w:pos="1077"/>
        </w:tabs>
        <w:spacing w:after="0" w:line="266" w:lineRule="auto"/>
        <w:ind w:left="8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Internal shafts of sanitary installations not exceeding 2.0m2, lifts, air-conditioning ducts etc.,</w:t>
      </w:r>
    </w:p>
    <w:p w:rsidR="001774D8" w:rsidRPr="00616CB8" w:rsidRDefault="001774D8" w:rsidP="001774D8">
      <w:pPr>
        <w:spacing w:line="26"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0"/>
        </w:numPr>
        <w:tabs>
          <w:tab w:val="left" w:pos="1091"/>
        </w:tabs>
        <w:spacing w:after="0" w:line="266" w:lineRule="auto"/>
        <w:ind w:left="100" w:firstLine="7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Area of </w:t>
      </w:r>
      <w:proofErr w:type="spellStart"/>
      <w:r w:rsidRPr="00616CB8">
        <w:rPr>
          <w:rFonts w:ascii="Times New Roman" w:eastAsia="Times New Roman" w:hAnsi="Times New Roman" w:cs="Times New Roman"/>
          <w:color w:val="211F1F"/>
          <w:sz w:val="20"/>
          <w:szCs w:val="20"/>
        </w:rPr>
        <w:t>barsati</w:t>
      </w:r>
      <w:proofErr w:type="spellEnd"/>
      <w:r w:rsidRPr="00616CB8">
        <w:rPr>
          <w:rFonts w:ascii="Times New Roman" w:eastAsia="Times New Roman" w:hAnsi="Times New Roman" w:cs="Times New Roman"/>
          <w:color w:val="211F1F"/>
          <w:sz w:val="20"/>
          <w:szCs w:val="20"/>
        </w:rPr>
        <w:t xml:space="preserve"> at terrace level: </w:t>
      </w:r>
      <w:proofErr w:type="spellStart"/>
      <w:r w:rsidRPr="00616CB8">
        <w:rPr>
          <w:rFonts w:ascii="Times New Roman" w:eastAsia="Times New Roman" w:hAnsi="Times New Roman" w:cs="Times New Roman"/>
          <w:color w:val="211F1F"/>
          <w:sz w:val="20"/>
          <w:szCs w:val="20"/>
        </w:rPr>
        <w:t>Barsati</w:t>
      </w:r>
      <w:proofErr w:type="spellEnd"/>
      <w:r w:rsidRPr="00616CB8">
        <w:rPr>
          <w:rFonts w:ascii="Times New Roman" w:eastAsia="Times New Roman" w:hAnsi="Times New Roman" w:cs="Times New Roman"/>
          <w:color w:val="211F1F"/>
          <w:sz w:val="20"/>
          <w:szCs w:val="20"/>
        </w:rPr>
        <w:t xml:space="preserve"> means any covered space open on one side constructed on one side constructed on terraced roof which is used as shelter during rainy</w:t>
      </w:r>
    </w:p>
    <w:p w:rsidR="001774D8" w:rsidRPr="00616CB8" w:rsidRDefault="001774D8" w:rsidP="001774D8">
      <w:pPr>
        <w:spacing w:line="18" w:lineRule="exact"/>
        <w:rPr>
          <w:rFonts w:ascii="Times New Roman" w:eastAsia="Times New Roman" w:hAnsi="Times New Roman" w:cs="Times New Roman"/>
          <w:color w:val="211F1F"/>
          <w:sz w:val="20"/>
          <w:szCs w:val="20"/>
        </w:rPr>
      </w:pPr>
    </w:p>
    <w:p w:rsidR="001774D8" w:rsidRPr="00616CB8" w:rsidRDefault="001774D8" w:rsidP="001774D8">
      <w:pPr>
        <w:spacing w:line="0" w:lineRule="atLeast"/>
        <w:ind w:left="100"/>
        <w:jc w:val="both"/>
        <w:rPr>
          <w:rFonts w:ascii="Times New Roman" w:eastAsia="Times New Roman" w:hAnsi="Times New Roman" w:cs="Times New Roman"/>
          <w:color w:val="211F1F"/>
          <w:sz w:val="20"/>
          <w:szCs w:val="20"/>
        </w:rPr>
      </w:pPr>
      <w:proofErr w:type="gramStart"/>
      <w:r w:rsidRPr="00616CB8">
        <w:rPr>
          <w:rFonts w:ascii="Times New Roman" w:eastAsia="Times New Roman" w:hAnsi="Times New Roman" w:cs="Times New Roman"/>
          <w:color w:val="211F1F"/>
          <w:sz w:val="20"/>
          <w:szCs w:val="20"/>
        </w:rPr>
        <w:t>season</w:t>
      </w:r>
      <w:proofErr w:type="gramEnd"/>
      <w:r w:rsidRPr="00616CB8">
        <w:rPr>
          <w:rFonts w:ascii="Times New Roman" w:eastAsia="Times New Roman" w:hAnsi="Times New Roman" w:cs="Times New Roman"/>
          <w:color w:val="211F1F"/>
          <w:sz w:val="20"/>
          <w:szCs w:val="20"/>
        </w:rPr>
        <w:t>.</w:t>
      </w:r>
    </w:p>
    <w:p w:rsidR="001774D8" w:rsidRPr="00616CB8" w:rsidRDefault="001774D8" w:rsidP="001774D8">
      <w:pPr>
        <w:numPr>
          <w:ilvl w:val="0"/>
          <w:numId w:val="10"/>
        </w:numPr>
        <w:tabs>
          <w:tab w:val="left" w:pos="1120"/>
        </w:tabs>
        <w:spacing w:after="0" w:line="0" w:lineRule="atLeast"/>
        <w:ind w:left="1120" w:hanging="30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Porches of non cantilever type.</w:t>
      </w:r>
    </w:p>
    <w:p w:rsidR="001774D8" w:rsidRPr="00616CB8" w:rsidRDefault="001774D8" w:rsidP="001774D8">
      <w:pPr>
        <w:spacing w:line="41" w:lineRule="exact"/>
        <w:rPr>
          <w:rFonts w:ascii="Times New Roman" w:eastAsia="Times New Roman" w:hAnsi="Times New Roman" w:cs="Times New Roman"/>
          <w:sz w:val="20"/>
          <w:szCs w:val="20"/>
        </w:rPr>
      </w:pPr>
    </w:p>
    <w:p w:rsidR="001774D8" w:rsidRPr="00616CB8" w:rsidRDefault="001774D8" w:rsidP="001774D8">
      <w:pPr>
        <w:spacing w:line="0" w:lineRule="atLeast"/>
        <w:ind w:left="82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lastRenderedPageBreak/>
        <w:t>Areas which are not to include</w:t>
      </w:r>
    </w:p>
    <w:p w:rsidR="001774D8" w:rsidRPr="00616CB8" w:rsidRDefault="001774D8" w:rsidP="001774D8">
      <w:pPr>
        <w:numPr>
          <w:ilvl w:val="0"/>
          <w:numId w:val="11"/>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Area of lofts.</w:t>
      </w:r>
    </w:p>
    <w:p w:rsidR="001774D8" w:rsidRPr="00616CB8" w:rsidRDefault="001774D8" w:rsidP="001774D8">
      <w:pPr>
        <w:spacing w:line="43"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1"/>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Unenclosed balconies.</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1"/>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Architectural bands, cornices etc.,</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1"/>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Domes, towers projecting above terrace level.</w:t>
      </w:r>
    </w:p>
    <w:p w:rsidR="001774D8" w:rsidRPr="00616CB8" w:rsidRDefault="001774D8" w:rsidP="001774D8">
      <w:pPr>
        <w:spacing w:line="40" w:lineRule="exact"/>
        <w:rPr>
          <w:rFonts w:ascii="Times New Roman" w:eastAsia="Times New Roman" w:hAnsi="Times New Roman" w:cs="Times New Roman"/>
          <w:color w:val="211F1F"/>
          <w:sz w:val="20"/>
          <w:szCs w:val="20"/>
        </w:rPr>
      </w:pPr>
    </w:p>
    <w:p w:rsidR="001774D8" w:rsidRPr="00616CB8" w:rsidRDefault="001774D8" w:rsidP="001774D8">
      <w:pPr>
        <w:numPr>
          <w:ilvl w:val="0"/>
          <w:numId w:val="11"/>
        </w:numPr>
        <w:tabs>
          <w:tab w:val="left" w:pos="1060"/>
        </w:tabs>
        <w:spacing w:after="0" w:line="0" w:lineRule="atLeast"/>
        <w:ind w:left="1060" w:hanging="24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Box louvers and vertical sun breakers.</w:t>
      </w:r>
    </w:p>
    <w:p w:rsidR="001774D8" w:rsidRPr="00616CB8" w:rsidRDefault="001774D8" w:rsidP="001774D8">
      <w:pPr>
        <w:spacing w:line="0" w:lineRule="atLeast"/>
        <w:rPr>
          <w:rFonts w:ascii="Times New Roman" w:eastAsia="Times New Roman" w:hAnsi="Times New Roman" w:cs="Times New Roman"/>
          <w:b/>
          <w:color w:val="211F1F"/>
          <w:sz w:val="20"/>
          <w:szCs w:val="20"/>
        </w:rPr>
      </w:pPr>
    </w:p>
    <w:p w:rsidR="001774D8" w:rsidRPr="00616CB8" w:rsidRDefault="001774D8" w:rsidP="001774D8">
      <w:pPr>
        <w:spacing w:line="0" w:lineRule="atLeast"/>
        <w:ind w:left="10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Cubical Contents Method</w:t>
      </w:r>
    </w:p>
    <w:p w:rsidR="001774D8" w:rsidRPr="00616CB8" w:rsidRDefault="001774D8" w:rsidP="001774D8">
      <w:pPr>
        <w:jc w:val="both"/>
        <w:rPr>
          <w:rFonts w:ascii="Times New Roman" w:hAnsi="Times New Roman" w:cs="Times New Roman"/>
          <w:sz w:val="20"/>
          <w:szCs w:val="20"/>
        </w:rPr>
      </w:pPr>
      <w:r w:rsidRPr="00616CB8">
        <w:rPr>
          <w:rFonts w:ascii="Times New Roman" w:eastAsia="Times New Roman" w:hAnsi="Times New Roman" w:cs="Times New Roman"/>
          <w:color w:val="211F1F"/>
          <w:sz w:val="20"/>
          <w:szCs w:val="20"/>
        </w:rPr>
        <w:t>This method is generally used for multi-</w:t>
      </w:r>
      <w:proofErr w:type="spellStart"/>
      <w:r w:rsidRPr="00616CB8">
        <w:rPr>
          <w:rFonts w:ascii="Times New Roman" w:eastAsia="Times New Roman" w:hAnsi="Times New Roman" w:cs="Times New Roman"/>
          <w:color w:val="211F1F"/>
          <w:sz w:val="20"/>
          <w:szCs w:val="20"/>
        </w:rPr>
        <w:t>storeyed</w:t>
      </w:r>
      <w:proofErr w:type="spellEnd"/>
      <w:r w:rsidRPr="00616CB8">
        <w:rPr>
          <w:rFonts w:ascii="Times New Roman" w:eastAsia="Times New Roman" w:hAnsi="Times New Roman" w:cs="Times New Roman"/>
          <w:color w:val="211F1F"/>
          <w:sz w:val="20"/>
          <w:szCs w:val="20"/>
        </w:rPr>
        <w:t xml:space="preserve"> buildings. It is more accurate that the other two methods viz., plinth area method and unit base method. The cost of a structure is calculated approximately as the total cubical contents (Volume of buildings) multiplied by Local Cubic Rate. The volume of building is obtained by Length x breadth x depth or height. The length and breadth are measured out to out of walls excluding the plinth off set. The cost of string course, cornice, corbelling etc., is neglected. The cost of building= volume of buildings x rate/ unit volume</w:t>
      </w:r>
    </w:p>
    <w:p w:rsidR="001774D8" w:rsidRPr="00616CB8" w:rsidRDefault="001774D8">
      <w:pPr>
        <w:rPr>
          <w:rFonts w:ascii="Times New Roman" w:hAnsi="Times New Roman" w:cs="Times New Roman"/>
          <w:sz w:val="20"/>
          <w:szCs w:val="20"/>
        </w:rPr>
      </w:pPr>
    </w:p>
    <w:p w:rsidR="00492389" w:rsidRPr="00616CB8" w:rsidRDefault="00492389" w:rsidP="00492389">
      <w:pPr>
        <w:spacing w:line="0" w:lineRule="atLeast"/>
        <w:ind w:left="28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Unit Base Method</w:t>
      </w:r>
    </w:p>
    <w:p w:rsidR="00492389" w:rsidRPr="00616CB8" w:rsidRDefault="00492389" w:rsidP="00492389">
      <w:pPr>
        <w:spacing w:line="239" w:lineRule="auto"/>
        <w:ind w:left="220"/>
        <w:jc w:val="both"/>
        <w:rPr>
          <w:rFonts w:ascii="Times New Roman" w:eastAsia="Times New Roman" w:hAnsi="Times New Roman" w:cs="Times New Roman"/>
          <w:color w:val="211F1F"/>
          <w:sz w:val="20"/>
          <w:szCs w:val="20"/>
        </w:rPr>
      </w:pPr>
      <w:r w:rsidRPr="00616CB8">
        <w:rPr>
          <w:rFonts w:ascii="Times New Roman" w:eastAsia="Times New Roman" w:hAnsi="Times New Roman" w:cs="Times New Roman"/>
          <w:b/>
          <w:color w:val="211F1F"/>
          <w:sz w:val="20"/>
          <w:szCs w:val="20"/>
        </w:rPr>
        <w:t xml:space="preserve">Example 1.3: </w:t>
      </w:r>
      <w:r w:rsidRPr="00616CB8">
        <w:rPr>
          <w:rFonts w:ascii="Times New Roman" w:eastAsia="Times New Roman" w:hAnsi="Times New Roman" w:cs="Times New Roman"/>
          <w:color w:val="211F1F"/>
          <w:sz w:val="20"/>
          <w:szCs w:val="20"/>
        </w:rPr>
        <w:t>Prepare an approximate estimate or rough cost estimate of a hospital building</w:t>
      </w:r>
      <w:r w:rsidRPr="00616CB8">
        <w:rPr>
          <w:rFonts w:ascii="Times New Roman" w:eastAsia="Times New Roman" w:hAnsi="Times New Roman" w:cs="Times New Roman"/>
          <w:b/>
          <w:color w:val="211F1F"/>
          <w:sz w:val="20"/>
          <w:szCs w:val="20"/>
        </w:rPr>
        <w:t xml:space="preserve"> </w:t>
      </w:r>
      <w:r w:rsidRPr="00616CB8">
        <w:rPr>
          <w:rFonts w:ascii="Times New Roman" w:eastAsia="Times New Roman" w:hAnsi="Times New Roman" w:cs="Times New Roman"/>
          <w:color w:val="211F1F"/>
          <w:sz w:val="20"/>
          <w:szCs w:val="20"/>
        </w:rPr>
        <w:t>for 50 beds. The cost of construction altogether for each bed is Rs. 60,000/ -. Determine the total cost of hospital building.</w:t>
      </w:r>
    </w:p>
    <w:p w:rsidR="00492389" w:rsidRPr="00616CB8" w:rsidRDefault="00492389" w:rsidP="00492389">
      <w:pPr>
        <w:spacing w:line="30" w:lineRule="exact"/>
        <w:rPr>
          <w:rFonts w:ascii="Times New Roman" w:eastAsia="Times New Roman" w:hAnsi="Times New Roman" w:cs="Times New Roman"/>
          <w:sz w:val="20"/>
          <w:szCs w:val="20"/>
        </w:rPr>
      </w:pPr>
    </w:p>
    <w:p w:rsidR="00492389" w:rsidRPr="00616CB8" w:rsidRDefault="00492389" w:rsidP="00492389">
      <w:pPr>
        <w:spacing w:line="0" w:lineRule="atLeast"/>
        <w:ind w:left="22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Solution:</w:t>
      </w:r>
    </w:p>
    <w:p w:rsidR="00492389" w:rsidRPr="00616CB8" w:rsidRDefault="00492389" w:rsidP="00492389">
      <w:pPr>
        <w:spacing w:line="0" w:lineRule="atLeast"/>
        <w:ind w:left="94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No. of beds = 50</w:t>
      </w:r>
    </w:p>
    <w:p w:rsidR="00492389" w:rsidRPr="00616CB8" w:rsidRDefault="00492389" w:rsidP="00492389">
      <w:pPr>
        <w:spacing w:line="0" w:lineRule="atLeast"/>
        <w:ind w:left="94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Cost of construction = Rs. 60,000/-</w:t>
      </w:r>
    </w:p>
    <w:p w:rsidR="00492389" w:rsidRPr="00616CB8" w:rsidRDefault="00492389" w:rsidP="00492389">
      <w:pPr>
        <w:spacing w:line="0" w:lineRule="atLeast"/>
        <w:ind w:left="94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color w:val="211F1F"/>
          <w:sz w:val="20"/>
          <w:szCs w:val="20"/>
        </w:rPr>
        <w:t xml:space="preserve">Total Cost of Hospital building = 50x 60,000= </w:t>
      </w:r>
      <w:r w:rsidRPr="00616CB8">
        <w:rPr>
          <w:rFonts w:ascii="Times New Roman" w:eastAsia="Times New Roman" w:hAnsi="Times New Roman" w:cs="Times New Roman"/>
          <w:b/>
          <w:color w:val="211F1F"/>
          <w:sz w:val="20"/>
          <w:szCs w:val="20"/>
        </w:rPr>
        <w:t>Rs. 30</w:t>
      </w:r>
      <w:proofErr w:type="gramStart"/>
      <w:r w:rsidRPr="00616CB8">
        <w:rPr>
          <w:rFonts w:ascii="Times New Roman" w:eastAsia="Times New Roman" w:hAnsi="Times New Roman" w:cs="Times New Roman"/>
          <w:b/>
          <w:color w:val="211F1F"/>
          <w:sz w:val="20"/>
          <w:szCs w:val="20"/>
        </w:rPr>
        <w:t>,00,000</w:t>
      </w:r>
      <w:proofErr w:type="gramEnd"/>
      <w:r w:rsidRPr="00616CB8">
        <w:rPr>
          <w:rFonts w:ascii="Times New Roman" w:eastAsia="Times New Roman" w:hAnsi="Times New Roman" w:cs="Times New Roman"/>
          <w:b/>
          <w:color w:val="211F1F"/>
          <w:sz w:val="20"/>
          <w:szCs w:val="20"/>
        </w:rPr>
        <w:t>/-</w:t>
      </w:r>
    </w:p>
    <w:p w:rsidR="001774D8" w:rsidRPr="00616CB8" w:rsidRDefault="001774D8">
      <w:pPr>
        <w:rPr>
          <w:rFonts w:ascii="Times New Roman" w:hAnsi="Times New Roman" w:cs="Times New Roman"/>
          <w:sz w:val="20"/>
          <w:szCs w:val="20"/>
        </w:rPr>
      </w:pPr>
    </w:p>
    <w:p w:rsidR="00910BB4" w:rsidRPr="00616CB8" w:rsidRDefault="00910BB4" w:rsidP="001A5900">
      <w:pPr>
        <w:pStyle w:val="ListParagraph"/>
        <w:numPr>
          <w:ilvl w:val="0"/>
          <w:numId w:val="31"/>
        </w:numPr>
        <w:spacing w:line="275" w:lineRule="auto"/>
        <w:ind w:left="540" w:right="100" w:hanging="760"/>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Prepare an approximate estimate of building project with </w:t>
      </w:r>
      <w:proofErr w:type="spellStart"/>
      <w:r w:rsidRPr="00616CB8">
        <w:rPr>
          <w:rFonts w:ascii="Times New Roman" w:eastAsia="Times New Roman" w:hAnsi="Times New Roman" w:cs="Times New Roman"/>
          <w:b/>
          <w:color w:val="211F1F"/>
          <w:sz w:val="20"/>
          <w:szCs w:val="20"/>
        </w:rPr>
        <w:t>totalplinth</w:t>
      </w:r>
      <w:proofErr w:type="spellEnd"/>
      <w:r w:rsidRPr="00616CB8">
        <w:rPr>
          <w:rFonts w:ascii="Times New Roman" w:eastAsia="Times New Roman" w:hAnsi="Times New Roman" w:cs="Times New Roman"/>
          <w:b/>
          <w:color w:val="211F1F"/>
          <w:sz w:val="20"/>
          <w:szCs w:val="20"/>
        </w:rPr>
        <w:t xml:space="preserve"> area of all building is 800 </w:t>
      </w:r>
      <w:proofErr w:type="spellStart"/>
      <w:r w:rsidRPr="00616CB8">
        <w:rPr>
          <w:rFonts w:ascii="Times New Roman" w:eastAsia="Times New Roman" w:hAnsi="Times New Roman" w:cs="Times New Roman"/>
          <w:b/>
          <w:color w:val="211F1F"/>
          <w:sz w:val="20"/>
          <w:szCs w:val="20"/>
        </w:rPr>
        <w:t>sqm</w:t>
      </w:r>
      <w:proofErr w:type="spellEnd"/>
      <w:r w:rsidRPr="00616CB8">
        <w:rPr>
          <w:rFonts w:ascii="Times New Roman" w:eastAsia="Times New Roman" w:hAnsi="Times New Roman" w:cs="Times New Roman"/>
          <w:b/>
          <w:color w:val="211F1F"/>
          <w:sz w:val="20"/>
          <w:szCs w:val="20"/>
        </w:rPr>
        <w:t xml:space="preserve">. </w:t>
      </w:r>
      <w:proofErr w:type="gramStart"/>
      <w:r w:rsidRPr="00616CB8">
        <w:rPr>
          <w:rFonts w:ascii="Times New Roman" w:eastAsia="Times New Roman" w:hAnsi="Times New Roman" w:cs="Times New Roman"/>
          <w:b/>
          <w:color w:val="211F1F"/>
          <w:sz w:val="20"/>
          <w:szCs w:val="20"/>
        </w:rPr>
        <w:t>and</w:t>
      </w:r>
      <w:proofErr w:type="gramEnd"/>
      <w:r w:rsidRPr="00616CB8">
        <w:rPr>
          <w:rFonts w:ascii="Times New Roman" w:eastAsia="Times New Roman" w:hAnsi="Times New Roman" w:cs="Times New Roman"/>
          <w:b/>
          <w:color w:val="211F1F"/>
          <w:sz w:val="20"/>
          <w:szCs w:val="20"/>
        </w:rPr>
        <w:t xml:space="preserve"> from following data.</w:t>
      </w:r>
    </w:p>
    <w:p w:rsidR="00910BB4" w:rsidRPr="00616CB8" w:rsidRDefault="00910BB4" w:rsidP="00910BB4">
      <w:pPr>
        <w:spacing w:line="32" w:lineRule="exact"/>
        <w:rPr>
          <w:rFonts w:ascii="Times New Roman" w:eastAsia="Times New Roman" w:hAnsi="Times New Roman" w:cs="Times New Roman"/>
          <w:b/>
          <w:sz w:val="20"/>
          <w:szCs w:val="20"/>
        </w:rPr>
      </w:pPr>
    </w:p>
    <w:p w:rsidR="00910BB4" w:rsidRPr="00616CB8" w:rsidRDefault="00910BB4" w:rsidP="00910BB4">
      <w:pPr>
        <w:numPr>
          <w:ilvl w:val="0"/>
          <w:numId w:val="12"/>
        </w:numPr>
        <w:tabs>
          <w:tab w:val="left" w:pos="1020"/>
        </w:tabs>
        <w:spacing w:after="0" w:line="0" w:lineRule="atLeast"/>
        <w:ind w:left="1020" w:hanging="20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 xml:space="preserve">Plinth area rate Rs. 4500 per </w:t>
      </w:r>
      <w:proofErr w:type="spellStart"/>
      <w:r w:rsidRPr="00616CB8">
        <w:rPr>
          <w:rFonts w:ascii="Times New Roman" w:eastAsia="Times New Roman" w:hAnsi="Times New Roman" w:cs="Times New Roman"/>
          <w:b/>
          <w:color w:val="211F1F"/>
          <w:sz w:val="20"/>
          <w:szCs w:val="20"/>
        </w:rPr>
        <w:t>sqm</w:t>
      </w:r>
      <w:proofErr w:type="spellEnd"/>
    </w:p>
    <w:p w:rsidR="00910BB4" w:rsidRPr="00616CB8" w:rsidRDefault="00910BB4" w:rsidP="00910BB4">
      <w:pPr>
        <w:spacing w:line="43" w:lineRule="exact"/>
        <w:rPr>
          <w:rFonts w:ascii="Times New Roman" w:eastAsia="Times New Roman" w:hAnsi="Times New Roman" w:cs="Times New Roman"/>
          <w:b/>
          <w:color w:val="211F1F"/>
          <w:sz w:val="20"/>
          <w:szCs w:val="20"/>
        </w:rPr>
      </w:pPr>
    </w:p>
    <w:p w:rsidR="00910BB4" w:rsidRPr="00616CB8" w:rsidRDefault="00910BB4" w:rsidP="00910BB4">
      <w:pPr>
        <w:numPr>
          <w:ilvl w:val="0"/>
          <w:numId w:val="12"/>
        </w:numPr>
        <w:tabs>
          <w:tab w:val="left" w:pos="1080"/>
        </w:tabs>
        <w:spacing w:after="0" w:line="0" w:lineRule="atLeast"/>
        <w:ind w:left="1080" w:hanging="26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Cost of water supply @7½ %of cost of building.</w:t>
      </w:r>
    </w:p>
    <w:p w:rsidR="00910BB4" w:rsidRPr="00616CB8" w:rsidRDefault="00910BB4" w:rsidP="00910BB4">
      <w:pPr>
        <w:spacing w:line="40" w:lineRule="exact"/>
        <w:rPr>
          <w:rFonts w:ascii="Times New Roman" w:eastAsia="Times New Roman" w:hAnsi="Times New Roman" w:cs="Times New Roman"/>
          <w:b/>
          <w:color w:val="211F1F"/>
          <w:sz w:val="20"/>
          <w:szCs w:val="20"/>
        </w:rPr>
      </w:pPr>
    </w:p>
    <w:p w:rsidR="00910BB4" w:rsidRPr="00616CB8" w:rsidRDefault="00910BB4" w:rsidP="00910BB4">
      <w:pPr>
        <w:numPr>
          <w:ilvl w:val="0"/>
          <w:numId w:val="12"/>
        </w:numPr>
        <w:tabs>
          <w:tab w:val="left" w:pos="1180"/>
        </w:tabs>
        <w:spacing w:after="0" w:line="0" w:lineRule="atLeast"/>
        <w:ind w:left="1180" w:hanging="36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Cost of Sanitary and Electrical installations each @ 7½</w:t>
      </w:r>
      <w:proofErr w:type="gramStart"/>
      <w:r w:rsidRPr="00616CB8">
        <w:rPr>
          <w:rFonts w:ascii="Times New Roman" w:eastAsia="Times New Roman" w:hAnsi="Times New Roman" w:cs="Times New Roman"/>
          <w:b/>
          <w:color w:val="211F1F"/>
          <w:sz w:val="20"/>
          <w:szCs w:val="20"/>
        </w:rPr>
        <w:t>%  of</w:t>
      </w:r>
      <w:proofErr w:type="gramEnd"/>
      <w:r w:rsidRPr="00616CB8">
        <w:rPr>
          <w:rFonts w:ascii="Times New Roman" w:eastAsia="Times New Roman" w:hAnsi="Times New Roman" w:cs="Times New Roman"/>
          <w:b/>
          <w:color w:val="211F1F"/>
          <w:sz w:val="20"/>
          <w:szCs w:val="20"/>
        </w:rPr>
        <w:t xml:space="preserve"> cost </w:t>
      </w:r>
      <w:proofErr w:type="spellStart"/>
      <w:r w:rsidRPr="00616CB8">
        <w:rPr>
          <w:rFonts w:ascii="Times New Roman" w:eastAsia="Times New Roman" w:hAnsi="Times New Roman" w:cs="Times New Roman"/>
          <w:b/>
          <w:color w:val="211F1F"/>
          <w:sz w:val="20"/>
          <w:szCs w:val="20"/>
        </w:rPr>
        <w:t>ofbuilding</w:t>
      </w:r>
      <w:proofErr w:type="spellEnd"/>
      <w:r w:rsidRPr="00616CB8">
        <w:rPr>
          <w:rFonts w:ascii="Times New Roman" w:eastAsia="Times New Roman" w:hAnsi="Times New Roman" w:cs="Times New Roman"/>
          <w:b/>
          <w:color w:val="211F1F"/>
          <w:sz w:val="20"/>
          <w:szCs w:val="20"/>
        </w:rPr>
        <w:t>.</w:t>
      </w:r>
    </w:p>
    <w:p w:rsidR="00910BB4" w:rsidRPr="00616CB8" w:rsidRDefault="00910BB4" w:rsidP="00910BB4">
      <w:pPr>
        <w:spacing w:line="40" w:lineRule="exact"/>
        <w:rPr>
          <w:rFonts w:ascii="Times New Roman" w:eastAsia="Times New Roman" w:hAnsi="Times New Roman" w:cs="Times New Roman"/>
          <w:b/>
          <w:color w:val="211F1F"/>
          <w:sz w:val="20"/>
          <w:szCs w:val="20"/>
        </w:rPr>
      </w:pPr>
    </w:p>
    <w:p w:rsidR="00910BB4" w:rsidRPr="00616CB8" w:rsidRDefault="00910BB4" w:rsidP="00910BB4">
      <w:pPr>
        <w:numPr>
          <w:ilvl w:val="0"/>
          <w:numId w:val="12"/>
        </w:numPr>
        <w:tabs>
          <w:tab w:val="left" w:pos="1140"/>
        </w:tabs>
        <w:spacing w:after="0" w:line="0" w:lineRule="atLeast"/>
        <w:ind w:left="1140" w:hanging="32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Cost of architectural features @1% of building cost.</w:t>
      </w:r>
    </w:p>
    <w:p w:rsidR="00910BB4" w:rsidRPr="00616CB8" w:rsidRDefault="00910BB4" w:rsidP="00910BB4">
      <w:pPr>
        <w:spacing w:line="45" w:lineRule="exact"/>
        <w:rPr>
          <w:rFonts w:ascii="Times New Roman" w:eastAsia="Times New Roman" w:hAnsi="Times New Roman" w:cs="Times New Roman"/>
          <w:b/>
          <w:color w:val="211F1F"/>
          <w:sz w:val="20"/>
          <w:szCs w:val="20"/>
        </w:rPr>
      </w:pPr>
    </w:p>
    <w:p w:rsidR="00910BB4" w:rsidRPr="00616CB8" w:rsidRDefault="00910BB4" w:rsidP="00910BB4">
      <w:pPr>
        <w:numPr>
          <w:ilvl w:val="0"/>
          <w:numId w:val="12"/>
        </w:numPr>
        <w:tabs>
          <w:tab w:val="left" w:pos="1060"/>
        </w:tabs>
        <w:spacing w:after="0" w:line="0" w:lineRule="atLeast"/>
        <w:ind w:left="1060" w:hanging="240"/>
        <w:jc w:val="both"/>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Cost of roads and lawns @5% of building cost.</w:t>
      </w:r>
    </w:p>
    <w:p w:rsidR="00910BB4" w:rsidRPr="00616CB8" w:rsidRDefault="00910BB4" w:rsidP="00910BB4">
      <w:pPr>
        <w:spacing w:line="43" w:lineRule="exact"/>
        <w:rPr>
          <w:rFonts w:ascii="Times New Roman" w:eastAsia="Times New Roman" w:hAnsi="Times New Roman" w:cs="Times New Roman"/>
          <w:b/>
          <w:color w:val="211F1F"/>
          <w:sz w:val="20"/>
          <w:szCs w:val="20"/>
        </w:rPr>
      </w:pPr>
    </w:p>
    <w:p w:rsidR="00910BB4" w:rsidRPr="00616CB8" w:rsidRDefault="00910BB4" w:rsidP="00910BB4">
      <w:pPr>
        <w:numPr>
          <w:ilvl w:val="0"/>
          <w:numId w:val="12"/>
        </w:numPr>
        <w:tabs>
          <w:tab w:val="left" w:pos="1240"/>
        </w:tabs>
        <w:spacing w:after="0" w:line="0" w:lineRule="atLeast"/>
        <w:ind w:left="1240" w:hanging="420"/>
        <w:jc w:val="both"/>
        <w:rPr>
          <w:rFonts w:ascii="Times New Roman" w:eastAsia="Times New Roman" w:hAnsi="Times New Roman" w:cs="Times New Roman"/>
          <w:b/>
          <w:color w:val="211F1F"/>
          <w:sz w:val="20"/>
          <w:szCs w:val="20"/>
        </w:rPr>
      </w:pPr>
      <w:proofErr w:type="gramStart"/>
      <w:r w:rsidRPr="00616CB8">
        <w:rPr>
          <w:rFonts w:ascii="Times New Roman" w:eastAsia="Times New Roman" w:hAnsi="Times New Roman" w:cs="Times New Roman"/>
          <w:b/>
          <w:color w:val="211F1F"/>
          <w:sz w:val="20"/>
          <w:szCs w:val="20"/>
        </w:rPr>
        <w:t>Cost  of</w:t>
      </w:r>
      <w:proofErr w:type="gramEnd"/>
      <w:r w:rsidRPr="00616CB8">
        <w:rPr>
          <w:rFonts w:ascii="Times New Roman" w:eastAsia="Times New Roman" w:hAnsi="Times New Roman" w:cs="Times New Roman"/>
          <w:b/>
          <w:color w:val="211F1F"/>
          <w:sz w:val="20"/>
          <w:szCs w:val="20"/>
        </w:rPr>
        <w:t xml:space="preserve">  P.S.  and  contingencies  @4%  of  building</w:t>
      </w:r>
    </w:p>
    <w:p w:rsidR="00910BB4" w:rsidRPr="00616CB8" w:rsidRDefault="00910BB4" w:rsidP="00910BB4">
      <w:pPr>
        <w:spacing w:line="41" w:lineRule="exact"/>
        <w:rPr>
          <w:rFonts w:ascii="Times New Roman" w:eastAsia="Times New Roman" w:hAnsi="Times New Roman" w:cs="Times New Roman"/>
          <w:b/>
          <w:sz w:val="20"/>
          <w:szCs w:val="20"/>
        </w:rPr>
      </w:pPr>
    </w:p>
    <w:p w:rsidR="00910BB4" w:rsidRPr="00616CB8" w:rsidRDefault="00910BB4" w:rsidP="00910BB4">
      <w:pPr>
        <w:spacing w:line="0" w:lineRule="atLeast"/>
        <w:ind w:left="820"/>
        <w:rPr>
          <w:rFonts w:ascii="Times New Roman" w:eastAsia="Times New Roman" w:hAnsi="Times New Roman" w:cs="Times New Roman"/>
          <w:color w:val="211F1F"/>
          <w:sz w:val="20"/>
          <w:szCs w:val="20"/>
        </w:rPr>
      </w:pPr>
      <w:proofErr w:type="gramStart"/>
      <w:r w:rsidRPr="00616CB8">
        <w:rPr>
          <w:rFonts w:ascii="Times New Roman" w:eastAsia="Times New Roman" w:hAnsi="Times New Roman" w:cs="Times New Roman"/>
          <w:b/>
          <w:color w:val="211F1F"/>
          <w:sz w:val="20"/>
          <w:szCs w:val="20"/>
        </w:rPr>
        <w:lastRenderedPageBreak/>
        <w:t>cost</w:t>
      </w:r>
      <w:proofErr w:type="gramEnd"/>
      <w:r w:rsidRPr="00616CB8">
        <w:rPr>
          <w:rFonts w:ascii="Times New Roman" w:eastAsia="Times New Roman" w:hAnsi="Times New Roman" w:cs="Times New Roman"/>
          <w:b/>
          <w:color w:val="211F1F"/>
          <w:sz w:val="20"/>
          <w:szCs w:val="20"/>
        </w:rPr>
        <w:t>. Determine the total cost of building project</w:t>
      </w:r>
      <w:r w:rsidRPr="00616CB8">
        <w:rPr>
          <w:rFonts w:ascii="Times New Roman" w:eastAsia="Times New Roman" w:hAnsi="Times New Roman" w:cs="Times New Roman"/>
          <w:color w:val="211F1F"/>
          <w:sz w:val="20"/>
          <w:szCs w:val="20"/>
        </w:rPr>
        <w:t>.</w:t>
      </w:r>
    </w:p>
    <w:p w:rsidR="00910BB4" w:rsidRPr="00616CB8" w:rsidRDefault="00910BB4" w:rsidP="00910BB4">
      <w:pPr>
        <w:spacing w:line="72" w:lineRule="exact"/>
        <w:rPr>
          <w:rFonts w:ascii="Times New Roman" w:eastAsia="Times New Roman" w:hAnsi="Times New Roman" w:cs="Times New Roman"/>
          <w:sz w:val="20"/>
          <w:szCs w:val="20"/>
        </w:rPr>
      </w:pPr>
    </w:p>
    <w:p w:rsidR="00910BB4" w:rsidRPr="00616CB8" w:rsidRDefault="00910BB4" w:rsidP="00910BB4">
      <w:pPr>
        <w:spacing w:line="0" w:lineRule="atLeast"/>
        <w:rPr>
          <w:rFonts w:ascii="Times New Roman" w:eastAsia="Times New Roman" w:hAnsi="Times New Roman" w:cs="Times New Roman"/>
          <w:b/>
          <w:color w:val="211F1F"/>
          <w:sz w:val="20"/>
          <w:szCs w:val="20"/>
        </w:rPr>
      </w:pPr>
      <w:r w:rsidRPr="00616CB8">
        <w:rPr>
          <w:rFonts w:ascii="Times New Roman" w:eastAsia="Times New Roman" w:hAnsi="Times New Roman" w:cs="Times New Roman"/>
          <w:b/>
          <w:color w:val="211F1F"/>
          <w:sz w:val="20"/>
          <w:szCs w:val="20"/>
        </w:rPr>
        <w:t>Solution:</w:t>
      </w:r>
    </w:p>
    <w:p w:rsidR="00910BB4" w:rsidRPr="00616CB8" w:rsidRDefault="00910BB4" w:rsidP="00910BB4">
      <w:pPr>
        <w:spacing w:line="0" w:lineRule="atLeast"/>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Data given:</w:t>
      </w:r>
    </w:p>
    <w:p w:rsidR="00910BB4" w:rsidRPr="00616CB8" w:rsidRDefault="00910BB4" w:rsidP="00910BB4">
      <w:pPr>
        <w:spacing w:line="0" w:lineRule="atLeast"/>
        <w:ind w:left="820"/>
        <w:rPr>
          <w:rFonts w:ascii="Times New Roman" w:eastAsia="Times New Roman" w:hAnsi="Times New Roman" w:cs="Times New Roman"/>
          <w:color w:val="211F1F"/>
          <w:sz w:val="20"/>
          <w:szCs w:val="20"/>
          <w:vertAlign w:val="superscript"/>
        </w:rPr>
      </w:pPr>
      <w:r w:rsidRPr="00616CB8">
        <w:rPr>
          <w:rFonts w:ascii="Times New Roman" w:eastAsia="Times New Roman" w:hAnsi="Times New Roman" w:cs="Times New Roman"/>
          <w:color w:val="211F1F"/>
          <w:sz w:val="20"/>
          <w:szCs w:val="20"/>
        </w:rPr>
        <w:t>Plinth area = 800m</w:t>
      </w:r>
      <w:r w:rsidRPr="00616CB8">
        <w:rPr>
          <w:rFonts w:ascii="Times New Roman" w:eastAsia="Times New Roman" w:hAnsi="Times New Roman" w:cs="Times New Roman"/>
          <w:color w:val="211F1F"/>
          <w:sz w:val="20"/>
          <w:szCs w:val="20"/>
          <w:vertAlign w:val="superscript"/>
        </w:rPr>
        <w:t>2</w:t>
      </w:r>
    </w:p>
    <w:p w:rsidR="00910BB4" w:rsidRPr="00616CB8" w:rsidRDefault="00910BB4" w:rsidP="00910BB4">
      <w:pPr>
        <w:spacing w:line="0" w:lineRule="atLeast"/>
        <w:ind w:left="82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 xml:space="preserve">Plinth area rate = Rs. 4500 per </w:t>
      </w:r>
      <w:proofErr w:type="spellStart"/>
      <w:r w:rsidRPr="00616CB8">
        <w:rPr>
          <w:rFonts w:ascii="Times New Roman" w:eastAsia="Times New Roman" w:hAnsi="Times New Roman" w:cs="Times New Roman"/>
          <w:color w:val="211F1F"/>
          <w:sz w:val="20"/>
          <w:szCs w:val="20"/>
        </w:rPr>
        <w:t>Sq.m</w:t>
      </w:r>
      <w:proofErr w:type="spellEnd"/>
    </w:p>
    <w:p w:rsidR="00910BB4" w:rsidRPr="00616CB8" w:rsidRDefault="00910BB4" w:rsidP="00FE3FA9">
      <w:pPr>
        <w:spacing w:line="0" w:lineRule="atLeast"/>
        <w:ind w:left="820"/>
        <w:rPr>
          <w:rFonts w:ascii="Times New Roman" w:eastAsia="Times New Roman" w:hAnsi="Times New Roman" w:cs="Times New Roman"/>
          <w:color w:val="211F1F"/>
          <w:sz w:val="20"/>
          <w:szCs w:val="20"/>
        </w:rPr>
      </w:pPr>
      <w:r w:rsidRPr="00616CB8">
        <w:rPr>
          <w:rFonts w:ascii="Times New Roman" w:eastAsia="Times New Roman" w:hAnsi="Times New Roman" w:cs="Times New Roman"/>
          <w:color w:val="211F1F"/>
          <w:sz w:val="20"/>
          <w:szCs w:val="20"/>
        </w:rPr>
        <w:t>Cost of building = 800 x 4500 = Rs. 36</w:t>
      </w:r>
      <w:proofErr w:type="gramStart"/>
      <w:r w:rsidRPr="00616CB8">
        <w:rPr>
          <w:rFonts w:ascii="Times New Roman" w:eastAsia="Times New Roman" w:hAnsi="Times New Roman" w:cs="Times New Roman"/>
          <w:color w:val="211F1F"/>
          <w:sz w:val="20"/>
          <w:szCs w:val="20"/>
        </w:rPr>
        <w:t>,00,000</w:t>
      </w:r>
      <w:proofErr w:type="gramEnd"/>
      <w:r w:rsidRPr="00616CB8">
        <w:rPr>
          <w:rFonts w:ascii="Times New Roman" w:eastAsia="Times New Roman" w:hAnsi="Times New Roman" w:cs="Times New Roman"/>
          <w:color w:val="211F1F"/>
          <w:sz w:val="20"/>
          <w:szCs w:val="20"/>
        </w:rPr>
        <w:t>=00</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Add the cost of the water supply charges @ 7</w:t>
      </w:r>
      <w:r w:rsidRPr="00616CB8">
        <w:rPr>
          <w:rFonts w:ascii="Times New Roman" w:hAnsi="Times New Roman" w:cs="Times New Roman"/>
          <w:sz w:val="20"/>
          <w:szCs w:val="20"/>
          <w:vertAlign w:val="superscript"/>
        </w:rPr>
        <w:t>1/2</w: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860" w:dyaOrig="560">
          <v:shape id="_x0000_i1025" type="#_x0000_t75" style="width:143.25pt;height:27.75pt" o:ole="">
            <v:imagedata r:id="rId16" o:title=""/>
          </v:shape>
          <o:OLEObject Type="Embed" ProgID="Equation.DSMT4" ShapeID="_x0000_i1025" DrawAspect="Content" ObjectID="_1566156875" r:id="rId17"/>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Add the cost of sanitary and electrical installation @15%</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780" w:dyaOrig="560">
          <v:shape id="_x0000_i1026" type="#_x0000_t75" style="width:139.5pt;height:27.75pt" o:ole="">
            <v:imagedata r:id="rId18" o:title=""/>
          </v:shape>
          <o:OLEObject Type="Embed" ProgID="Equation.DSMT4" ShapeID="_x0000_i1026" DrawAspect="Content" ObjectID="_1566156876" r:id="rId19"/>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 xml:space="preserve">Add the cost of architectural feature @ 1%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500" w:dyaOrig="560">
          <v:shape id="_x0000_i1027" type="#_x0000_t75" style="width:125.25pt;height:27.75pt" o:ole="">
            <v:imagedata r:id="rId20" o:title=""/>
          </v:shape>
          <o:OLEObject Type="Embed" ProgID="Equation.DSMT4" ShapeID="_x0000_i1027" DrawAspect="Content" ObjectID="_1566156877" r:id="rId21"/>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Add the cost of Roads Laws @5%</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659" w:dyaOrig="560">
          <v:shape id="_x0000_i1028" type="#_x0000_t75" style="width:132.75pt;height:27.75pt" o:ole="">
            <v:imagedata r:id="rId22" o:title=""/>
          </v:shape>
          <o:OLEObject Type="Embed" ProgID="Equation.DSMT4" ShapeID="_x0000_i1028" DrawAspect="Content" ObjectID="_1566156878" r:id="rId23"/>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proofErr w:type="gramStart"/>
      <w:r w:rsidRPr="00616CB8">
        <w:rPr>
          <w:rFonts w:ascii="Times New Roman" w:hAnsi="Times New Roman" w:cs="Times New Roman"/>
          <w:sz w:val="20"/>
          <w:szCs w:val="20"/>
        </w:rPr>
        <w:t>add</w:t>
      </w:r>
      <w:proofErr w:type="gramEnd"/>
      <w:r w:rsidRPr="00616CB8">
        <w:rPr>
          <w:rFonts w:ascii="Times New Roman" w:hAnsi="Times New Roman" w:cs="Times New Roman"/>
          <w:sz w:val="20"/>
          <w:szCs w:val="20"/>
        </w:rPr>
        <w:t xml:space="preserve"> the cost of P.S and contingencies @4%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680" w:dyaOrig="560">
          <v:shape id="_x0000_i1029" type="#_x0000_t75" style="width:133.5pt;height:27.75pt" o:ole="">
            <v:imagedata r:id="rId24" o:title=""/>
          </v:shape>
          <o:OLEObject Type="Embed" ProgID="Equation.DSMT4" ShapeID="_x0000_i1029" DrawAspect="Content" ObjectID="_1566156879" r:id="rId25"/>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Total Rs. 47, 70, 000 = 00</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 xml:space="preserve">Assume add supervision charges 8% on </w:t>
      </w:r>
      <w:proofErr w:type="spellStart"/>
      <w:r w:rsidRPr="00616CB8">
        <w:rPr>
          <w:rFonts w:ascii="Times New Roman" w:hAnsi="Times New Roman" w:cs="Times New Roman"/>
          <w:sz w:val="20"/>
          <w:szCs w:val="20"/>
        </w:rPr>
        <w:t>over all</w:t>
      </w:r>
      <w:proofErr w:type="spellEnd"/>
      <w:r w:rsidRPr="00616CB8">
        <w:rPr>
          <w:rFonts w:ascii="Times New Roman" w:hAnsi="Times New Roman" w:cs="Times New Roman"/>
          <w:sz w:val="20"/>
          <w:szCs w:val="20"/>
        </w:rPr>
        <w:t xml:space="preserve"> cost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position w:val="-22"/>
          <w:sz w:val="20"/>
          <w:szCs w:val="20"/>
        </w:rPr>
        <w:object w:dxaOrig="2860" w:dyaOrig="560">
          <v:shape id="_x0000_i1030" type="#_x0000_t75" style="width:143.25pt;height:27.75pt" o:ole="">
            <v:imagedata r:id="rId26" o:title=""/>
          </v:shape>
          <o:OLEObject Type="Embed" ProgID="Equation.DSMT4" ShapeID="_x0000_i1030" DrawAspect="Content" ObjectID="_1566156880" r:id="rId27"/>
        </w:object>
      </w:r>
      <w:r w:rsidRPr="00616CB8">
        <w:rPr>
          <w:rFonts w:ascii="Times New Roman" w:hAnsi="Times New Roman" w:cs="Times New Roman"/>
          <w:sz w:val="20"/>
          <w:szCs w:val="20"/>
        </w:rPr>
        <w:t xml:space="preserve"> </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Grand total Rs. = 51</w:t>
      </w:r>
      <w:proofErr w:type="gramStart"/>
      <w:r w:rsidRPr="00616CB8">
        <w:rPr>
          <w:rFonts w:ascii="Times New Roman" w:hAnsi="Times New Roman" w:cs="Times New Roman"/>
          <w:sz w:val="20"/>
          <w:szCs w:val="20"/>
        </w:rPr>
        <w:t>,51,600</w:t>
      </w:r>
      <w:proofErr w:type="gramEnd"/>
      <w:r w:rsidRPr="00616CB8">
        <w:rPr>
          <w:rFonts w:ascii="Times New Roman" w:hAnsi="Times New Roman" w:cs="Times New Roman"/>
          <w:sz w:val="20"/>
          <w:szCs w:val="20"/>
        </w:rPr>
        <w:t xml:space="preserve"> = 00</w:t>
      </w:r>
    </w:p>
    <w:p w:rsidR="0080077B" w:rsidRPr="00616CB8" w:rsidRDefault="0080077B" w:rsidP="0080077B">
      <w:pPr>
        <w:rPr>
          <w:rFonts w:ascii="Times New Roman" w:hAnsi="Times New Roman" w:cs="Times New Roman"/>
          <w:sz w:val="20"/>
          <w:szCs w:val="20"/>
        </w:rPr>
      </w:pPr>
      <w:r w:rsidRPr="00616CB8">
        <w:rPr>
          <w:rFonts w:ascii="Times New Roman" w:hAnsi="Times New Roman" w:cs="Times New Roman"/>
          <w:sz w:val="20"/>
          <w:szCs w:val="20"/>
        </w:rPr>
        <w:t>Total cost Rs. = 7</w:t>
      </w:r>
      <w:proofErr w:type="gramStart"/>
      <w:r w:rsidRPr="00616CB8">
        <w:rPr>
          <w:rFonts w:ascii="Times New Roman" w:hAnsi="Times New Roman" w:cs="Times New Roman"/>
          <w:sz w:val="20"/>
          <w:szCs w:val="20"/>
        </w:rPr>
        <w:t>,19,750</w:t>
      </w:r>
      <w:proofErr w:type="gramEnd"/>
      <w:r w:rsidRPr="00616CB8">
        <w:rPr>
          <w:rFonts w:ascii="Times New Roman" w:hAnsi="Times New Roman" w:cs="Times New Roman"/>
          <w:sz w:val="20"/>
          <w:szCs w:val="20"/>
        </w:rPr>
        <w:t>, 00</w:t>
      </w:r>
    </w:p>
    <w:p w:rsidR="00910BB4" w:rsidRPr="00616CB8" w:rsidRDefault="00910BB4">
      <w:pPr>
        <w:rPr>
          <w:rFonts w:ascii="Times New Roman" w:hAnsi="Times New Roman" w:cs="Times New Roman"/>
          <w:sz w:val="20"/>
          <w:szCs w:val="20"/>
        </w:rPr>
      </w:pPr>
    </w:p>
    <w:p w:rsidR="00981D9E" w:rsidRPr="00616CB8" w:rsidRDefault="00981D9E">
      <w:pPr>
        <w:rPr>
          <w:rFonts w:ascii="Times New Roman" w:hAnsi="Times New Roman" w:cs="Times New Roman"/>
          <w:sz w:val="20"/>
          <w:szCs w:val="20"/>
        </w:rPr>
      </w:pPr>
    </w:p>
    <w:p w:rsidR="006F7FAE" w:rsidRPr="00616CB8" w:rsidRDefault="00FD3334" w:rsidP="001A5900">
      <w:pPr>
        <w:pStyle w:val="ListParagraph"/>
        <w:numPr>
          <w:ilvl w:val="0"/>
          <w:numId w:val="31"/>
        </w:numPr>
        <w:rPr>
          <w:rFonts w:ascii="Times New Roman" w:hAnsi="Times New Roman" w:cs="Times New Roman"/>
          <w:b/>
          <w:sz w:val="20"/>
          <w:szCs w:val="20"/>
        </w:rPr>
      </w:pPr>
      <w:r w:rsidRPr="00616CB8">
        <w:rPr>
          <w:rFonts w:ascii="Times New Roman" w:hAnsi="Times New Roman" w:cs="Times New Roman"/>
          <w:b/>
          <w:sz w:val="20"/>
          <w:szCs w:val="20"/>
        </w:rPr>
        <w:lastRenderedPageBreak/>
        <w:t>Estimate the quantities of the plan of superstructure wall of a single room building</w:t>
      </w:r>
      <w:r w:rsidR="00C67D23" w:rsidRPr="00616CB8">
        <w:rPr>
          <w:rFonts w:ascii="Times New Roman" w:hAnsi="Times New Roman" w:cs="Times New Roman"/>
          <w:b/>
          <w:sz w:val="20"/>
          <w:szCs w:val="20"/>
        </w:rPr>
        <w:t xml:space="preserve"> (May/June 2013, Nov/Dec 2012)</w:t>
      </w:r>
    </w:p>
    <w:p w:rsidR="001F499B" w:rsidRPr="00616CB8" w:rsidRDefault="001F499B" w:rsidP="001F499B">
      <w:pPr>
        <w:rPr>
          <w:rFonts w:ascii="Times New Roman" w:hAnsi="Times New Roman" w:cs="Times New Roman"/>
          <w:sz w:val="20"/>
          <w:szCs w:val="20"/>
        </w:rPr>
      </w:pPr>
      <w:proofErr w:type="gramStart"/>
      <w:r w:rsidRPr="00616CB8">
        <w:rPr>
          <w:rFonts w:ascii="Times New Roman" w:hAnsi="Times New Roman" w:cs="Times New Roman"/>
          <w:b/>
          <w:sz w:val="20"/>
          <w:szCs w:val="20"/>
        </w:rPr>
        <w:t>Example 3(a).</w:t>
      </w:r>
      <w:proofErr w:type="gramEnd"/>
      <w:r w:rsidRPr="00616CB8">
        <w:rPr>
          <w:rFonts w:ascii="Times New Roman" w:hAnsi="Times New Roman" w:cs="Times New Roman"/>
          <w:b/>
          <w:sz w:val="20"/>
          <w:szCs w:val="20"/>
        </w:rPr>
        <w:t xml:space="preserve"> – </w:t>
      </w:r>
      <w:r w:rsidRPr="00616CB8">
        <w:rPr>
          <w:rFonts w:ascii="Times New Roman" w:hAnsi="Times New Roman" w:cs="Times New Roman"/>
          <w:sz w:val="20"/>
          <w:szCs w:val="20"/>
        </w:rPr>
        <w:t xml:space="preserve">The plan represented the plan of superstructure wall of a single room building of 5m x 4m, and section represent the cross – sections of the walls with foundation </w:t>
      </w:r>
    </w:p>
    <w:p w:rsidR="001F499B" w:rsidRPr="00616CB8" w:rsidRDefault="001F499B" w:rsidP="001F499B">
      <w:pPr>
        <w:rPr>
          <w:rFonts w:ascii="Times New Roman" w:hAnsi="Times New Roman" w:cs="Times New Roman"/>
          <w:sz w:val="20"/>
          <w:szCs w:val="20"/>
        </w:rPr>
      </w:pPr>
      <w:r w:rsidRPr="00616CB8">
        <w:rPr>
          <w:rFonts w:ascii="Times New Roman" w:hAnsi="Times New Roman" w:cs="Times New Roman"/>
          <w:sz w:val="20"/>
          <w:szCs w:val="20"/>
        </w:rPr>
        <w:t xml:space="preserve">(1) Earth work in excavation in foundation, (2) Concrete in foundation, (3) Brickwork in foundation and plinth and (4) Brick work in </w:t>
      </w:r>
      <w:proofErr w:type="spellStart"/>
      <w:r w:rsidRPr="00616CB8">
        <w:rPr>
          <w:rFonts w:ascii="Times New Roman" w:hAnsi="Times New Roman" w:cs="Times New Roman"/>
          <w:sz w:val="20"/>
          <w:szCs w:val="20"/>
        </w:rPr>
        <w:t>syperstructure</w:t>
      </w:r>
      <w:proofErr w:type="spellEnd"/>
      <w:r w:rsidRPr="00616CB8">
        <w:rPr>
          <w:rFonts w:ascii="Times New Roman" w:hAnsi="Times New Roman" w:cs="Times New Roman"/>
          <w:sz w:val="20"/>
          <w:szCs w:val="20"/>
        </w:rPr>
        <w:t xml:space="preserve"> </w:t>
      </w:r>
    </w:p>
    <w:p w:rsidR="001F499B" w:rsidRPr="00616CB8" w:rsidRDefault="001F499B" w:rsidP="001F499B">
      <w:pPr>
        <w:rPr>
          <w:rFonts w:ascii="Times New Roman" w:hAnsi="Times New Roman" w:cs="Times New Roman"/>
          <w:sz w:val="20"/>
          <w:szCs w:val="20"/>
        </w:rPr>
      </w:pPr>
      <w:r w:rsidRPr="00616CB8">
        <w:rPr>
          <w:rFonts w:ascii="Times New Roman" w:hAnsi="Times New Roman" w:cs="Times New Roman"/>
          <w:sz w:val="20"/>
          <w:szCs w:val="20"/>
        </w:rPr>
        <w:t>The length of long wall centre to centre = 5</w:t>
      </w:r>
      <w:proofErr w:type="gramStart"/>
      <w:r w:rsidRPr="00616CB8">
        <w:rPr>
          <w:rFonts w:ascii="Times New Roman" w:hAnsi="Times New Roman" w:cs="Times New Roman"/>
          <w:sz w:val="20"/>
          <w:szCs w:val="20"/>
        </w:rPr>
        <w:t>,00</w:t>
      </w:r>
      <w:proofErr w:type="gramEnd"/>
      <w:r w:rsidRPr="00616CB8">
        <w:rPr>
          <w:rFonts w:ascii="Times New Roman" w:hAnsi="Times New Roman" w:cs="Times New Roman"/>
          <w:sz w:val="20"/>
          <w:szCs w:val="20"/>
        </w:rPr>
        <w:t xml:space="preserve"> + ½ x 30 + ½ x 30 = 5.30m. The length of short wall centre to centre = 4.00 + ½ x 30 + ½ x 30 = 4.30 m</w:t>
      </w:r>
    </w:p>
    <w:p w:rsidR="001F499B" w:rsidRPr="00616CB8" w:rsidRDefault="001F499B" w:rsidP="001F499B">
      <w:pPr>
        <w:rPr>
          <w:rFonts w:ascii="Times New Roman" w:hAnsi="Times New Roman" w:cs="Times New Roman"/>
          <w:sz w:val="20"/>
          <w:szCs w:val="20"/>
        </w:rPr>
      </w:pPr>
    </w:p>
    <w:p w:rsidR="001F499B" w:rsidRPr="00616CB8" w:rsidRDefault="001F499B" w:rsidP="001F499B">
      <w:pPr>
        <w:rPr>
          <w:rFonts w:ascii="Times New Roman" w:hAnsi="Times New Roman" w:cs="Times New Roman"/>
          <w:sz w:val="20"/>
          <w:szCs w:val="20"/>
        </w:rPr>
      </w:pPr>
      <w:r w:rsidRPr="00616CB8">
        <w:rPr>
          <w:rFonts w:ascii="Times New Roman" w:hAnsi="Times New Roman" w:cs="Times New Roman"/>
          <w:noProof/>
          <w:sz w:val="20"/>
          <w:szCs w:val="20"/>
        </w:rPr>
        <w:drawing>
          <wp:inline distT="0" distB="0" distL="0" distR="0" wp14:anchorId="1E4A037F" wp14:editId="1874F1B6">
            <wp:extent cx="4633335" cy="481316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srcRect/>
                    <a:stretch>
                      <a:fillRect/>
                    </a:stretch>
                  </pic:blipFill>
                  <pic:spPr bwMode="auto">
                    <a:xfrm>
                      <a:off x="0" y="0"/>
                      <a:ext cx="4633147" cy="4812965"/>
                    </a:xfrm>
                    <a:prstGeom prst="rect">
                      <a:avLst/>
                    </a:prstGeom>
                    <a:noFill/>
                    <a:ln w="9525">
                      <a:noFill/>
                      <a:miter lim="800000"/>
                      <a:headEnd/>
                      <a:tailEnd/>
                    </a:ln>
                  </pic:spPr>
                </pic:pic>
              </a:graphicData>
            </a:graphic>
          </wp:inline>
        </w:drawing>
      </w:r>
    </w:p>
    <w:p w:rsidR="006F7FAE" w:rsidRPr="00616CB8" w:rsidRDefault="006F7FAE">
      <w:pPr>
        <w:rPr>
          <w:rFonts w:ascii="Times New Roman" w:hAnsi="Times New Roman" w:cs="Times New Roman"/>
          <w:sz w:val="20"/>
          <w:szCs w:val="20"/>
        </w:rPr>
      </w:pPr>
    </w:p>
    <w:p w:rsidR="007E5921" w:rsidRPr="00616CB8" w:rsidRDefault="007E5921" w:rsidP="007E5921">
      <w:pPr>
        <w:rPr>
          <w:rFonts w:ascii="Times New Roman" w:hAnsi="Times New Roman" w:cs="Times New Roman"/>
          <w:b/>
          <w:sz w:val="20"/>
          <w:szCs w:val="20"/>
        </w:rPr>
      </w:pPr>
      <w:r w:rsidRPr="00616CB8">
        <w:rPr>
          <w:rFonts w:ascii="Times New Roman" w:hAnsi="Times New Roman" w:cs="Times New Roman"/>
          <w:b/>
          <w:sz w:val="20"/>
          <w:szCs w:val="20"/>
        </w:rPr>
        <w:t xml:space="preserve">Estimating and Costing </w:t>
      </w:r>
    </w:p>
    <w:p w:rsidR="007E5921" w:rsidRPr="00616CB8" w:rsidRDefault="007E5921" w:rsidP="007E5921">
      <w:pPr>
        <w:rPr>
          <w:rFonts w:ascii="Times New Roman" w:hAnsi="Times New Roman" w:cs="Times New Roman"/>
          <w:sz w:val="20"/>
          <w:szCs w:val="20"/>
        </w:rPr>
      </w:pPr>
      <w:r w:rsidRPr="00616CB8">
        <w:rPr>
          <w:rFonts w:ascii="Times New Roman" w:hAnsi="Times New Roman" w:cs="Times New Roman"/>
          <w:sz w:val="20"/>
          <w:szCs w:val="20"/>
        </w:rPr>
        <w:t xml:space="preserve">To estimate the quantities, the plan of foundation trench and foundation </w:t>
      </w:r>
      <w:proofErr w:type="gramStart"/>
      <w:r w:rsidRPr="00616CB8">
        <w:rPr>
          <w:rFonts w:ascii="Times New Roman" w:hAnsi="Times New Roman" w:cs="Times New Roman"/>
          <w:sz w:val="20"/>
          <w:szCs w:val="20"/>
        </w:rPr>
        <w:t>concrete ,</w:t>
      </w:r>
      <w:proofErr w:type="gramEnd"/>
      <w:r w:rsidRPr="00616CB8">
        <w:rPr>
          <w:rFonts w:ascii="Times New Roman" w:hAnsi="Times New Roman" w:cs="Times New Roman"/>
          <w:sz w:val="20"/>
          <w:szCs w:val="20"/>
        </w:rPr>
        <w:t xml:space="preserve"> the plan of each footing or steps of wall may be imagined as given Then the long wall in to in and the short wall in to in each part may be dealt one by one. </w:t>
      </w:r>
    </w:p>
    <w:p w:rsidR="007E5921" w:rsidRPr="00616CB8" w:rsidRDefault="007E5921" w:rsidP="007E5921">
      <w:pPr>
        <w:rPr>
          <w:rFonts w:ascii="Times New Roman" w:hAnsi="Times New Roman" w:cs="Times New Roman"/>
          <w:sz w:val="20"/>
          <w:szCs w:val="20"/>
        </w:rPr>
      </w:pPr>
      <w:r w:rsidRPr="00616CB8">
        <w:rPr>
          <w:rFonts w:ascii="Times New Roman" w:hAnsi="Times New Roman" w:cs="Times New Roman"/>
          <w:noProof/>
          <w:sz w:val="20"/>
          <w:szCs w:val="20"/>
        </w:rPr>
        <w:lastRenderedPageBreak/>
        <w:drawing>
          <wp:inline distT="0" distB="0" distL="0" distR="0" wp14:anchorId="59698D09" wp14:editId="41547BC5">
            <wp:extent cx="3759130" cy="5828941"/>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srcRect/>
                    <a:stretch>
                      <a:fillRect/>
                    </a:stretch>
                  </pic:blipFill>
                  <pic:spPr bwMode="auto">
                    <a:xfrm>
                      <a:off x="0" y="0"/>
                      <a:ext cx="3759130" cy="5828941"/>
                    </a:xfrm>
                    <a:prstGeom prst="rect">
                      <a:avLst/>
                    </a:prstGeom>
                    <a:noFill/>
                    <a:ln w="9525">
                      <a:noFill/>
                      <a:miter lim="800000"/>
                      <a:headEnd/>
                      <a:tailEnd/>
                    </a:ln>
                  </pic:spPr>
                </pic:pic>
              </a:graphicData>
            </a:graphic>
          </wp:inline>
        </w:drawing>
      </w:r>
    </w:p>
    <w:p w:rsidR="006F7FAE" w:rsidRPr="00616CB8" w:rsidRDefault="006F7FAE">
      <w:pPr>
        <w:rPr>
          <w:rFonts w:ascii="Times New Roman" w:hAnsi="Times New Roman" w:cs="Times New Roman"/>
          <w:sz w:val="20"/>
          <w:szCs w:val="20"/>
        </w:rPr>
      </w:pPr>
    </w:p>
    <w:p w:rsidR="006F7FAE" w:rsidRPr="00616CB8" w:rsidRDefault="006F7FAE">
      <w:pPr>
        <w:rPr>
          <w:rFonts w:ascii="Times New Roman" w:hAnsi="Times New Roman" w:cs="Times New Roman"/>
          <w:sz w:val="20"/>
          <w:szCs w:val="20"/>
        </w:rPr>
      </w:pPr>
    </w:p>
    <w:p w:rsidR="006F7FAE" w:rsidRPr="00616CB8" w:rsidRDefault="006F7FAE">
      <w:pPr>
        <w:rPr>
          <w:rFonts w:ascii="Times New Roman" w:hAnsi="Times New Roman" w:cs="Times New Roman"/>
          <w:sz w:val="20"/>
          <w:szCs w:val="20"/>
        </w:rPr>
      </w:pPr>
    </w:p>
    <w:p w:rsidR="006F7FAE" w:rsidRPr="00616CB8" w:rsidRDefault="006F7FAE">
      <w:pPr>
        <w:rPr>
          <w:rFonts w:ascii="Times New Roman" w:hAnsi="Times New Roman" w:cs="Times New Roman"/>
          <w:sz w:val="20"/>
          <w:szCs w:val="20"/>
        </w:rPr>
      </w:pPr>
    </w:p>
    <w:p w:rsidR="001261A7" w:rsidRPr="00616CB8" w:rsidRDefault="001261A7" w:rsidP="001261A7">
      <w:pPr>
        <w:rPr>
          <w:rFonts w:ascii="Times New Roman" w:hAnsi="Times New Roman" w:cs="Times New Roman"/>
          <w:b/>
          <w:sz w:val="20"/>
          <w:szCs w:val="20"/>
        </w:rPr>
      </w:pPr>
      <w:r w:rsidRPr="00616CB8">
        <w:rPr>
          <w:rFonts w:ascii="Times New Roman" w:hAnsi="Times New Roman" w:cs="Times New Roman"/>
          <w:b/>
          <w:sz w:val="20"/>
          <w:szCs w:val="20"/>
        </w:rPr>
        <w:t xml:space="preserve">Method of building estimate </w:t>
      </w:r>
    </w:p>
    <w:p w:rsidR="001261A7" w:rsidRPr="00616CB8" w:rsidRDefault="001261A7" w:rsidP="001261A7">
      <w:pPr>
        <w:rPr>
          <w:rFonts w:ascii="Times New Roman" w:hAnsi="Times New Roman" w:cs="Times New Roman"/>
          <w:sz w:val="20"/>
          <w:szCs w:val="20"/>
        </w:rPr>
      </w:pPr>
      <w:r w:rsidRPr="00616CB8">
        <w:rPr>
          <w:rFonts w:ascii="Times New Roman" w:hAnsi="Times New Roman" w:cs="Times New Roman"/>
          <w:sz w:val="20"/>
          <w:szCs w:val="20"/>
        </w:rPr>
        <w:t xml:space="preserve">Details of measurement and calculation of quantities </w:t>
      </w:r>
    </w:p>
    <w:tbl>
      <w:tblPr>
        <w:tblW w:w="8974" w:type="dxa"/>
        <w:tblInd w:w="103" w:type="dxa"/>
        <w:tblLook w:val="04A0" w:firstRow="1" w:lastRow="0" w:firstColumn="1" w:lastColumn="0" w:noHBand="0" w:noVBand="1"/>
      </w:tblPr>
      <w:tblGrid>
        <w:gridCol w:w="700"/>
        <w:gridCol w:w="1148"/>
        <w:gridCol w:w="142"/>
        <w:gridCol w:w="283"/>
        <w:gridCol w:w="119"/>
        <w:gridCol w:w="874"/>
        <w:gridCol w:w="1275"/>
        <w:gridCol w:w="1134"/>
        <w:gridCol w:w="1134"/>
        <w:gridCol w:w="2165"/>
      </w:tblGrid>
      <w:tr w:rsidR="001261A7" w:rsidRPr="00616CB8" w:rsidTr="00367EC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 S. no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No.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Breadth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Height or Depth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Explanatory note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1</w:t>
            </w:r>
          </w:p>
        </w:tc>
        <w:tc>
          <w:tcPr>
            <w:tcW w:w="827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Earth work in excavation in foundation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6.20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10 .04</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5.30+ 90 = 6.20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3.40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5.51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Breadth = 4.30 - .90 = 3.40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15.55 cu m</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7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Concrete in foundation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6.20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3.35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same as for excavation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3.40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1.83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 1/3 of excavation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5.18 cu m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7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Brick work in foundation and plinth </w:t>
            </w:r>
          </w:p>
        </w:tc>
      </w:tr>
      <w:tr w:rsidR="001261A7" w:rsidRPr="00616CB8" w:rsidTr="00367ECD">
        <w:trPr>
          <w:trHeight w:val="300"/>
        </w:trPr>
        <w:tc>
          <w:tcPr>
            <w:tcW w:w="897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5.90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2.13</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5.30 + 60 = 5.90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5.80</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1.74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 5.30 + 50 = 5.80 m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walls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5.70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2.74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5.30 + .40 = 5.70 m</w:t>
            </w:r>
          </w:p>
        </w:tc>
      </w:tr>
      <w:tr w:rsidR="001261A7" w:rsidRPr="00616CB8" w:rsidTr="00367ECD">
        <w:trPr>
          <w:trHeight w:val="300"/>
        </w:trPr>
        <w:tc>
          <w:tcPr>
            <w:tcW w:w="897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3.70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1.33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4.30 = 60 = 3.70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3.80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1.14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 4.30 - .50 = 3.80 m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walls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3.90 m </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1.87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4.30 – 40 = 3.90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402"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7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10.95 cu m</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4. </w:t>
            </w:r>
          </w:p>
        </w:tc>
        <w:tc>
          <w:tcPr>
            <w:tcW w:w="827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261A7" w:rsidRPr="00616CB8" w:rsidRDefault="001261A7" w:rsidP="00367ECD">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Brick work in superstructure </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5.60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11.76</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5.30 + .30 = 5.60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 m</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3.50 m</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8.40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 4.30 - .30 = 4.00 m</w:t>
            </w:r>
          </w:p>
        </w:tc>
      </w:tr>
      <w:tr w:rsidR="001261A7"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48"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20.16 cu m </w:t>
            </w:r>
          </w:p>
        </w:tc>
        <w:tc>
          <w:tcPr>
            <w:tcW w:w="2165" w:type="dxa"/>
            <w:tcBorders>
              <w:top w:val="nil"/>
              <w:left w:val="nil"/>
              <w:bottom w:val="single" w:sz="4" w:space="0" w:color="auto"/>
              <w:right w:val="single" w:sz="4" w:space="0" w:color="auto"/>
            </w:tcBorders>
            <w:shd w:val="clear" w:color="auto" w:fill="auto"/>
            <w:noWrap/>
            <w:vAlign w:val="bottom"/>
            <w:hideMark/>
          </w:tcPr>
          <w:p w:rsidR="001261A7" w:rsidRPr="00616CB8" w:rsidRDefault="001261A7" w:rsidP="00367ECD">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FF31BA" w:rsidRPr="00616CB8" w:rsidRDefault="00FF31BA">
      <w:pPr>
        <w:rPr>
          <w:rFonts w:ascii="Times New Roman" w:hAnsi="Times New Roman" w:cs="Times New Roman"/>
          <w:sz w:val="20"/>
          <w:szCs w:val="20"/>
        </w:rPr>
      </w:pPr>
    </w:p>
    <w:p w:rsidR="00FF31BA" w:rsidRPr="00616CB8" w:rsidRDefault="00FF31BA">
      <w:pPr>
        <w:rPr>
          <w:rFonts w:ascii="Times New Roman" w:hAnsi="Times New Roman" w:cs="Times New Roman"/>
          <w:sz w:val="20"/>
          <w:szCs w:val="20"/>
        </w:rPr>
      </w:pPr>
    </w:p>
    <w:p w:rsidR="006A0D29" w:rsidRPr="001A5900" w:rsidRDefault="00FD3334" w:rsidP="001A5900">
      <w:pPr>
        <w:pStyle w:val="ListParagraph"/>
        <w:numPr>
          <w:ilvl w:val="0"/>
          <w:numId w:val="31"/>
        </w:numPr>
        <w:ind w:hanging="760"/>
        <w:rPr>
          <w:rFonts w:ascii="Times New Roman" w:hAnsi="Times New Roman" w:cs="Times New Roman"/>
          <w:b/>
          <w:sz w:val="20"/>
          <w:szCs w:val="20"/>
        </w:rPr>
      </w:pPr>
      <w:r w:rsidRPr="001A5900">
        <w:rPr>
          <w:rFonts w:ascii="Times New Roman" w:hAnsi="Times New Roman" w:cs="Times New Roman"/>
          <w:b/>
          <w:sz w:val="20"/>
          <w:szCs w:val="20"/>
        </w:rPr>
        <w:t>Estimate the quantities of a two room building from the given plan and section</w:t>
      </w:r>
      <w:r w:rsidR="001E6E5C" w:rsidRPr="001A5900">
        <w:rPr>
          <w:rFonts w:ascii="Times New Roman" w:hAnsi="Times New Roman" w:cs="Times New Roman"/>
          <w:b/>
          <w:sz w:val="20"/>
          <w:szCs w:val="20"/>
        </w:rPr>
        <w:t xml:space="preserve">   (Nov/Dec 2015)</w:t>
      </w:r>
      <w:r w:rsidR="006A0D29" w:rsidRPr="001A5900">
        <w:rPr>
          <w:rFonts w:ascii="Times New Roman" w:hAnsi="Times New Roman" w:cs="Times New Roman"/>
          <w:b/>
          <w:sz w:val="20"/>
          <w:szCs w:val="20"/>
        </w:rPr>
        <w:t xml:space="preserve"> </w:t>
      </w:r>
    </w:p>
    <w:p w:rsidR="006A0D29" w:rsidRPr="00616CB8" w:rsidRDefault="006A0D29" w:rsidP="006A0D29">
      <w:pPr>
        <w:rPr>
          <w:rFonts w:ascii="Times New Roman" w:hAnsi="Times New Roman" w:cs="Times New Roman"/>
          <w:b/>
          <w:sz w:val="20"/>
          <w:szCs w:val="20"/>
        </w:rPr>
      </w:pPr>
      <w:r w:rsidRPr="00616CB8">
        <w:rPr>
          <w:rFonts w:ascii="Times New Roman" w:hAnsi="Times New Roman" w:cs="Times New Roman"/>
          <w:b/>
          <w:sz w:val="20"/>
          <w:szCs w:val="20"/>
        </w:rPr>
        <w:t xml:space="preserve">Method of building estimate </w:t>
      </w:r>
    </w:p>
    <w:p w:rsidR="006A0D29" w:rsidRPr="00616CB8" w:rsidRDefault="006A0D29" w:rsidP="006A0D29">
      <w:pPr>
        <w:rPr>
          <w:rFonts w:ascii="Times New Roman" w:hAnsi="Times New Roman" w:cs="Times New Roman"/>
          <w:sz w:val="20"/>
          <w:szCs w:val="20"/>
        </w:rPr>
      </w:pPr>
      <w:r w:rsidRPr="00616CB8">
        <w:rPr>
          <w:rFonts w:ascii="Times New Roman" w:hAnsi="Times New Roman" w:cs="Times New Roman"/>
          <w:b/>
          <w:sz w:val="20"/>
          <w:szCs w:val="20"/>
        </w:rPr>
        <w:t xml:space="preserve">Example – </w:t>
      </w:r>
      <w:r w:rsidRPr="00616CB8">
        <w:rPr>
          <w:rFonts w:ascii="Times New Roman" w:hAnsi="Times New Roman" w:cs="Times New Roman"/>
          <w:sz w:val="20"/>
          <w:szCs w:val="20"/>
        </w:rPr>
        <w:t xml:space="preserve">Estimate </w:t>
      </w:r>
      <w:proofErr w:type="gramStart"/>
      <w:r w:rsidRPr="00616CB8">
        <w:rPr>
          <w:rFonts w:ascii="Times New Roman" w:hAnsi="Times New Roman" w:cs="Times New Roman"/>
          <w:sz w:val="20"/>
          <w:szCs w:val="20"/>
        </w:rPr>
        <w:t>of  the</w:t>
      </w:r>
      <w:proofErr w:type="gramEnd"/>
      <w:r w:rsidRPr="00616CB8">
        <w:rPr>
          <w:rFonts w:ascii="Times New Roman" w:hAnsi="Times New Roman" w:cs="Times New Roman"/>
          <w:sz w:val="20"/>
          <w:szCs w:val="20"/>
        </w:rPr>
        <w:t xml:space="preserve"> following items of two roomed building from the given plan and section.</w:t>
      </w:r>
    </w:p>
    <w:p w:rsidR="006A0D29" w:rsidRPr="00616CB8" w:rsidRDefault="006A0D29" w:rsidP="006A0D29">
      <w:pPr>
        <w:rPr>
          <w:rFonts w:ascii="Times New Roman" w:hAnsi="Times New Roman" w:cs="Times New Roman"/>
          <w:sz w:val="20"/>
          <w:szCs w:val="20"/>
        </w:rPr>
      </w:pPr>
      <w:r w:rsidRPr="00616CB8">
        <w:rPr>
          <w:rFonts w:ascii="Times New Roman" w:hAnsi="Times New Roman" w:cs="Times New Roman"/>
          <w:sz w:val="20"/>
          <w:szCs w:val="20"/>
        </w:rPr>
        <w:t>(1) Earth work in excavation in foundation (2) Line concrete in foundation (3) 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class brickwork in cement motor 1”6 in foundation and plinth (4) 2.5 cm </w:t>
      </w:r>
      <w:proofErr w:type="spellStart"/>
      <w:r w:rsidRPr="00616CB8">
        <w:rPr>
          <w:rFonts w:ascii="Times New Roman" w:hAnsi="Times New Roman" w:cs="Times New Roman"/>
          <w:sz w:val="20"/>
          <w:szCs w:val="20"/>
        </w:rPr>
        <w:t>c.c</w:t>
      </w:r>
      <w:proofErr w:type="spellEnd"/>
      <w:r w:rsidRPr="00616CB8">
        <w:rPr>
          <w:rFonts w:ascii="Times New Roman" w:hAnsi="Times New Roman" w:cs="Times New Roman"/>
          <w:sz w:val="20"/>
          <w:szCs w:val="20"/>
        </w:rPr>
        <w:t xml:space="preserve"> damp proof course, and  (5) 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class brick work in lime motor in </w:t>
      </w:r>
      <w:r w:rsidRPr="00616CB8">
        <w:rPr>
          <w:rFonts w:ascii="Times New Roman" w:hAnsi="Times New Roman" w:cs="Times New Roman"/>
          <w:sz w:val="20"/>
          <w:szCs w:val="20"/>
        </w:rPr>
        <w:lastRenderedPageBreak/>
        <w:t xml:space="preserve">superstructure </w:t>
      </w:r>
      <w:r w:rsidRPr="00616CB8">
        <w:rPr>
          <w:rFonts w:ascii="Times New Roman" w:hAnsi="Times New Roman" w:cs="Times New Roman"/>
          <w:noProof/>
          <w:sz w:val="20"/>
          <w:szCs w:val="20"/>
        </w:rPr>
        <w:drawing>
          <wp:inline distT="0" distB="0" distL="0" distR="0" wp14:anchorId="72E54DC0" wp14:editId="61E4BE5A">
            <wp:extent cx="5828881" cy="5777802"/>
            <wp:effectExtent l="19050" t="0" r="419"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srcRect/>
                    <a:stretch>
                      <a:fillRect/>
                    </a:stretch>
                  </pic:blipFill>
                  <pic:spPr bwMode="auto">
                    <a:xfrm>
                      <a:off x="0" y="0"/>
                      <a:ext cx="5829074" cy="5777993"/>
                    </a:xfrm>
                    <a:prstGeom prst="rect">
                      <a:avLst/>
                    </a:prstGeom>
                    <a:noFill/>
                    <a:ln w="9525">
                      <a:noFill/>
                      <a:miter lim="800000"/>
                      <a:headEnd/>
                      <a:tailEnd/>
                    </a:ln>
                  </pic:spPr>
                </pic:pic>
              </a:graphicData>
            </a:graphic>
          </wp:inline>
        </w:drawing>
      </w:r>
    </w:p>
    <w:p w:rsidR="006A0D29" w:rsidRPr="00616CB8" w:rsidRDefault="006A0D29" w:rsidP="006A0D29">
      <w:pPr>
        <w:rPr>
          <w:rFonts w:ascii="Times New Roman" w:hAnsi="Times New Roman" w:cs="Times New Roman"/>
          <w:sz w:val="20"/>
          <w:szCs w:val="20"/>
        </w:rPr>
      </w:pPr>
    </w:p>
    <w:p w:rsidR="00DB2D8E" w:rsidRPr="00616CB8" w:rsidRDefault="00DB2D8E" w:rsidP="00367ECD">
      <w:pPr>
        <w:pStyle w:val="ListParagraph"/>
        <w:rPr>
          <w:rFonts w:ascii="Times New Roman" w:hAnsi="Times New Roman" w:cs="Times New Roman"/>
          <w:sz w:val="20"/>
          <w:szCs w:val="20"/>
        </w:rPr>
      </w:pPr>
    </w:p>
    <w:p w:rsidR="00DB2D8E" w:rsidRPr="00616CB8" w:rsidRDefault="00DB2D8E">
      <w:pPr>
        <w:rPr>
          <w:rFonts w:ascii="Times New Roman" w:hAnsi="Times New Roman" w:cs="Times New Roman"/>
          <w:sz w:val="20"/>
          <w:szCs w:val="20"/>
        </w:rPr>
      </w:pPr>
    </w:p>
    <w:p w:rsidR="00DB2D8E" w:rsidRPr="00616CB8" w:rsidRDefault="00DB2D8E">
      <w:pPr>
        <w:rPr>
          <w:rFonts w:ascii="Times New Roman" w:hAnsi="Times New Roman" w:cs="Times New Roman"/>
          <w:sz w:val="20"/>
          <w:szCs w:val="20"/>
        </w:rPr>
      </w:pPr>
    </w:p>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position w:val="-40"/>
          <w:sz w:val="20"/>
          <w:szCs w:val="20"/>
        </w:rPr>
        <w:object w:dxaOrig="4180" w:dyaOrig="900">
          <v:shape id="_x0000_i1031" type="#_x0000_t75" style="width:209.25pt;height:45pt" o:ole="">
            <v:imagedata r:id="rId31" o:title=""/>
          </v:shape>
          <o:OLEObject Type="Embed" ProgID="Equation.DSMT4" ShapeID="_x0000_i1031" DrawAspect="Content" ObjectID="_1566156881" r:id="rId32"/>
        </w:object>
      </w:r>
      <w:r w:rsidRPr="00616CB8">
        <w:rPr>
          <w:rFonts w:ascii="Times New Roman" w:hAnsi="Times New Roman" w:cs="Times New Roman"/>
          <w:sz w:val="20"/>
          <w:szCs w:val="20"/>
        </w:rPr>
        <w:t xml:space="preserve"> </w:t>
      </w:r>
    </w:p>
    <w:p w:rsidR="00367ECD" w:rsidRPr="00616CB8" w:rsidRDefault="00367ECD" w:rsidP="00367ECD">
      <w:pPr>
        <w:rPr>
          <w:rFonts w:ascii="Times New Roman" w:hAnsi="Times New Roman" w:cs="Times New Roman"/>
          <w:sz w:val="20"/>
          <w:szCs w:val="20"/>
        </w:rPr>
      </w:pPr>
    </w:p>
    <w:tbl>
      <w:tblPr>
        <w:tblW w:w="8860" w:type="dxa"/>
        <w:tblInd w:w="103" w:type="dxa"/>
        <w:tblLook w:val="04A0" w:firstRow="1" w:lastRow="0" w:firstColumn="1" w:lastColumn="0" w:noHBand="0" w:noVBand="1"/>
      </w:tblPr>
      <w:tblGrid>
        <w:gridCol w:w="700"/>
        <w:gridCol w:w="1072"/>
        <w:gridCol w:w="76"/>
        <w:gridCol w:w="425"/>
        <w:gridCol w:w="941"/>
        <w:gridCol w:w="850"/>
        <w:gridCol w:w="1044"/>
        <w:gridCol w:w="1200"/>
        <w:gridCol w:w="2552"/>
      </w:tblGrid>
      <w:tr w:rsidR="00367ECD" w:rsidRPr="00616CB8" w:rsidTr="00367EC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lastRenderedPageBreak/>
              <w:t xml:space="preserve"> S. no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Particulars of items  </w:t>
            </w:r>
          </w:p>
        </w:tc>
        <w:tc>
          <w:tcPr>
            <w:tcW w:w="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No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Length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Breadth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Height of Depth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Quantity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Explanatory note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b/>
                <w:sz w:val="20"/>
                <w:szCs w:val="20"/>
              </w:rPr>
              <w:t xml:space="preserve">Earth work </w:t>
            </w:r>
            <w:r w:rsidRPr="00616CB8">
              <w:rPr>
                <w:rFonts w:ascii="Times New Roman" w:hAnsi="Times New Roman" w:cs="Times New Roman"/>
                <w:sz w:val="20"/>
                <w:szCs w:val="20"/>
              </w:rPr>
              <w:t>in excavation foundation</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 Long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11.70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25.74</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10.60 + 1.10 = 11.70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Short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5.20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17.16</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6.30 – 1.10 = 5.20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42.90 cu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2. </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b/>
                <w:sz w:val="20"/>
                <w:szCs w:val="20"/>
              </w:rPr>
            </w:pPr>
            <w:r w:rsidRPr="00616CB8">
              <w:rPr>
                <w:rFonts w:ascii="Times New Roman" w:hAnsi="Times New Roman" w:cs="Times New Roman"/>
                <w:b/>
                <w:sz w:val="20"/>
                <w:szCs w:val="20"/>
              </w:rPr>
              <w:t>Lime concrete in foundation</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Long walls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11.70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7.72 </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Length same for excavation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Short walls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5.20</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5.15 </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Quantity = 3/10 of excavation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12.87 cu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b/>
                <w:sz w:val="20"/>
                <w:szCs w:val="20"/>
              </w:rPr>
              <w:t>1</w:t>
            </w:r>
            <w:r w:rsidRPr="00616CB8">
              <w:rPr>
                <w:rFonts w:ascii="Times New Roman" w:hAnsi="Times New Roman" w:cs="Times New Roman"/>
                <w:b/>
                <w:sz w:val="20"/>
                <w:szCs w:val="20"/>
                <w:vertAlign w:val="superscript"/>
              </w:rPr>
              <w:t>st</w:t>
            </w:r>
            <w:r w:rsidRPr="00616CB8">
              <w:rPr>
                <w:rFonts w:ascii="Times New Roman" w:hAnsi="Times New Roman" w:cs="Times New Roman"/>
                <w:b/>
                <w:sz w:val="20"/>
                <w:szCs w:val="20"/>
              </w:rPr>
              <w:t xml:space="preserve"> class brick work</w:t>
            </w:r>
            <w:r w:rsidRPr="00616CB8">
              <w:rPr>
                <w:rFonts w:ascii="Times New Roman" w:hAnsi="Times New Roman" w:cs="Times New Roman"/>
                <w:sz w:val="20"/>
                <w:szCs w:val="20"/>
              </w:rPr>
              <w:t xml:space="preserve"> in 1:6 cement mortar in foundation and plinth</w:t>
            </w:r>
          </w:p>
        </w:tc>
      </w:tr>
      <w:tr w:rsidR="00367ECD" w:rsidRPr="00616CB8" w:rsidTr="00367ECD">
        <w:trPr>
          <w:trHeight w:val="300"/>
        </w:trPr>
        <w:tc>
          <w:tcPr>
            <w:tcW w:w="88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sz w:val="20"/>
                <w:szCs w:val="20"/>
              </w:rPr>
              <w:t>Long walls</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footing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11.40 m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.80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3.65 </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10.60+ 80 = 11.40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r w:rsidRPr="00616CB8">
              <w:rPr>
                <w:rFonts w:ascii="Times New Roman" w:hAnsi="Times New Roman" w:cs="Times New Roman"/>
                <w:sz w:val="20"/>
                <w:szCs w:val="20"/>
                <w:vertAlign w:val="superscript"/>
              </w:rPr>
              <w:t>nd</w:t>
            </w:r>
            <w:r w:rsidRPr="00616CB8">
              <w:rPr>
                <w:rFonts w:ascii="Times New Roman" w:hAnsi="Times New Roman" w:cs="Times New Roman"/>
                <w:sz w:val="20"/>
                <w:szCs w:val="20"/>
              </w:rPr>
              <w:t xml:space="preserve"> footing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11.30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.70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1.58 </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10.60 + 70 = 11.30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r w:rsidRPr="00616CB8">
              <w:rPr>
                <w:rFonts w:ascii="Times New Roman" w:hAnsi="Times New Roman" w:cs="Times New Roman"/>
                <w:sz w:val="20"/>
                <w:szCs w:val="20"/>
                <w:vertAlign w:val="superscript"/>
              </w:rPr>
              <w:t>rd</w:t>
            </w:r>
            <w:r w:rsidRPr="00616CB8">
              <w:rPr>
                <w:rFonts w:ascii="Times New Roman" w:hAnsi="Times New Roman" w:cs="Times New Roman"/>
                <w:sz w:val="20"/>
                <w:szCs w:val="20"/>
              </w:rPr>
              <w:t xml:space="preserve"> footing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11.20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.60 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 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1.11 </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10.60+.60 = 11.20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w:t>
            </w:r>
            <w:r w:rsidRPr="00616CB8">
              <w:rPr>
                <w:rFonts w:ascii="Times New Roman" w:hAnsi="Times New Roman" w:cs="Times New Roman"/>
                <w:sz w:val="20"/>
                <w:szCs w:val="20"/>
                <w:vertAlign w:val="superscript"/>
              </w:rPr>
              <w:t>th</w:t>
            </w:r>
            <w:r w:rsidRPr="00616CB8">
              <w:rPr>
                <w:rFonts w:ascii="Times New Roman" w:hAnsi="Times New Roman" w:cs="Times New Roman"/>
                <w:sz w:val="20"/>
                <w:szCs w:val="20"/>
              </w:rPr>
              <w:t xml:space="preserve"> footing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11.10m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1.11</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10.60+.50 = 11.10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148"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 Plinth above footing </w:t>
            </w:r>
          </w:p>
        </w:tc>
        <w:tc>
          <w:tcPr>
            <w:tcW w:w="425"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11.00</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.40</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.80m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7.04</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10.60+.40 = 11.00 m</w:t>
            </w:r>
          </w:p>
        </w:tc>
      </w:tr>
      <w:tr w:rsidR="00367ECD" w:rsidRPr="00616CB8" w:rsidTr="00367ECD">
        <w:trPr>
          <w:trHeight w:val="300"/>
        </w:trPr>
        <w:tc>
          <w:tcPr>
            <w:tcW w:w="88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sz w:val="20"/>
                <w:szCs w:val="20"/>
              </w:rPr>
              <w:t>Short walls</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footing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5.50m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.80m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2.64</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6.30-.80= 5.50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r w:rsidRPr="00616CB8">
              <w:rPr>
                <w:rFonts w:ascii="Times New Roman" w:hAnsi="Times New Roman" w:cs="Times New Roman"/>
                <w:sz w:val="20"/>
                <w:szCs w:val="20"/>
                <w:vertAlign w:val="superscript"/>
              </w:rPr>
              <w:t>nd</w:t>
            </w:r>
            <w:r w:rsidRPr="00616CB8">
              <w:rPr>
                <w:rFonts w:ascii="Times New Roman" w:hAnsi="Times New Roman" w:cs="Times New Roman"/>
                <w:sz w:val="20"/>
                <w:szCs w:val="20"/>
              </w:rPr>
              <w:t xml:space="preserve"> footing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5.60m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.70m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1.18</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6.30 - .70=5.60m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r w:rsidRPr="00616CB8">
              <w:rPr>
                <w:rFonts w:ascii="Times New Roman" w:hAnsi="Times New Roman" w:cs="Times New Roman"/>
                <w:sz w:val="20"/>
                <w:szCs w:val="20"/>
                <w:vertAlign w:val="superscript"/>
              </w:rPr>
              <w:t>rd</w:t>
            </w:r>
            <w:r w:rsidRPr="00616CB8">
              <w:rPr>
                <w:rFonts w:ascii="Times New Roman" w:hAnsi="Times New Roman" w:cs="Times New Roman"/>
                <w:sz w:val="20"/>
                <w:szCs w:val="20"/>
              </w:rPr>
              <w:t xml:space="preserve"> footing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5.70m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.60m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1.03</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6.30-.60 = 5.70m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4</w:t>
            </w:r>
            <w:r w:rsidRPr="00616CB8">
              <w:rPr>
                <w:rFonts w:ascii="Times New Roman" w:hAnsi="Times New Roman" w:cs="Times New Roman"/>
                <w:sz w:val="20"/>
                <w:szCs w:val="20"/>
                <w:vertAlign w:val="superscript"/>
              </w:rPr>
              <w:t>th</w:t>
            </w:r>
            <w:r w:rsidRPr="00616CB8">
              <w:rPr>
                <w:rFonts w:ascii="Times New Roman" w:hAnsi="Times New Roman" w:cs="Times New Roman"/>
                <w:sz w:val="20"/>
                <w:szCs w:val="20"/>
              </w:rPr>
              <w:t xml:space="preserve"> footing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5.80</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0.87</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6.30 - .50 = 5.80 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Plinth wall </w:t>
            </w:r>
            <w:r w:rsidRPr="00616CB8">
              <w:rPr>
                <w:rFonts w:ascii="Times New Roman" w:hAnsi="Times New Roman" w:cs="Times New Roman"/>
                <w:sz w:val="20"/>
                <w:szCs w:val="20"/>
              </w:rPr>
              <w:lastRenderedPageBreak/>
              <w:t xml:space="preserve">above footing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lastRenderedPageBreak/>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5.90m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.80m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5.66</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6.30 - .40 = 5.90m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lastRenderedPageBreak/>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26.10 cum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4. </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b/>
                <w:sz w:val="20"/>
                <w:szCs w:val="20"/>
              </w:rPr>
              <w:t xml:space="preserve">Damp proof course </w:t>
            </w:r>
            <w:r w:rsidRPr="00616CB8">
              <w:rPr>
                <w:rFonts w:ascii="Times New Roman" w:hAnsi="Times New Roman" w:cs="Times New Roman"/>
                <w:sz w:val="20"/>
                <w:szCs w:val="20"/>
              </w:rPr>
              <w:t xml:space="preserve">2.5 cm thick </w:t>
            </w:r>
            <w:proofErr w:type="spellStart"/>
            <w:r w:rsidRPr="00616CB8">
              <w:rPr>
                <w:rFonts w:ascii="Times New Roman" w:hAnsi="Times New Roman" w:cs="Times New Roman"/>
                <w:sz w:val="20"/>
                <w:szCs w:val="20"/>
              </w:rPr>
              <w:t>c.c</w:t>
            </w:r>
            <w:proofErr w:type="spellEnd"/>
            <w:r w:rsidRPr="00616CB8">
              <w:rPr>
                <w:rFonts w:ascii="Times New Roman" w:hAnsi="Times New Roman" w:cs="Times New Roman"/>
                <w:sz w:val="20"/>
                <w:szCs w:val="20"/>
              </w:rPr>
              <w:t xml:space="preserve">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Long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11.00m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8.80</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Lengths same as for plinth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Short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5.90m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7.08</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Wall in item 3.</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15.88</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Deduct door sills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0.96</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Net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14.92 sq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sz w:val="20"/>
                <w:szCs w:val="20"/>
              </w:rPr>
            </w:pPr>
            <w:r w:rsidRPr="00616CB8">
              <w:rPr>
                <w:rFonts w:ascii="Times New Roman" w:hAnsi="Times New Roman" w:cs="Times New Roman"/>
                <w:b/>
                <w:sz w:val="20"/>
                <w:szCs w:val="20"/>
              </w:rPr>
              <w:t>1</w:t>
            </w:r>
            <w:r w:rsidRPr="00616CB8">
              <w:rPr>
                <w:rFonts w:ascii="Times New Roman" w:hAnsi="Times New Roman" w:cs="Times New Roman"/>
                <w:b/>
                <w:sz w:val="20"/>
                <w:szCs w:val="20"/>
                <w:vertAlign w:val="superscript"/>
              </w:rPr>
              <w:t>st</w:t>
            </w:r>
            <w:r w:rsidRPr="00616CB8">
              <w:rPr>
                <w:rFonts w:ascii="Times New Roman" w:hAnsi="Times New Roman" w:cs="Times New Roman"/>
                <w:b/>
                <w:sz w:val="20"/>
                <w:szCs w:val="20"/>
              </w:rPr>
              <w:t xml:space="preserve"> class brick work </w:t>
            </w:r>
            <w:r w:rsidRPr="00616CB8">
              <w:rPr>
                <w:rFonts w:ascii="Times New Roman" w:hAnsi="Times New Roman" w:cs="Times New Roman"/>
                <w:sz w:val="20"/>
                <w:szCs w:val="20"/>
              </w:rPr>
              <w:t>in time mortar in superstructure</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Long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10.90m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4.20m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27.47</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10.60+.30 = 10.90m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Short walls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6.00m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4.20m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22.68</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 = 6.30 - .30 = 6.00m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50.15 cu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6. </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jc w:val="center"/>
              <w:rPr>
                <w:rFonts w:ascii="Times New Roman" w:hAnsi="Times New Roman" w:cs="Times New Roman"/>
                <w:b/>
                <w:sz w:val="20"/>
                <w:szCs w:val="20"/>
              </w:rPr>
            </w:pPr>
            <w:r w:rsidRPr="00616CB8">
              <w:rPr>
                <w:rFonts w:ascii="Times New Roman" w:hAnsi="Times New Roman" w:cs="Times New Roman"/>
                <w:b/>
                <w:sz w:val="20"/>
                <w:szCs w:val="20"/>
              </w:rPr>
              <w:t>Deduct</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Door openings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1.20m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2.10m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1.50</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Window openings</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1.80</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Shelves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1.00m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1.50m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0.60</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Back of shelves 10cm thick wall</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Lintels over doors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0.14</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Bearing 15 cm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Lintels over windows</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1.30m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0.23</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Bearing 15 cm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Lintels over shelves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1.30 m</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.30m</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.15m</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0.12</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Bearing 15 cm</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lastRenderedPageBreak/>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Total of deduction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4.40 cu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r w:rsidR="00367ECD" w:rsidRPr="00616CB8" w:rsidTr="00367EC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Net </w:t>
            </w:r>
          </w:p>
        </w:tc>
        <w:tc>
          <w:tcPr>
            <w:tcW w:w="1044"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45.75 cu m</w:t>
            </w:r>
          </w:p>
        </w:tc>
        <w:tc>
          <w:tcPr>
            <w:tcW w:w="2552" w:type="dxa"/>
            <w:tcBorders>
              <w:top w:val="nil"/>
              <w:left w:val="nil"/>
              <w:bottom w:val="single" w:sz="4" w:space="0" w:color="auto"/>
              <w:right w:val="single" w:sz="4" w:space="0" w:color="auto"/>
            </w:tcBorders>
            <w:shd w:val="clear" w:color="auto" w:fill="auto"/>
            <w:noWrap/>
            <w:vAlign w:val="bottom"/>
            <w:hideMark/>
          </w:tcPr>
          <w:p w:rsidR="00367ECD" w:rsidRPr="00616CB8" w:rsidRDefault="00367ECD" w:rsidP="00367ECD">
            <w:pPr>
              <w:rPr>
                <w:rFonts w:ascii="Times New Roman" w:hAnsi="Times New Roman" w:cs="Times New Roman"/>
                <w:sz w:val="20"/>
                <w:szCs w:val="20"/>
              </w:rPr>
            </w:pPr>
            <w:r w:rsidRPr="00616CB8">
              <w:rPr>
                <w:rFonts w:ascii="Times New Roman" w:hAnsi="Times New Roman" w:cs="Times New Roman"/>
                <w:sz w:val="20"/>
                <w:szCs w:val="20"/>
              </w:rPr>
              <w:t> </w:t>
            </w:r>
          </w:p>
        </w:tc>
      </w:tr>
    </w:tbl>
    <w:p w:rsidR="00367ECD" w:rsidRPr="00616CB8" w:rsidRDefault="00367ECD" w:rsidP="00367ECD">
      <w:pPr>
        <w:rPr>
          <w:rFonts w:ascii="Times New Roman" w:hAnsi="Times New Roman" w:cs="Times New Roman"/>
          <w:sz w:val="20"/>
          <w:szCs w:val="20"/>
        </w:rPr>
      </w:pPr>
    </w:p>
    <w:p w:rsidR="002B744F" w:rsidRPr="00616CB8" w:rsidRDefault="006C4888" w:rsidP="001A5900">
      <w:pPr>
        <w:pStyle w:val="ListParagraph"/>
        <w:numPr>
          <w:ilvl w:val="0"/>
          <w:numId w:val="31"/>
        </w:numPr>
        <w:tabs>
          <w:tab w:val="left" w:pos="270"/>
        </w:tabs>
        <w:ind w:left="90" w:hanging="450"/>
        <w:rPr>
          <w:rFonts w:ascii="Times New Roman" w:hAnsi="Times New Roman" w:cs="Times New Roman"/>
          <w:sz w:val="20"/>
          <w:szCs w:val="20"/>
        </w:rPr>
      </w:pPr>
      <w:r w:rsidRPr="00616CB8">
        <w:rPr>
          <w:rFonts w:ascii="Times New Roman" w:hAnsi="Times New Roman" w:cs="Times New Roman"/>
          <w:b/>
          <w:sz w:val="20"/>
          <w:szCs w:val="20"/>
        </w:rPr>
        <w:t>Estimate the quantities of the residential  building from the given drawings</w:t>
      </w:r>
      <w:r w:rsidR="002B744F" w:rsidRPr="00616CB8">
        <w:rPr>
          <w:rFonts w:ascii="Times New Roman" w:hAnsi="Times New Roman" w:cs="Times New Roman"/>
          <w:b/>
          <w:sz w:val="20"/>
          <w:szCs w:val="20"/>
        </w:rPr>
        <w:t xml:space="preserve"> </w:t>
      </w:r>
    </w:p>
    <w:p w:rsidR="00DB2D8E" w:rsidRPr="00616CB8" w:rsidRDefault="002B744F" w:rsidP="00FF31BA">
      <w:pPr>
        <w:pStyle w:val="ListParagraph"/>
        <w:tabs>
          <w:tab w:val="left" w:pos="270"/>
        </w:tabs>
        <w:ind w:left="90"/>
        <w:rPr>
          <w:rFonts w:ascii="Times New Roman" w:hAnsi="Times New Roman" w:cs="Times New Roman"/>
          <w:b/>
          <w:sz w:val="20"/>
          <w:szCs w:val="20"/>
        </w:rPr>
      </w:pPr>
      <w:r w:rsidRPr="00616CB8">
        <w:rPr>
          <w:rFonts w:ascii="Times New Roman" w:hAnsi="Times New Roman" w:cs="Times New Roman"/>
          <w:b/>
          <w:sz w:val="20"/>
          <w:szCs w:val="20"/>
        </w:rPr>
        <w:t xml:space="preserve">                                                                                                                                (Nov/Dec 2015, Nov/Dec 2016)                    </w:t>
      </w:r>
    </w:p>
    <w:p w:rsidR="0018283F" w:rsidRPr="00616CB8" w:rsidRDefault="0018283F" w:rsidP="0018283F">
      <w:pPr>
        <w:rPr>
          <w:rFonts w:ascii="Times New Roman" w:hAnsi="Times New Roman" w:cs="Times New Roman"/>
          <w:b/>
          <w:sz w:val="20"/>
          <w:szCs w:val="20"/>
        </w:rPr>
      </w:pPr>
      <w:r w:rsidRPr="00616CB8">
        <w:rPr>
          <w:rFonts w:ascii="Times New Roman" w:hAnsi="Times New Roman" w:cs="Times New Roman"/>
          <w:b/>
          <w:sz w:val="20"/>
          <w:szCs w:val="20"/>
        </w:rPr>
        <w:t xml:space="preserve">Method of building estimate </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Estimate the quantities of the following items of residential building from the given drawings </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(1) Earth work in excavation in foundation (2) Lime concrete in foundation (3) First class brickwork in 1: 6 cement sand motor in foundation and plinth (4) 2.5 cm Damp proof course and (5) First class brickwork in lime motor in superstructure </w:t>
      </w:r>
    </w:p>
    <w:p w:rsidR="0018283F" w:rsidRPr="00616CB8" w:rsidRDefault="0018283F" w:rsidP="0018283F">
      <w:pPr>
        <w:rPr>
          <w:rFonts w:ascii="Times New Roman" w:hAnsi="Times New Roman" w:cs="Times New Roman"/>
          <w:b/>
          <w:sz w:val="20"/>
          <w:szCs w:val="20"/>
        </w:rPr>
      </w:pPr>
      <w:r w:rsidRPr="00616CB8">
        <w:rPr>
          <w:rFonts w:ascii="Times New Roman" w:hAnsi="Times New Roman" w:cs="Times New Roman"/>
          <w:b/>
          <w:sz w:val="20"/>
          <w:szCs w:val="20"/>
        </w:rPr>
        <w:t xml:space="preserve">Centre to centre lengths of wall </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For estimate it is convenient to find centre to centre lengths of different walls first. The centre to centre lengths of different walls have been worked </w:t>
      </w:r>
      <w:proofErr w:type="spellStart"/>
      <w:r w:rsidRPr="00616CB8">
        <w:rPr>
          <w:rFonts w:ascii="Times New Roman" w:hAnsi="Times New Roman" w:cs="Times New Roman"/>
          <w:sz w:val="20"/>
          <w:szCs w:val="20"/>
        </w:rPr>
        <w:t>put</w:t>
      </w:r>
      <w:proofErr w:type="spellEnd"/>
      <w:r w:rsidRPr="00616CB8">
        <w:rPr>
          <w:rFonts w:ascii="Times New Roman" w:hAnsi="Times New Roman" w:cs="Times New Roman"/>
          <w:sz w:val="20"/>
          <w:szCs w:val="20"/>
        </w:rPr>
        <w:t xml:space="preserve"> below:- </w:t>
      </w:r>
    </w:p>
    <w:p w:rsidR="0018283F" w:rsidRPr="00616CB8" w:rsidRDefault="0018283F" w:rsidP="0018283F">
      <w:pPr>
        <w:rPr>
          <w:rFonts w:ascii="Times New Roman" w:hAnsi="Times New Roman" w:cs="Times New Roman"/>
          <w:b/>
          <w:sz w:val="20"/>
          <w:szCs w:val="20"/>
        </w:rPr>
      </w:pPr>
      <w:r w:rsidRPr="00616CB8">
        <w:rPr>
          <w:rFonts w:ascii="Times New Roman" w:hAnsi="Times New Roman" w:cs="Times New Roman"/>
          <w:b/>
          <w:sz w:val="20"/>
          <w:szCs w:val="20"/>
        </w:rPr>
        <w:t xml:space="preserve">Drawing and left hand side bed room combined </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walls = 6.00+ 4.00 + 30 + 2 x  15 = 10.60 m</w:t>
      </w:r>
    </w:p>
    <w:p w:rsidR="0018283F" w:rsidRPr="00616CB8" w:rsidRDefault="0018283F" w:rsidP="0018283F">
      <w:pPr>
        <w:rPr>
          <w:rFonts w:ascii="Times New Roman" w:hAnsi="Times New Roman" w:cs="Times New Roman"/>
          <w:sz w:val="20"/>
          <w:szCs w:val="20"/>
        </w:rPr>
      </w:pPr>
      <w:proofErr w:type="gramStart"/>
      <w:r w:rsidRPr="00616CB8">
        <w:rPr>
          <w:rFonts w:ascii="Times New Roman" w:hAnsi="Times New Roman" w:cs="Times New Roman"/>
          <w:sz w:val="20"/>
          <w:szCs w:val="20"/>
        </w:rPr>
        <w:t>c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to</w:t>
      </w:r>
      <w:proofErr w:type="gramEnd"/>
      <w:r w:rsidRPr="00616CB8">
        <w:rPr>
          <w:rFonts w:ascii="Times New Roman" w:hAnsi="Times New Roman" w:cs="Times New Roman"/>
          <w:sz w:val="20"/>
          <w:szCs w:val="20"/>
        </w:rPr>
        <w:t xml:space="preserve"> c short walls = 5. 00 + 2 x 15 = 5.30 m</w:t>
      </w:r>
    </w:p>
    <w:p w:rsidR="0018283F" w:rsidRPr="00616CB8" w:rsidRDefault="0018283F" w:rsidP="0018283F">
      <w:pPr>
        <w:rPr>
          <w:rFonts w:ascii="Times New Roman" w:hAnsi="Times New Roman" w:cs="Times New Roman"/>
          <w:b/>
          <w:sz w:val="20"/>
          <w:szCs w:val="20"/>
        </w:rPr>
      </w:pPr>
      <w:r w:rsidRPr="00616CB8">
        <w:rPr>
          <w:rFonts w:ascii="Times New Roman" w:hAnsi="Times New Roman" w:cs="Times New Roman"/>
          <w:b/>
          <w:sz w:val="20"/>
          <w:szCs w:val="20"/>
        </w:rPr>
        <w:t>Bed rooms right side (both combined)</w:t>
      </w:r>
    </w:p>
    <w:p w:rsidR="0018283F" w:rsidRPr="00616CB8" w:rsidRDefault="0018283F" w:rsidP="0018283F">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walls = 5. 00+ 4.00 + 30 + 2 x 15 = 9.60 m</w:t>
      </w:r>
    </w:p>
    <w:p w:rsidR="0018283F" w:rsidRPr="00616CB8" w:rsidRDefault="0018283F" w:rsidP="0018283F">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short walls = 4. 50 + 2 x 15 = 4. 80 m </w:t>
      </w:r>
    </w:p>
    <w:p w:rsidR="0018283F" w:rsidRPr="00616CB8" w:rsidRDefault="0018283F" w:rsidP="0018283F">
      <w:pPr>
        <w:rPr>
          <w:rFonts w:ascii="Times New Roman" w:hAnsi="Times New Roman" w:cs="Times New Roman"/>
          <w:b/>
          <w:sz w:val="20"/>
          <w:szCs w:val="20"/>
        </w:rPr>
      </w:pPr>
      <w:proofErr w:type="gramStart"/>
      <w:r w:rsidRPr="00616CB8">
        <w:rPr>
          <w:rFonts w:ascii="Times New Roman" w:hAnsi="Times New Roman" w:cs="Times New Roman"/>
          <w:b/>
          <w:sz w:val="20"/>
          <w:szCs w:val="20"/>
        </w:rPr>
        <w:t>front</w:t>
      </w:r>
      <w:proofErr w:type="gramEnd"/>
      <w:r w:rsidRPr="00616CB8">
        <w:rPr>
          <w:rFonts w:ascii="Times New Roman" w:hAnsi="Times New Roman" w:cs="Times New Roman"/>
          <w:b/>
          <w:sz w:val="20"/>
          <w:szCs w:val="20"/>
        </w:rPr>
        <w:t xml:space="preserve"> verandah </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Front wall c. </w:t>
      </w:r>
      <w:proofErr w:type="gramStart"/>
      <w:r w:rsidRPr="00616CB8">
        <w:rPr>
          <w:rFonts w:ascii="Times New Roman" w:hAnsi="Times New Roman" w:cs="Times New Roman"/>
          <w:sz w:val="20"/>
          <w:szCs w:val="20"/>
        </w:rPr>
        <w:t>to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length = 5.00 + 4.00 + 2 x 30 + 30/2 – 20-2 = 9.65 m</w:t>
      </w:r>
    </w:p>
    <w:p w:rsidR="0018283F" w:rsidRPr="00616CB8" w:rsidRDefault="0018283F" w:rsidP="0018283F">
      <w:pPr>
        <w:rPr>
          <w:rFonts w:ascii="Times New Roman" w:hAnsi="Times New Roman" w:cs="Times New Roman"/>
          <w:sz w:val="20"/>
          <w:szCs w:val="20"/>
        </w:rPr>
      </w:pPr>
      <w:r w:rsidRPr="00616CB8">
        <w:rPr>
          <w:rFonts w:ascii="Times New Roman" w:hAnsi="Times New Roman" w:cs="Times New Roman"/>
          <w:sz w:val="20"/>
          <w:szCs w:val="20"/>
        </w:rPr>
        <w:t xml:space="preserve">Side wall c. </w:t>
      </w:r>
      <w:proofErr w:type="gramStart"/>
      <w:r w:rsidRPr="00616CB8">
        <w:rPr>
          <w:rFonts w:ascii="Times New Roman" w:hAnsi="Times New Roman" w:cs="Times New Roman"/>
          <w:sz w:val="20"/>
          <w:szCs w:val="20"/>
        </w:rPr>
        <w:t>to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length = 2.00 + 15 + 10 = 2.25 m</w:t>
      </w:r>
    </w:p>
    <w:p w:rsidR="0018283F" w:rsidRPr="00616CB8" w:rsidRDefault="0018283F" w:rsidP="0018283F">
      <w:pPr>
        <w:rPr>
          <w:rFonts w:ascii="Times New Roman" w:hAnsi="Times New Roman" w:cs="Times New Roman"/>
          <w:b/>
          <w:sz w:val="20"/>
          <w:szCs w:val="20"/>
        </w:rPr>
      </w:pPr>
      <w:r w:rsidRPr="00616CB8">
        <w:rPr>
          <w:rFonts w:ascii="Times New Roman" w:hAnsi="Times New Roman" w:cs="Times New Roman"/>
          <w:b/>
          <w:sz w:val="20"/>
          <w:szCs w:val="20"/>
        </w:rPr>
        <w:t xml:space="preserve">Back verandah including bath room </w:t>
      </w:r>
    </w:p>
    <w:p w:rsidR="0018283F" w:rsidRPr="00616CB8" w:rsidRDefault="0018283F" w:rsidP="0018283F">
      <w:pPr>
        <w:rPr>
          <w:rFonts w:ascii="Times New Roman" w:hAnsi="Times New Roman" w:cs="Times New Roman"/>
          <w:sz w:val="20"/>
          <w:szCs w:val="20"/>
        </w:rPr>
      </w:pP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to .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long wall (rear wall including bath room) 9.65 m  same as front ver. Wall </w:t>
      </w:r>
    </w:p>
    <w:p w:rsidR="0018283F" w:rsidRPr="00616CB8" w:rsidRDefault="0018283F" w:rsidP="0018283F">
      <w:pPr>
        <w:rPr>
          <w:rFonts w:ascii="Times New Roman" w:hAnsi="Times New Roman" w:cs="Times New Roman"/>
          <w:sz w:val="20"/>
          <w:szCs w:val="20"/>
        </w:rPr>
      </w:pPr>
      <w:proofErr w:type="gramStart"/>
      <w:r w:rsidRPr="00616CB8">
        <w:rPr>
          <w:rFonts w:ascii="Times New Roman" w:hAnsi="Times New Roman" w:cs="Times New Roman"/>
          <w:sz w:val="20"/>
          <w:szCs w:val="20"/>
        </w:rPr>
        <w:t>c.  to</w:t>
      </w:r>
      <w:proofErr w:type="gramEnd"/>
      <w:r w:rsidRPr="00616CB8">
        <w:rPr>
          <w:rFonts w:ascii="Times New Roman" w:hAnsi="Times New Roman" w:cs="Times New Roman"/>
          <w:sz w:val="20"/>
          <w:szCs w:val="20"/>
        </w:rPr>
        <w:t>. C length side wall of bath room = 2.50 + 15 + 10 = 2.75 m</w:t>
      </w:r>
    </w:p>
    <w:p w:rsidR="0018283F" w:rsidRPr="00616CB8" w:rsidRDefault="0018283F" w:rsidP="00FF31BA">
      <w:pPr>
        <w:pStyle w:val="ListParagraph"/>
        <w:tabs>
          <w:tab w:val="left" w:pos="270"/>
        </w:tabs>
        <w:ind w:left="90"/>
        <w:rPr>
          <w:rFonts w:ascii="Times New Roman" w:hAnsi="Times New Roman" w:cs="Times New Roman"/>
          <w:sz w:val="20"/>
          <w:szCs w:val="20"/>
        </w:rPr>
      </w:pP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noProof/>
          <w:sz w:val="20"/>
          <w:szCs w:val="20"/>
        </w:rPr>
        <w:lastRenderedPageBreak/>
        <w:drawing>
          <wp:inline distT="0" distB="0" distL="0" distR="0" wp14:anchorId="54A91C5E" wp14:editId="76B21F95">
            <wp:extent cx="4425359" cy="3918241"/>
            <wp:effectExtent l="19050" t="0" r="0" b="0"/>
            <wp:docPr id="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l="12530" r="9764" b="50174"/>
                    <a:stretch>
                      <a:fillRect/>
                    </a:stretch>
                  </pic:blipFill>
                  <pic:spPr bwMode="auto">
                    <a:xfrm>
                      <a:off x="0" y="0"/>
                      <a:ext cx="4425162" cy="3918066"/>
                    </a:xfrm>
                    <a:prstGeom prst="rect">
                      <a:avLst/>
                    </a:prstGeom>
                    <a:noFill/>
                    <a:ln w="9525">
                      <a:noFill/>
                      <a:miter lim="800000"/>
                      <a:headEnd/>
                      <a:tailEnd/>
                    </a:ln>
                  </pic:spPr>
                </pic:pic>
              </a:graphicData>
            </a:graphic>
          </wp:inline>
        </w:drawing>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noProof/>
          <w:sz w:val="20"/>
          <w:szCs w:val="20"/>
        </w:rPr>
        <w:drawing>
          <wp:inline distT="0" distB="0" distL="0" distR="0" wp14:anchorId="2A728460" wp14:editId="064D2A6D">
            <wp:extent cx="4169925" cy="2817628"/>
            <wp:effectExtent l="19050" t="0" r="2025" b="0"/>
            <wp:docPr id="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t="49794" r="38940" b="20367"/>
                    <a:stretch>
                      <a:fillRect/>
                    </a:stretch>
                  </pic:blipFill>
                  <pic:spPr bwMode="auto">
                    <a:xfrm>
                      <a:off x="0" y="0"/>
                      <a:ext cx="4176274" cy="2821918"/>
                    </a:xfrm>
                    <a:prstGeom prst="rect">
                      <a:avLst/>
                    </a:prstGeom>
                    <a:noFill/>
                    <a:ln w="9525">
                      <a:noFill/>
                      <a:miter lim="800000"/>
                      <a:headEnd/>
                      <a:tailEnd/>
                    </a:ln>
                  </pic:spPr>
                </pic:pic>
              </a:graphicData>
            </a:graphic>
          </wp:inline>
        </w:drawing>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sz w:val="20"/>
          <w:szCs w:val="20"/>
        </w:rPr>
        <w:t>Doors:</w:t>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position w:val="-46"/>
          <w:sz w:val="20"/>
          <w:szCs w:val="20"/>
        </w:rPr>
        <w:object w:dxaOrig="3120" w:dyaOrig="1020">
          <v:shape id="_x0000_i1032" type="#_x0000_t75" style="width:156pt;height:51.75pt" o:ole="">
            <v:imagedata r:id="rId8" o:title=""/>
          </v:shape>
          <o:OLEObject Type="Embed" ProgID="Equation.DSMT4" ShapeID="_x0000_i1032" DrawAspect="Content" ObjectID="_1566156882" r:id="rId33"/>
        </w:object>
      </w:r>
      <w:r w:rsidRPr="00616CB8">
        <w:rPr>
          <w:rFonts w:ascii="Times New Roman" w:hAnsi="Times New Roman" w:cs="Times New Roman"/>
          <w:sz w:val="20"/>
          <w:szCs w:val="20"/>
        </w:rPr>
        <w:t xml:space="preserve"> </w:t>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sz w:val="20"/>
          <w:szCs w:val="20"/>
        </w:rPr>
        <w:lastRenderedPageBreak/>
        <w:t xml:space="preserve">Windows:- </w:t>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position w:val="-62"/>
          <w:sz w:val="20"/>
          <w:szCs w:val="20"/>
        </w:rPr>
        <w:object w:dxaOrig="3120" w:dyaOrig="1340">
          <v:shape id="_x0000_i1033" type="#_x0000_t75" style="width:156pt;height:67.5pt" o:ole="">
            <v:imagedata r:id="rId10" o:title=""/>
          </v:shape>
          <o:OLEObject Type="Embed" ProgID="Equation.DSMT4" ShapeID="_x0000_i1033" DrawAspect="Content" ObjectID="_1566156883" r:id="rId34"/>
        </w:object>
      </w:r>
      <w:r w:rsidRPr="00616CB8">
        <w:rPr>
          <w:rFonts w:ascii="Times New Roman" w:hAnsi="Times New Roman" w:cs="Times New Roman"/>
          <w:sz w:val="20"/>
          <w:szCs w:val="20"/>
        </w:rPr>
        <w:t xml:space="preserve"> </w:t>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sz w:val="20"/>
          <w:szCs w:val="20"/>
        </w:rPr>
        <w:t xml:space="preserve">Shelves:- </w:t>
      </w:r>
    </w:p>
    <w:p w:rsidR="00512F81" w:rsidRPr="00616CB8" w:rsidRDefault="00512F81" w:rsidP="00512F81">
      <w:pPr>
        <w:rPr>
          <w:rFonts w:ascii="Times New Roman" w:hAnsi="Times New Roman" w:cs="Times New Roman"/>
          <w:sz w:val="20"/>
          <w:szCs w:val="20"/>
        </w:rPr>
      </w:pPr>
      <w:r w:rsidRPr="00616CB8">
        <w:rPr>
          <w:rFonts w:ascii="Times New Roman" w:hAnsi="Times New Roman" w:cs="Times New Roman"/>
          <w:position w:val="-12"/>
          <w:sz w:val="20"/>
          <w:szCs w:val="20"/>
        </w:rPr>
        <w:object w:dxaOrig="2900" w:dyaOrig="340">
          <v:shape id="_x0000_i1034" type="#_x0000_t75" style="width:144.75pt;height:16.5pt" o:ole="">
            <v:imagedata r:id="rId12" o:title=""/>
          </v:shape>
          <o:OLEObject Type="Embed" ProgID="Equation.DSMT4" ShapeID="_x0000_i1034" DrawAspect="Content" ObjectID="_1566156884" r:id="rId35"/>
        </w:object>
      </w:r>
      <w:r w:rsidRPr="00616CB8">
        <w:rPr>
          <w:rFonts w:ascii="Times New Roman" w:hAnsi="Times New Roman" w:cs="Times New Roman"/>
          <w:sz w:val="20"/>
          <w:szCs w:val="20"/>
        </w:rPr>
        <w:t xml:space="preserve"> </w:t>
      </w:r>
    </w:p>
    <w:p w:rsidR="00512F81" w:rsidRPr="00616CB8" w:rsidRDefault="00512F81" w:rsidP="00512F81">
      <w:pPr>
        <w:jc w:val="both"/>
        <w:rPr>
          <w:rFonts w:ascii="Times New Roman" w:hAnsi="Times New Roman" w:cs="Times New Roman"/>
          <w:sz w:val="20"/>
          <w:szCs w:val="20"/>
        </w:rPr>
      </w:pPr>
      <w:proofErr w:type="spellStart"/>
      <w:r w:rsidRPr="00616CB8">
        <w:rPr>
          <w:rFonts w:ascii="Times New Roman" w:hAnsi="Times New Roman" w:cs="Times New Roman"/>
          <w:sz w:val="20"/>
          <w:szCs w:val="20"/>
        </w:rPr>
        <w:t>Linsol</w:t>
      </w:r>
      <w:proofErr w:type="spell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Over</w:t>
      </w:r>
      <w:proofErr w:type="gramEnd"/>
      <w:r w:rsidRPr="00616CB8">
        <w:rPr>
          <w:rFonts w:ascii="Times New Roman" w:hAnsi="Times New Roman" w:cs="Times New Roman"/>
          <w:sz w:val="20"/>
          <w:szCs w:val="20"/>
        </w:rPr>
        <w:t xml:space="preserve"> Doors, Windows Etc. </w:t>
      </w:r>
    </w:p>
    <w:p w:rsidR="00512F81" w:rsidRPr="00616CB8" w:rsidRDefault="00512F81" w:rsidP="00512F81">
      <w:pPr>
        <w:jc w:val="both"/>
        <w:rPr>
          <w:rFonts w:ascii="Times New Roman" w:hAnsi="Times New Roman" w:cs="Times New Roman"/>
          <w:sz w:val="20"/>
          <w:szCs w:val="20"/>
        </w:rPr>
      </w:pPr>
      <w:r w:rsidRPr="00616CB8">
        <w:rPr>
          <w:rFonts w:ascii="Times New Roman" w:hAnsi="Times New Roman" w:cs="Times New Roman"/>
          <w:sz w:val="20"/>
          <w:szCs w:val="20"/>
        </w:rPr>
        <w:t>15cm R. B</w:t>
      </w:r>
    </w:p>
    <w:p w:rsidR="00512F81" w:rsidRPr="00616CB8" w:rsidRDefault="00512F81" w:rsidP="00512F81">
      <w:pPr>
        <w:jc w:val="both"/>
        <w:rPr>
          <w:rFonts w:ascii="Times New Roman" w:hAnsi="Times New Roman" w:cs="Times New Roman"/>
          <w:sz w:val="20"/>
          <w:szCs w:val="20"/>
        </w:rPr>
      </w:pPr>
      <w:r w:rsidRPr="00616CB8">
        <w:rPr>
          <w:rFonts w:ascii="Times New Roman" w:hAnsi="Times New Roman" w:cs="Times New Roman"/>
          <w:sz w:val="20"/>
          <w:szCs w:val="20"/>
        </w:rPr>
        <w:t xml:space="preserve">All walls of drawing rooms and bath roc n walls have similar section bed rooms have same section </w:t>
      </w:r>
    </w:p>
    <w:p w:rsidR="00512F81" w:rsidRPr="00616CB8" w:rsidRDefault="00512F81" w:rsidP="00512F81">
      <w:pPr>
        <w:jc w:val="both"/>
        <w:rPr>
          <w:rFonts w:ascii="Times New Roman" w:hAnsi="Times New Roman" w:cs="Times New Roman"/>
          <w:sz w:val="20"/>
          <w:szCs w:val="20"/>
        </w:rPr>
      </w:pPr>
      <w:r w:rsidRPr="00616CB8">
        <w:rPr>
          <w:rFonts w:ascii="Times New Roman" w:hAnsi="Times New Roman" w:cs="Times New Roman"/>
          <w:sz w:val="20"/>
          <w:szCs w:val="20"/>
        </w:rPr>
        <w:t xml:space="preserve">Note”- No beam has been shown in the plan </w:t>
      </w:r>
    </w:p>
    <w:p w:rsidR="00DB2D8E" w:rsidRPr="00616CB8" w:rsidRDefault="00DB2D8E" w:rsidP="00DB2D8E">
      <w:pPr>
        <w:tabs>
          <w:tab w:val="left" w:pos="5352"/>
        </w:tabs>
        <w:rPr>
          <w:rFonts w:ascii="Times New Roman" w:hAnsi="Times New Roman" w:cs="Times New Roman"/>
          <w:sz w:val="20"/>
          <w:szCs w:val="20"/>
        </w:rPr>
      </w:pPr>
    </w:p>
    <w:tbl>
      <w:tblPr>
        <w:tblW w:w="8028" w:type="dxa"/>
        <w:tblInd w:w="103" w:type="dxa"/>
        <w:tblLook w:val="04A0" w:firstRow="1" w:lastRow="0" w:firstColumn="1" w:lastColumn="0" w:noHBand="0" w:noVBand="1"/>
      </w:tblPr>
      <w:tblGrid>
        <w:gridCol w:w="622"/>
        <w:gridCol w:w="1438"/>
        <w:gridCol w:w="560"/>
        <w:gridCol w:w="822"/>
        <w:gridCol w:w="750"/>
        <w:gridCol w:w="916"/>
        <w:gridCol w:w="916"/>
        <w:gridCol w:w="147"/>
        <w:gridCol w:w="1927"/>
      </w:tblGrid>
      <w:tr w:rsidR="00AC6054" w:rsidRPr="00616CB8" w:rsidTr="00AC6054">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S.No</w:t>
            </w:r>
            <w:proofErr w:type="spellEnd"/>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Breath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Height of Depth</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Explanatory note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Earth work </w:t>
            </w:r>
            <w:r w:rsidRPr="00616CB8">
              <w:rPr>
                <w:rFonts w:ascii="Times New Roman" w:eastAsia="Times New Roman" w:hAnsi="Times New Roman" w:cs="Times New Roman"/>
                <w:color w:val="000000"/>
                <w:sz w:val="20"/>
                <w:szCs w:val="20"/>
                <w:lang w:eastAsia="en-IN"/>
              </w:rPr>
              <w:t>in excavation foundation Drawing rooms and left bed room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20.70</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10.60 + 90 = 11.50m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11.88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.90 = 4.40m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right side (both) -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17.28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45+45 = 9.60m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3.90m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7.02</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90 = 3.90 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verandah Front long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9.50m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2.85</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45+30 = 9.50m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Side long walls</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0.45</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 – 45 – 30 = 1.50m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 (rear wall including bath)</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9.50</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2.85</w:t>
            </w:r>
          </w:p>
        </w:tc>
        <w:tc>
          <w:tcPr>
            <w:tcW w:w="1927"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45+30= 9.50 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 (remaining walls of batch)</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w:t>
            </w:r>
          </w:p>
        </w:tc>
        <w:tc>
          <w:tcPr>
            <w:tcW w:w="1927"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 – 45 – 30 = 2.00m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64.23 cu m</w:t>
            </w:r>
          </w:p>
        </w:tc>
        <w:tc>
          <w:tcPr>
            <w:tcW w:w="1927"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Lime concrete </w:t>
            </w:r>
            <w:r w:rsidRPr="00616CB8">
              <w:rPr>
                <w:rFonts w:ascii="Times New Roman" w:eastAsia="Times New Roman" w:hAnsi="Times New Roman" w:cs="Times New Roman"/>
                <w:color w:val="000000"/>
                <w:sz w:val="20"/>
                <w:szCs w:val="20"/>
                <w:lang w:eastAsia="en-IN"/>
              </w:rPr>
              <w:t xml:space="preserve">in foundation – Drawings and left bed and left bed room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6.21</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for earthwork in excavation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Ber</w:t>
            </w:r>
            <w:proofErr w:type="spellEnd"/>
            <w:r w:rsidRPr="00616CB8">
              <w:rPr>
                <w:rFonts w:ascii="Times New Roman" w:eastAsia="Times New Roman" w:hAnsi="Times New Roman" w:cs="Times New Roman"/>
                <w:color w:val="000000"/>
                <w:sz w:val="20"/>
                <w:szCs w:val="20"/>
                <w:lang w:eastAsia="en-IN"/>
              </w:rPr>
              <w:t xml:space="preserve"> rooms right side (both)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11.50m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5.18</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for earthwork in excavation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3.90m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2.11</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Short walls front verandah Front long wall</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9.70</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9.65- 25 + 30  = 9.70m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Side short wall</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1.70m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2.25-25+30 = 1.70m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 including bath</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9.70m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1.16</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25+30 = 9.70m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wall(remaining walls of bath)</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2.20m</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0.53</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2.75-25+30 =2.20m</w:t>
            </w:r>
          </w:p>
        </w:tc>
      </w:tr>
      <w:tr w:rsidR="00AC6054" w:rsidRPr="00616CB8" w:rsidTr="00AC605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438"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56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Total</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20.11 cu m</w:t>
            </w:r>
          </w:p>
        </w:tc>
        <w:tc>
          <w:tcPr>
            <w:tcW w:w="2074"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AC6054" w:rsidRPr="00616CB8" w:rsidRDefault="00AC6054" w:rsidP="00AC6054">
      <w:pPr>
        <w:rPr>
          <w:rFonts w:ascii="Times New Roman" w:hAnsi="Times New Roman" w:cs="Times New Roman"/>
          <w:sz w:val="20"/>
          <w:szCs w:val="20"/>
        </w:rPr>
      </w:pPr>
    </w:p>
    <w:p w:rsidR="00AC6054" w:rsidRPr="00616CB8" w:rsidRDefault="00AC6054" w:rsidP="00AC6054">
      <w:pPr>
        <w:rPr>
          <w:rFonts w:ascii="Times New Roman" w:hAnsi="Times New Roman" w:cs="Times New Roman"/>
          <w:sz w:val="20"/>
          <w:szCs w:val="20"/>
        </w:rPr>
      </w:pPr>
    </w:p>
    <w:tbl>
      <w:tblPr>
        <w:tblW w:w="8155" w:type="dxa"/>
        <w:tblInd w:w="103" w:type="dxa"/>
        <w:tblLook w:val="04A0" w:firstRow="1" w:lastRow="0" w:firstColumn="1" w:lastColumn="0" w:noHBand="0" w:noVBand="1"/>
      </w:tblPr>
      <w:tblGrid>
        <w:gridCol w:w="672"/>
        <w:gridCol w:w="1072"/>
        <w:gridCol w:w="235"/>
        <w:gridCol w:w="395"/>
        <w:gridCol w:w="822"/>
        <w:gridCol w:w="850"/>
        <w:gridCol w:w="761"/>
        <w:gridCol w:w="916"/>
        <w:gridCol w:w="2812"/>
      </w:tblGrid>
      <w:tr w:rsidR="00AC6054" w:rsidRPr="00616CB8" w:rsidTr="00AC605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roofErr w:type="spellStart"/>
            <w:r w:rsidRPr="00616CB8">
              <w:rPr>
                <w:rFonts w:ascii="Times New Roman" w:eastAsia="Times New Roman" w:hAnsi="Times New Roman" w:cs="Times New Roman"/>
                <w:color w:val="000000"/>
                <w:sz w:val="20"/>
                <w:szCs w:val="20"/>
                <w:lang w:eastAsia="en-IN"/>
              </w:rPr>
              <w:t>S.No</w:t>
            </w:r>
            <w:proofErr w:type="spellEnd"/>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Breadth</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Height of Depth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Explanatory note</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1</w:t>
            </w:r>
            <w:r w:rsidRPr="00616CB8">
              <w:rPr>
                <w:rFonts w:ascii="Times New Roman" w:eastAsia="Times New Roman" w:hAnsi="Times New Roman" w:cs="Times New Roman"/>
                <w:b/>
                <w:color w:val="000000"/>
                <w:sz w:val="20"/>
                <w:szCs w:val="20"/>
                <w:vertAlign w:val="superscript"/>
                <w:lang w:eastAsia="en-IN"/>
              </w:rPr>
              <w:t>st</w:t>
            </w:r>
            <w:r w:rsidRPr="00616CB8">
              <w:rPr>
                <w:rFonts w:ascii="Times New Roman" w:eastAsia="Times New Roman" w:hAnsi="Times New Roman" w:cs="Times New Roman"/>
                <w:b/>
                <w:color w:val="000000"/>
                <w:sz w:val="20"/>
                <w:szCs w:val="20"/>
                <w:lang w:eastAsia="en-IN"/>
              </w:rPr>
              <w:t xml:space="preserve"> class brick work </w:t>
            </w:r>
            <w:r w:rsidRPr="00616CB8">
              <w:rPr>
                <w:rFonts w:ascii="Times New Roman" w:eastAsia="Times New Roman" w:hAnsi="Times New Roman" w:cs="Times New Roman"/>
                <w:color w:val="000000"/>
                <w:sz w:val="20"/>
                <w:szCs w:val="20"/>
                <w:lang w:eastAsia="en-IN"/>
              </w:rPr>
              <w:t xml:space="preserve">in foundation and plinth in 1:6 cement mortar Drawing and left bed room Long walls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11.20m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2.69</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10.60+.60 = 11.20m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11.10m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2.22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11.20 – 2 x 0.5 = 11.10m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11.00m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7.92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11.10-.10 = 11.00m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Short walls </w:t>
            </w:r>
          </w:p>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4.70m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1.69</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.60 = 4.70m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4.80m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1.44</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4.70 + 2x 0.5 = 4.80m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4.90</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5.29</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4.80+10 = 4.90m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right side (both) </w:t>
            </w:r>
          </w:p>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walls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2.31</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30+30 = 9.60m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1.92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25+25 = 9.60m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above walls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6.91</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9.60-20+20 = 9.60m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 Short walls </w:t>
            </w:r>
          </w:p>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4.20m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1.01</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60 = 4.020m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sidRPr="00616CB8">
              <w:rPr>
                <w:rFonts w:ascii="Times New Roman" w:eastAsia="Times New Roman" w:hAnsi="Times New Roman" w:cs="Times New Roman"/>
                <w:color w:val="000000"/>
                <w:sz w:val="20"/>
                <w:szCs w:val="20"/>
                <w:lang w:eastAsia="en-IN"/>
              </w:rPr>
              <w:t xml:space="preser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4.30m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0.86</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4.20 + 2 x 0.5 = 4.30m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Plinth wall above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3.12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4.30 + 10 = 4.40m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verandah Front wall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9.65m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0.77</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9.65 -20+20= 9.65m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20+ 15 = 9.60 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short wall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1.85m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0.15</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2.25-20-20= 1.85m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1.90m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0.40</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2.25 – 20 – 15 = 1.90m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Long wall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9.65m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0.77</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Length same as for front verandah long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Length same as for front verandah long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Shorts walls (remaining walls of bath)</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2.35m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0.38</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2.75-20-20 = 2.35m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Plinth wall above footing</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.70m</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1.01</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2.75 – 20 – 15 = 2.40m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2.5cm Damp proof course </w:t>
            </w:r>
            <w:r w:rsidRPr="00616CB8">
              <w:rPr>
                <w:rFonts w:ascii="Times New Roman" w:eastAsia="Times New Roman" w:hAnsi="Times New Roman" w:cs="Times New Roman"/>
                <w:color w:val="000000"/>
                <w:sz w:val="20"/>
                <w:szCs w:val="20"/>
                <w:lang w:eastAsia="en-IN"/>
              </w:rPr>
              <w:t xml:space="preserve">Drawing and left bed rooms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11.00m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8.80</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4.90</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5.88</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rooms inner side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7.68</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4.40m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3.52</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same as plinth wall</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proofErr w:type="spellStart"/>
            <w:r w:rsidRPr="00616CB8">
              <w:rPr>
                <w:rFonts w:ascii="Times New Roman" w:eastAsia="Times New Roman" w:hAnsi="Times New Roman" w:cs="Times New Roman"/>
                <w:color w:val="000000"/>
                <w:sz w:val="20"/>
                <w:szCs w:val="20"/>
                <w:lang w:eastAsia="en-IN"/>
              </w:rPr>
              <w:t>Verabdah</w:t>
            </w:r>
            <w:proofErr w:type="spellEnd"/>
            <w:r w:rsidRPr="00616CB8">
              <w:rPr>
                <w:rFonts w:ascii="Times New Roman" w:eastAsia="Times New Roman" w:hAnsi="Times New Roman" w:cs="Times New Roman"/>
                <w:color w:val="000000"/>
                <w:sz w:val="20"/>
                <w:szCs w:val="20"/>
                <w:lang w:eastAsia="en-IN"/>
              </w:rPr>
              <w:t xml:space="preserve"> pillars</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0.50m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2.20 + 2 x .15 = 2.50m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Bath room rear wall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2.50m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2.20+2 x .15 = 2.50m</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and inter walls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1.44</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28.67 sq m</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5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Deduct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Door sills D1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2.88</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Door sills D2</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0.80</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Door sills D3</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0.30m</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0.23</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22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of deduction </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3.91 sq m</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Net </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24.76 sq m</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5"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8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4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281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AC6054" w:rsidRPr="00616CB8" w:rsidRDefault="00AC6054" w:rsidP="00AC6054">
      <w:pPr>
        <w:rPr>
          <w:rFonts w:ascii="Times New Roman" w:hAnsi="Times New Roman" w:cs="Times New Roman"/>
          <w:sz w:val="20"/>
          <w:szCs w:val="20"/>
        </w:rPr>
      </w:pPr>
    </w:p>
    <w:tbl>
      <w:tblPr>
        <w:tblW w:w="8167" w:type="dxa"/>
        <w:tblInd w:w="103" w:type="dxa"/>
        <w:tblLook w:val="04A0" w:firstRow="1" w:lastRow="0" w:firstColumn="1" w:lastColumn="0" w:noHBand="0" w:noVBand="1"/>
      </w:tblPr>
      <w:tblGrid>
        <w:gridCol w:w="672"/>
        <w:gridCol w:w="1072"/>
        <w:gridCol w:w="246"/>
        <w:gridCol w:w="416"/>
        <w:gridCol w:w="822"/>
        <w:gridCol w:w="850"/>
        <w:gridCol w:w="761"/>
        <w:gridCol w:w="916"/>
        <w:gridCol w:w="2432"/>
      </w:tblGrid>
      <w:tr w:rsidR="00AC6054" w:rsidRPr="00616CB8" w:rsidTr="00AC6054">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roofErr w:type="spellStart"/>
            <w:r w:rsidRPr="00616CB8">
              <w:rPr>
                <w:rFonts w:ascii="Times New Roman" w:eastAsia="Times New Roman" w:hAnsi="Times New Roman" w:cs="Times New Roman"/>
                <w:color w:val="000000"/>
                <w:sz w:val="20"/>
                <w:szCs w:val="20"/>
                <w:lang w:eastAsia="en-IN"/>
              </w:rPr>
              <w:t>S.No</w:t>
            </w:r>
            <w:proofErr w:type="spellEnd"/>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Particulars of items </w:t>
            </w: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No.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Length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Breadth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Height of Depth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Quantity </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Explanatory note</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5.</w:t>
            </w:r>
          </w:p>
        </w:tc>
        <w:tc>
          <w:tcPr>
            <w:tcW w:w="7495" w:type="dxa"/>
            <w:gridSpan w:val="8"/>
            <w:tcBorders>
              <w:top w:val="single" w:sz="4" w:space="0" w:color="auto"/>
              <w:left w:val="nil"/>
              <w:bottom w:val="single" w:sz="4" w:space="0" w:color="auto"/>
              <w:right w:val="single" w:sz="4" w:space="0" w:color="000000"/>
            </w:tcBorders>
            <w:shd w:val="clear" w:color="auto" w:fill="auto"/>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1</w:t>
            </w:r>
            <w:r w:rsidRPr="00616CB8">
              <w:rPr>
                <w:rFonts w:ascii="Times New Roman" w:eastAsia="Times New Roman" w:hAnsi="Times New Roman" w:cs="Times New Roman"/>
                <w:b/>
                <w:color w:val="000000"/>
                <w:sz w:val="20"/>
                <w:szCs w:val="20"/>
                <w:vertAlign w:val="superscript"/>
                <w:lang w:eastAsia="en-IN"/>
              </w:rPr>
              <w:t>st</w:t>
            </w:r>
            <w:r w:rsidRPr="00616CB8">
              <w:rPr>
                <w:rFonts w:ascii="Times New Roman" w:eastAsia="Times New Roman" w:hAnsi="Times New Roman" w:cs="Times New Roman"/>
                <w:b/>
                <w:color w:val="000000"/>
                <w:sz w:val="20"/>
                <w:szCs w:val="20"/>
                <w:lang w:eastAsia="en-IN"/>
              </w:rPr>
              <w:t xml:space="preserve"> class brick – work in super structure </w:t>
            </w:r>
            <w:r w:rsidRPr="00616CB8">
              <w:rPr>
                <w:rFonts w:ascii="Times New Roman" w:eastAsia="Times New Roman" w:hAnsi="Times New Roman" w:cs="Times New Roman"/>
                <w:color w:val="000000"/>
                <w:sz w:val="20"/>
                <w:szCs w:val="20"/>
                <w:lang w:eastAsia="en-IN"/>
              </w:rPr>
              <w:t>in lime mortar – Drawing and left bed room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lastRenderedPageBreak/>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10.90m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26.16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10.60 + .30 = 10.90m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18.00</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5.30 - .30 = 5.00m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Bed room right side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Long walls</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23.04</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9.60-15+15= 9.60m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Short walls</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4.50m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10.80</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4.80 - .30= 4.50m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w:t>
            </w:r>
            <w:proofErr w:type="spellStart"/>
            <w:r w:rsidRPr="00616CB8">
              <w:rPr>
                <w:rFonts w:ascii="Times New Roman" w:eastAsia="Times New Roman" w:hAnsi="Times New Roman" w:cs="Times New Roman"/>
                <w:color w:val="000000"/>
                <w:sz w:val="20"/>
                <w:szCs w:val="20"/>
                <w:lang w:eastAsia="en-IN"/>
              </w:rPr>
              <w:t>verandha</w:t>
            </w:r>
            <w:proofErr w:type="spellEnd"/>
            <w:r w:rsidRPr="00616CB8">
              <w:rPr>
                <w:rFonts w:ascii="Times New Roman" w:eastAsia="Times New Roman" w:hAnsi="Times New Roman" w:cs="Times New Roman"/>
                <w:color w:val="000000"/>
                <w:sz w:val="20"/>
                <w:szCs w:val="20"/>
                <w:lang w:eastAsia="en-IN"/>
              </w:rPr>
              <w:t xml:space="preserve"> </w:t>
            </w:r>
          </w:p>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9.65 – 15+10 = 9.60m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1.22</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verandah including bath room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Back long wall as solid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9.60m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5.86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L same as front veranda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Side and inter walls of bath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2.50m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3.05</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Total </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93.99 cu m</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Deduct – </w:t>
            </w:r>
            <w:r w:rsidRPr="00616CB8">
              <w:rPr>
                <w:rFonts w:ascii="Times New Roman" w:eastAsia="Times New Roman" w:hAnsi="Times New Roman" w:cs="Times New Roman"/>
                <w:color w:val="000000"/>
                <w:sz w:val="20"/>
                <w:szCs w:val="20"/>
                <w:lang w:eastAsia="en-IN"/>
              </w:rPr>
              <w:t xml:space="preserve">Door openings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openings D1</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2.10m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4.54</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 D2</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D opening D3</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0.27</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Window opening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W1</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4.95</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W2</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0.90</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W opening W3</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1.20m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0.36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49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6054" w:rsidRPr="00616CB8" w:rsidRDefault="00AC6054" w:rsidP="00AC6054">
            <w:pPr>
              <w:spacing w:after="0" w:line="240" w:lineRule="auto"/>
              <w:jc w:val="center"/>
              <w:rPr>
                <w:rFonts w:ascii="Times New Roman" w:eastAsia="Times New Roman" w:hAnsi="Times New Roman" w:cs="Times New Roman"/>
                <w:b/>
                <w:color w:val="000000"/>
                <w:sz w:val="20"/>
                <w:szCs w:val="20"/>
                <w:lang w:eastAsia="en-IN"/>
              </w:rPr>
            </w:pPr>
            <w:r w:rsidRPr="00616CB8">
              <w:rPr>
                <w:rFonts w:ascii="Times New Roman" w:eastAsia="Times New Roman" w:hAnsi="Times New Roman" w:cs="Times New Roman"/>
                <w:b/>
                <w:color w:val="000000"/>
                <w:sz w:val="20"/>
                <w:szCs w:val="20"/>
                <w:lang w:eastAsia="en-IN"/>
              </w:rPr>
              <w:t xml:space="preserve">Clerestory window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(C.W) opening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18</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0.75</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0.60m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2.43</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Shelves opening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5</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1.50</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Back of shelves 10cm third wall</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Front veranda opening in between pillars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8.40m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4.03</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3x 40 = 8.40 m</w:t>
            </w: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xml:space="preserve">Opening side </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2.00m</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0.96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p>
        </w:tc>
      </w:tr>
      <w:tr w:rsidR="00AC6054" w:rsidRPr="00616CB8" w:rsidTr="00AC6054">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Back veranda</w:t>
            </w:r>
          </w:p>
        </w:tc>
        <w:tc>
          <w:tcPr>
            <w:tcW w:w="39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1</w:t>
            </w:r>
          </w:p>
        </w:tc>
        <w:tc>
          <w:tcPr>
            <w:tcW w:w="82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6.80</w:t>
            </w:r>
          </w:p>
        </w:tc>
        <w:tc>
          <w:tcPr>
            <w:tcW w:w="850"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.20m</w:t>
            </w:r>
          </w:p>
        </w:tc>
        <w:tc>
          <w:tcPr>
            <w:tcW w:w="761"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2.40m</w:t>
            </w:r>
          </w:p>
        </w:tc>
        <w:tc>
          <w:tcPr>
            <w:tcW w:w="916"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3.26</w:t>
            </w:r>
          </w:p>
        </w:tc>
        <w:tc>
          <w:tcPr>
            <w:tcW w:w="2432" w:type="dxa"/>
            <w:tcBorders>
              <w:top w:val="nil"/>
              <w:left w:val="nil"/>
              <w:bottom w:val="single" w:sz="4" w:space="0" w:color="auto"/>
              <w:right w:val="single" w:sz="4" w:space="0" w:color="auto"/>
            </w:tcBorders>
            <w:shd w:val="clear" w:color="auto" w:fill="auto"/>
            <w:noWrap/>
            <w:vAlign w:val="bottom"/>
            <w:hideMark/>
          </w:tcPr>
          <w:p w:rsidR="00AC6054" w:rsidRPr="00616CB8" w:rsidRDefault="00AC6054" w:rsidP="00AC6054">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L = 9.60 – 2.40 - .40 = 6.80m</w:t>
            </w:r>
          </w:p>
        </w:tc>
      </w:tr>
    </w:tbl>
    <w:p w:rsidR="00AC6054" w:rsidRPr="00616CB8" w:rsidRDefault="00AC6054" w:rsidP="00AC6054">
      <w:pPr>
        <w:rPr>
          <w:rFonts w:ascii="Times New Roman" w:hAnsi="Times New Roman" w:cs="Times New Roman"/>
          <w:sz w:val="20"/>
          <w:szCs w:val="20"/>
        </w:rPr>
      </w:pPr>
    </w:p>
    <w:p w:rsidR="00394D05" w:rsidRPr="00616CB8" w:rsidRDefault="00394D05" w:rsidP="00394D05">
      <w:pPr>
        <w:jc w:val="both"/>
        <w:rPr>
          <w:rFonts w:ascii="Times New Roman" w:hAnsi="Times New Roman" w:cs="Times New Roman"/>
          <w:sz w:val="20"/>
          <w:szCs w:val="20"/>
        </w:rPr>
      </w:pPr>
      <w:r w:rsidRPr="00616CB8">
        <w:rPr>
          <w:rFonts w:ascii="Times New Roman" w:hAnsi="Times New Roman" w:cs="Times New Roman"/>
          <w:sz w:val="20"/>
          <w:szCs w:val="20"/>
        </w:rPr>
        <w:t xml:space="preserve">Note – It may be noted that for length of long walls of right side bed rooms, half breadth on the left side has been deducted, and half breadth on the right side has been added. </w:t>
      </w:r>
    </w:p>
    <w:p w:rsidR="00394D05" w:rsidRPr="00616CB8" w:rsidRDefault="00394D05" w:rsidP="00394D05">
      <w:pPr>
        <w:jc w:val="both"/>
        <w:rPr>
          <w:rFonts w:ascii="Times New Roman" w:hAnsi="Times New Roman" w:cs="Times New Roman"/>
          <w:sz w:val="20"/>
          <w:szCs w:val="20"/>
        </w:rPr>
      </w:pPr>
      <w:r w:rsidRPr="00616CB8">
        <w:rPr>
          <w:rFonts w:ascii="Times New Roman" w:hAnsi="Times New Roman" w:cs="Times New Roman"/>
          <w:sz w:val="20"/>
          <w:szCs w:val="20"/>
        </w:rPr>
        <w:lastRenderedPageBreak/>
        <w:t xml:space="preserve">For long walls of front and back verandah half breadth of main walls on the left hand side at the same level, has been deduced and half breadth of the verandah wall on the right hand side has been added to get lengths </w:t>
      </w:r>
    </w:p>
    <w:p w:rsidR="00394D05" w:rsidRPr="00616CB8" w:rsidRDefault="00394D05" w:rsidP="00394D05">
      <w:pPr>
        <w:jc w:val="both"/>
        <w:rPr>
          <w:rFonts w:ascii="Times New Roman" w:hAnsi="Times New Roman" w:cs="Times New Roman"/>
          <w:sz w:val="20"/>
          <w:szCs w:val="20"/>
        </w:rPr>
      </w:pPr>
      <w:r w:rsidRPr="00616CB8">
        <w:rPr>
          <w:rFonts w:ascii="Times New Roman" w:hAnsi="Times New Roman" w:cs="Times New Roman"/>
          <w:sz w:val="20"/>
          <w:szCs w:val="20"/>
        </w:rPr>
        <w:t xml:space="preserve">For across walls of the rooms and side wall of front verandah, half breadth of main walls at the same level has been deduced for inner side, and half breadth of verandah wall has been deducted for the outer side to get the lengths. </w:t>
      </w:r>
    </w:p>
    <w:p w:rsidR="006C4888" w:rsidRPr="001A5900" w:rsidRDefault="006C4888" w:rsidP="001A5900">
      <w:pPr>
        <w:pStyle w:val="ListParagraph"/>
        <w:numPr>
          <w:ilvl w:val="0"/>
          <w:numId w:val="31"/>
        </w:numPr>
        <w:tabs>
          <w:tab w:val="left" w:pos="5352"/>
        </w:tabs>
        <w:rPr>
          <w:rFonts w:ascii="Times New Roman" w:hAnsi="Times New Roman" w:cs="Times New Roman"/>
          <w:b/>
          <w:sz w:val="20"/>
          <w:szCs w:val="20"/>
        </w:rPr>
      </w:pPr>
      <w:r w:rsidRPr="001A5900">
        <w:rPr>
          <w:rFonts w:ascii="Times New Roman" w:hAnsi="Times New Roman" w:cs="Times New Roman"/>
          <w:b/>
          <w:sz w:val="20"/>
          <w:szCs w:val="20"/>
        </w:rPr>
        <w:t xml:space="preserve">Estimate by </w:t>
      </w:r>
      <w:r w:rsidR="00154644" w:rsidRPr="001A5900">
        <w:rPr>
          <w:rFonts w:ascii="Times New Roman" w:hAnsi="Times New Roman" w:cs="Times New Roman"/>
          <w:b/>
          <w:sz w:val="20"/>
          <w:szCs w:val="20"/>
        </w:rPr>
        <w:t>Centre</w:t>
      </w:r>
      <w:r w:rsidRPr="001A5900">
        <w:rPr>
          <w:rFonts w:ascii="Times New Roman" w:hAnsi="Times New Roman" w:cs="Times New Roman"/>
          <w:b/>
          <w:sz w:val="20"/>
          <w:szCs w:val="20"/>
        </w:rPr>
        <w:t xml:space="preserve"> line method the quantities of the two roomed building</w:t>
      </w:r>
    </w:p>
    <w:p w:rsidR="009E4457" w:rsidRPr="00616CB8" w:rsidRDefault="009E4457" w:rsidP="009E4457">
      <w:pPr>
        <w:rPr>
          <w:rFonts w:ascii="Times New Roman" w:hAnsi="Times New Roman" w:cs="Times New Roman"/>
          <w:b/>
          <w:sz w:val="20"/>
          <w:szCs w:val="20"/>
        </w:rPr>
      </w:pPr>
      <w:r w:rsidRPr="00616CB8">
        <w:rPr>
          <w:rFonts w:ascii="Times New Roman" w:hAnsi="Times New Roman" w:cs="Times New Roman"/>
          <w:b/>
          <w:sz w:val="20"/>
          <w:szCs w:val="20"/>
        </w:rPr>
        <w:t xml:space="preserve">Estimating and Costing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Estimate by centre line method the quantities of the following items of a two roomed building.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(1) Earth work in excavation in foundation (2) Lime concrete in foundation (3) 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class brick work in cement motor 1:6 in foundation and plinth (4) 2.5 cm </w:t>
      </w:r>
      <w:proofErr w:type="spellStart"/>
      <w:r w:rsidRPr="00616CB8">
        <w:rPr>
          <w:rFonts w:ascii="Times New Roman" w:hAnsi="Times New Roman" w:cs="Times New Roman"/>
          <w:sz w:val="20"/>
          <w:szCs w:val="20"/>
        </w:rPr>
        <w:t>c.c</w:t>
      </w:r>
      <w:proofErr w:type="spellEnd"/>
      <w:r w:rsidRPr="00616CB8">
        <w:rPr>
          <w:rFonts w:ascii="Times New Roman" w:hAnsi="Times New Roman" w:cs="Times New Roman"/>
          <w:sz w:val="20"/>
          <w:szCs w:val="20"/>
        </w:rPr>
        <w:t xml:space="preserve"> damp proof course, and (5) 1</w:t>
      </w:r>
      <w:r w:rsidRPr="00616CB8">
        <w:rPr>
          <w:rFonts w:ascii="Times New Roman" w:hAnsi="Times New Roman" w:cs="Times New Roman"/>
          <w:sz w:val="20"/>
          <w:szCs w:val="20"/>
          <w:vertAlign w:val="superscript"/>
        </w:rPr>
        <w:t>st</w:t>
      </w:r>
      <w:r w:rsidRPr="00616CB8">
        <w:rPr>
          <w:rFonts w:ascii="Times New Roman" w:hAnsi="Times New Roman" w:cs="Times New Roman"/>
          <w:sz w:val="20"/>
          <w:szCs w:val="20"/>
        </w:rPr>
        <w:t xml:space="preserve"> class brick work in lime mortar in superstructure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In this problem there are two junctions of the inter wall with the main wall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Total centre length of wall = 2 x c. </w:t>
      </w:r>
      <w:proofErr w:type="gramStart"/>
      <w:r w:rsidRPr="00616CB8">
        <w:rPr>
          <w:rFonts w:ascii="Times New Roman" w:hAnsi="Times New Roman" w:cs="Times New Roman"/>
          <w:sz w:val="20"/>
          <w:szCs w:val="20"/>
        </w:rPr>
        <w:t>to .</w:t>
      </w:r>
      <w:proofErr w:type="gramEnd"/>
      <w:r w:rsidRPr="00616CB8">
        <w:rPr>
          <w:rFonts w:ascii="Times New Roman" w:hAnsi="Times New Roman" w:cs="Times New Roman"/>
          <w:sz w:val="20"/>
          <w:szCs w:val="20"/>
        </w:rPr>
        <w:t xml:space="preserve"> </w:t>
      </w:r>
      <w:proofErr w:type="gramStart"/>
      <w:r w:rsidRPr="00616CB8">
        <w:rPr>
          <w:rFonts w:ascii="Times New Roman" w:hAnsi="Times New Roman" w:cs="Times New Roman"/>
          <w:sz w:val="20"/>
          <w:szCs w:val="20"/>
        </w:rPr>
        <w:t>c</w:t>
      </w:r>
      <w:proofErr w:type="gramEnd"/>
      <w:r w:rsidRPr="00616CB8">
        <w:rPr>
          <w:rFonts w:ascii="Times New Roman" w:hAnsi="Times New Roman" w:cs="Times New Roman"/>
          <w:sz w:val="20"/>
          <w:szCs w:val="20"/>
        </w:rPr>
        <w:t xml:space="preserve"> of long wall + 3 x c. to. </w:t>
      </w:r>
      <w:proofErr w:type="gramStart"/>
      <w:r w:rsidRPr="00616CB8">
        <w:rPr>
          <w:rFonts w:ascii="Times New Roman" w:hAnsi="Times New Roman" w:cs="Times New Roman"/>
          <w:sz w:val="20"/>
          <w:szCs w:val="20"/>
        </w:rPr>
        <w:t>C of short wall.</w:t>
      </w:r>
      <w:proofErr w:type="gramEnd"/>
      <w:r w:rsidRPr="00616CB8">
        <w:rPr>
          <w:rFonts w:ascii="Times New Roman" w:hAnsi="Times New Roman" w:cs="Times New Roman"/>
          <w:sz w:val="20"/>
          <w:szCs w:val="20"/>
        </w:rPr>
        <w:t xml:space="preserve">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ab/>
      </w:r>
      <w:r w:rsidRPr="00616CB8">
        <w:rPr>
          <w:rFonts w:ascii="Times New Roman" w:hAnsi="Times New Roman" w:cs="Times New Roman"/>
          <w:sz w:val="20"/>
          <w:szCs w:val="20"/>
        </w:rPr>
        <w:tab/>
      </w:r>
      <w:r w:rsidRPr="00616CB8">
        <w:rPr>
          <w:rFonts w:ascii="Times New Roman" w:hAnsi="Times New Roman" w:cs="Times New Roman"/>
          <w:sz w:val="20"/>
          <w:szCs w:val="20"/>
        </w:rPr>
        <w:tab/>
        <w:t xml:space="preserve"> = 2 x 10.60 + 3 x 6.30 = 40.10 m</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Represents the foundation trench plan,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noProof/>
          <w:sz w:val="20"/>
          <w:szCs w:val="20"/>
        </w:rPr>
        <w:drawing>
          <wp:inline distT="0" distB="0" distL="0" distR="0" wp14:anchorId="336EF0EF" wp14:editId="421DCA8E">
            <wp:extent cx="2622430" cy="1966823"/>
            <wp:effectExtent l="19050" t="0" r="6470" b="0"/>
            <wp:docPr id="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a:srcRect l="21956" t="28959" r="19389" b="38496"/>
                    <a:stretch>
                      <a:fillRect/>
                    </a:stretch>
                  </pic:blipFill>
                  <pic:spPr bwMode="auto">
                    <a:xfrm>
                      <a:off x="0" y="0"/>
                      <a:ext cx="2622430" cy="1966823"/>
                    </a:xfrm>
                    <a:prstGeom prst="rect">
                      <a:avLst/>
                    </a:prstGeom>
                    <a:noFill/>
                    <a:ln w="9525">
                      <a:noFill/>
                      <a:miter lim="800000"/>
                      <a:headEnd/>
                      <a:tailEnd/>
                    </a:ln>
                  </pic:spPr>
                </pic:pic>
              </a:graphicData>
            </a:graphic>
          </wp:inline>
        </w:drawing>
      </w:r>
    </w:p>
    <w:p w:rsidR="009E4457" w:rsidRPr="00616CB8" w:rsidRDefault="009E4457" w:rsidP="009E4457">
      <w:pPr>
        <w:rPr>
          <w:rFonts w:ascii="Times New Roman" w:hAnsi="Times New Roman" w:cs="Times New Roman"/>
          <w:sz w:val="20"/>
          <w:szCs w:val="20"/>
        </w:rPr>
      </w:pPr>
      <w:proofErr w:type="gramStart"/>
      <w:r w:rsidRPr="00616CB8">
        <w:rPr>
          <w:rFonts w:ascii="Times New Roman" w:hAnsi="Times New Roman" w:cs="Times New Roman"/>
          <w:sz w:val="20"/>
          <w:szCs w:val="20"/>
        </w:rPr>
        <w:t>If the total centre length is multiplied by the breadth depth at the junction the portion A and B shown by hatch lines.</w:t>
      </w:r>
      <w:proofErr w:type="gramEnd"/>
      <w:r w:rsidRPr="00616CB8">
        <w:rPr>
          <w:rFonts w:ascii="Times New Roman" w:hAnsi="Times New Roman" w:cs="Times New Roman"/>
          <w:sz w:val="20"/>
          <w:szCs w:val="20"/>
        </w:rPr>
        <w:t xml:space="preserve"> Come twice, and we get the quantity in excess by these portions, and these excess shall have to be deducted. The deduction may be effected reducing the centre length by half breadth for each junction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Thus the quantity of earth work in extraction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 = [Total centre length – (2 x ½ breadth)] x </w:t>
      </w:r>
      <w:proofErr w:type="gramStart"/>
      <w:r w:rsidRPr="00616CB8">
        <w:rPr>
          <w:rFonts w:ascii="Times New Roman" w:hAnsi="Times New Roman" w:cs="Times New Roman"/>
          <w:sz w:val="20"/>
          <w:szCs w:val="20"/>
        </w:rPr>
        <w:t>breadth  x</w:t>
      </w:r>
      <w:proofErr w:type="gramEnd"/>
      <w:r w:rsidRPr="00616CB8">
        <w:rPr>
          <w:rFonts w:ascii="Times New Roman" w:hAnsi="Times New Roman" w:cs="Times New Roman"/>
          <w:sz w:val="20"/>
          <w:szCs w:val="20"/>
        </w:rPr>
        <w:t xml:space="preserve"> depth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 xml:space="preserve"> = (40.10 – 2 x ½ x 1.10) x 1.10 x 1.00 = 39.00 x </w:t>
      </w:r>
      <w:proofErr w:type="gramStart"/>
      <w:r w:rsidRPr="00616CB8">
        <w:rPr>
          <w:rFonts w:ascii="Times New Roman" w:hAnsi="Times New Roman" w:cs="Times New Roman"/>
          <w:sz w:val="20"/>
          <w:szCs w:val="20"/>
        </w:rPr>
        <w:t>1.10  =</w:t>
      </w:r>
      <w:proofErr w:type="gramEnd"/>
      <w:r w:rsidRPr="00616CB8">
        <w:rPr>
          <w:rFonts w:ascii="Times New Roman" w:hAnsi="Times New Roman" w:cs="Times New Roman"/>
          <w:sz w:val="20"/>
          <w:szCs w:val="20"/>
        </w:rPr>
        <w:t xml:space="preserve"> 42.90 cu m. </w:t>
      </w:r>
    </w:p>
    <w:p w:rsidR="009E4457" w:rsidRPr="00616CB8" w:rsidRDefault="009E4457" w:rsidP="009E4457">
      <w:pPr>
        <w:rPr>
          <w:rFonts w:ascii="Times New Roman" w:hAnsi="Times New Roman" w:cs="Times New Roman"/>
          <w:sz w:val="20"/>
          <w:szCs w:val="20"/>
        </w:rPr>
      </w:pPr>
      <w:r w:rsidRPr="00616CB8">
        <w:rPr>
          <w:rFonts w:ascii="Times New Roman" w:hAnsi="Times New Roman" w:cs="Times New Roman"/>
          <w:sz w:val="20"/>
          <w:szCs w:val="20"/>
        </w:rPr>
        <w:t>The same principle applies to foundation concrete, to footings, plinth wall and superstructure wall. At every stage deduction of half breadth of the main wall at that particular levels shall have to be made per junction (</w:t>
      </w:r>
      <w:proofErr w:type="spellStart"/>
      <w:r w:rsidRPr="00616CB8">
        <w:rPr>
          <w:rFonts w:ascii="Times New Roman" w:hAnsi="Times New Roman" w:cs="Times New Roman"/>
          <w:sz w:val="20"/>
          <w:szCs w:val="20"/>
        </w:rPr>
        <w:t>i.e</w:t>
      </w:r>
      <w:proofErr w:type="spellEnd"/>
      <w:r w:rsidRPr="00616CB8">
        <w:rPr>
          <w:rFonts w:ascii="Times New Roman" w:hAnsi="Times New Roman" w:cs="Times New Roman"/>
          <w:sz w:val="20"/>
          <w:szCs w:val="20"/>
        </w:rPr>
        <w:t xml:space="preserve">, one breadth for two </w:t>
      </w:r>
      <w:proofErr w:type="gramStart"/>
      <w:r w:rsidRPr="00616CB8">
        <w:rPr>
          <w:rFonts w:ascii="Times New Roman" w:hAnsi="Times New Roman" w:cs="Times New Roman"/>
          <w:sz w:val="20"/>
          <w:szCs w:val="20"/>
        </w:rPr>
        <w:t>junction</w:t>
      </w:r>
      <w:proofErr w:type="gramEnd"/>
      <w:r w:rsidRPr="00616CB8">
        <w:rPr>
          <w:rFonts w:ascii="Times New Roman" w:hAnsi="Times New Roman" w:cs="Times New Roman"/>
          <w:sz w:val="20"/>
          <w:szCs w:val="20"/>
        </w:rPr>
        <w:t xml:space="preserve">) </w:t>
      </w:r>
      <w:proofErr w:type="spellStart"/>
      <w:r w:rsidRPr="00616CB8">
        <w:rPr>
          <w:rFonts w:ascii="Times New Roman" w:hAnsi="Times New Roman" w:cs="Times New Roman"/>
          <w:sz w:val="20"/>
          <w:szCs w:val="20"/>
        </w:rPr>
        <w:t>froms</w:t>
      </w:r>
      <w:proofErr w:type="spellEnd"/>
      <w:r w:rsidRPr="00616CB8">
        <w:rPr>
          <w:rFonts w:ascii="Times New Roman" w:hAnsi="Times New Roman" w:cs="Times New Roman"/>
          <w:sz w:val="20"/>
          <w:szCs w:val="20"/>
        </w:rPr>
        <w:t xml:space="preserve"> the total </w:t>
      </w:r>
      <w:proofErr w:type="spellStart"/>
      <w:r w:rsidRPr="00616CB8">
        <w:rPr>
          <w:rFonts w:ascii="Times New Roman" w:hAnsi="Times New Roman" w:cs="Times New Roman"/>
          <w:sz w:val="20"/>
          <w:szCs w:val="20"/>
        </w:rPr>
        <w:t>centre</w:t>
      </w:r>
      <w:proofErr w:type="spellEnd"/>
      <w:r w:rsidRPr="00616CB8">
        <w:rPr>
          <w:rFonts w:ascii="Times New Roman" w:hAnsi="Times New Roman" w:cs="Times New Roman"/>
          <w:sz w:val="20"/>
          <w:szCs w:val="20"/>
        </w:rPr>
        <w:t xml:space="preserve"> length, and this meet centre length after deduction shall be multiplied by the respective breadth and the height or depth to get quantities.  </w:t>
      </w:r>
    </w:p>
    <w:p w:rsidR="00616CB8" w:rsidRPr="00616CB8" w:rsidRDefault="00616CB8" w:rsidP="0099739F">
      <w:pPr>
        <w:rPr>
          <w:rFonts w:ascii="Times New Roman" w:hAnsi="Times New Roman" w:cs="Times New Roman"/>
          <w:sz w:val="20"/>
          <w:szCs w:val="20"/>
        </w:rPr>
      </w:pPr>
    </w:p>
    <w:p w:rsidR="00E10A84" w:rsidRPr="00616CB8" w:rsidRDefault="00E10A84" w:rsidP="0099739F">
      <w:pPr>
        <w:rPr>
          <w:rFonts w:ascii="Times New Roman" w:hAnsi="Times New Roman" w:cs="Times New Roman"/>
          <w:sz w:val="20"/>
          <w:szCs w:val="20"/>
        </w:rPr>
      </w:pPr>
    </w:p>
    <w:p w:rsidR="00E10A84" w:rsidRPr="00616CB8" w:rsidRDefault="00E10A84" w:rsidP="00E10A84">
      <w:pPr>
        <w:rPr>
          <w:rFonts w:ascii="Times New Roman" w:hAnsi="Times New Roman" w:cs="Times New Roman"/>
          <w:sz w:val="20"/>
          <w:szCs w:val="20"/>
        </w:rPr>
      </w:pPr>
      <w:r w:rsidRPr="00616CB8">
        <w:rPr>
          <w:rFonts w:ascii="Times New Roman" w:hAnsi="Times New Roman" w:cs="Times New Roman"/>
          <w:sz w:val="20"/>
          <w:szCs w:val="20"/>
        </w:rPr>
        <w:t xml:space="preserve">Total centre length = 40.10 </w:t>
      </w:r>
    </w:p>
    <w:p w:rsidR="00E10A84" w:rsidRPr="00616CB8" w:rsidRDefault="00E10A84" w:rsidP="00E10A84">
      <w:pPr>
        <w:rPr>
          <w:rFonts w:ascii="Times New Roman" w:hAnsi="Times New Roman" w:cs="Times New Roman"/>
          <w:sz w:val="20"/>
          <w:szCs w:val="20"/>
        </w:rPr>
      </w:pPr>
    </w:p>
    <w:tbl>
      <w:tblPr>
        <w:tblW w:w="8637" w:type="dxa"/>
        <w:tblInd w:w="103" w:type="dxa"/>
        <w:tblLook w:val="04A0" w:firstRow="1" w:lastRow="0" w:firstColumn="1" w:lastColumn="0" w:noHBand="0" w:noVBand="1"/>
      </w:tblPr>
      <w:tblGrid>
        <w:gridCol w:w="672"/>
        <w:gridCol w:w="1601"/>
        <w:gridCol w:w="461"/>
        <w:gridCol w:w="850"/>
        <w:gridCol w:w="851"/>
        <w:gridCol w:w="761"/>
        <w:gridCol w:w="916"/>
        <w:gridCol w:w="2666"/>
      </w:tblGrid>
      <w:tr w:rsidR="00E10A84" w:rsidRPr="00616CB8" w:rsidTr="00CE2E1D">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roofErr w:type="spellStart"/>
            <w:r w:rsidRPr="00616CB8">
              <w:rPr>
                <w:rFonts w:ascii="Times New Roman" w:eastAsia="Times New Roman" w:hAnsi="Times New Roman" w:cs="Times New Roman"/>
                <w:color w:val="000000"/>
                <w:sz w:val="20"/>
                <w:szCs w:val="20"/>
                <w:lang w:eastAsia="en-IN"/>
              </w:rPr>
              <w:t>S.No</w:t>
            </w:r>
            <w:proofErr w:type="spellEnd"/>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r w:rsidR="00616CB8">
              <w:rPr>
                <w:rFonts w:ascii="Times New Roman" w:eastAsia="Times New Roman" w:hAnsi="Times New Roman" w:cs="Times New Roman"/>
                <w:color w:val="000000"/>
                <w:sz w:val="20"/>
                <w:szCs w:val="20"/>
                <w:lang w:eastAsia="en-IN"/>
              </w:rPr>
              <w:t xml:space="preserve">Particulars of items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No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Length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Breadth</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Height or Depth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Quantity </w:t>
            </w:r>
          </w:p>
        </w:tc>
        <w:tc>
          <w:tcPr>
            <w:tcW w:w="2666" w:type="dxa"/>
            <w:tcBorders>
              <w:top w:val="single" w:sz="4" w:space="0" w:color="auto"/>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Explanatory notes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Earth work in foundation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616CB8"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39.00m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1.10m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1.00m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42.90cu  m</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0.55 = 39.00m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Lime concrete in foundation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39.00m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1.10m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12.87cu m</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L same as above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w:t>
            </w:r>
          </w:p>
        </w:tc>
        <w:tc>
          <w:tcPr>
            <w:tcW w:w="79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10A84" w:rsidRPr="00616CB8" w:rsidRDefault="00616CB8" w:rsidP="00616CB8">
            <w:pPr>
              <w:spacing w:after="0" w:line="240" w:lineRule="auto"/>
              <w:jc w:val="center"/>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eastAsia="en-IN"/>
              </w:rPr>
              <w:t>1</w:t>
            </w:r>
            <w:r w:rsidRPr="00616CB8">
              <w:rPr>
                <w:rFonts w:ascii="Times New Roman" w:eastAsia="Times New Roman" w:hAnsi="Times New Roman" w:cs="Times New Roman"/>
                <w:b/>
                <w:color w:val="000000"/>
                <w:sz w:val="20"/>
                <w:szCs w:val="20"/>
                <w:vertAlign w:val="superscript"/>
                <w:lang w:eastAsia="en-IN"/>
              </w:rPr>
              <w:t>st</w:t>
            </w:r>
            <w:r>
              <w:rPr>
                <w:rFonts w:ascii="Times New Roman" w:eastAsia="Times New Roman" w:hAnsi="Times New Roman" w:cs="Times New Roman"/>
                <w:b/>
                <w:color w:val="000000"/>
                <w:sz w:val="20"/>
                <w:szCs w:val="20"/>
                <w:lang w:eastAsia="en-IN"/>
              </w:rPr>
              <w:t xml:space="preserve"> class brick – work in 1:6 cement mortar in foundation and plinth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r w:rsidRPr="00616CB8">
              <w:rPr>
                <w:rFonts w:ascii="Times New Roman" w:eastAsia="Times New Roman" w:hAnsi="Times New Roman" w:cs="Times New Roman"/>
                <w:color w:val="000000"/>
                <w:sz w:val="20"/>
                <w:szCs w:val="20"/>
                <w:vertAlign w:val="superscript"/>
                <w:lang w:eastAsia="en-IN"/>
              </w:rPr>
              <w:t>st</w:t>
            </w:r>
            <w:r>
              <w:rPr>
                <w:rFonts w:ascii="Times New Roman" w:eastAsia="Times New Roman" w:hAnsi="Times New Roman" w:cs="Times New Roman"/>
                <w:color w:val="000000"/>
                <w:sz w:val="20"/>
                <w:szCs w:val="20"/>
                <w:lang w:eastAsia="en-IN"/>
              </w:rPr>
              <w:t xml:space="preserve"> footing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39.30</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6.29</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40.10-2 x 40 = 39.30m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w:t>
            </w:r>
            <w:r w:rsidRPr="00616CB8">
              <w:rPr>
                <w:rFonts w:ascii="Times New Roman" w:eastAsia="Times New Roman" w:hAnsi="Times New Roman" w:cs="Times New Roman"/>
                <w:color w:val="000000"/>
                <w:sz w:val="20"/>
                <w:szCs w:val="20"/>
                <w:vertAlign w:val="superscript"/>
                <w:lang w:eastAsia="en-IN"/>
              </w:rPr>
              <w:t>nd</w:t>
            </w:r>
            <w:r>
              <w:rPr>
                <w:rFonts w:ascii="Times New Roman" w:eastAsia="Times New Roman" w:hAnsi="Times New Roman" w:cs="Times New Roman"/>
                <w:color w:val="000000"/>
                <w:sz w:val="20"/>
                <w:szCs w:val="20"/>
                <w:lang w:eastAsia="en-IN"/>
              </w:rPr>
              <w:t xml:space="preserve"> footing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39.40m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.70m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2.76</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35 = 39.40m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w:t>
            </w:r>
            <w:r w:rsidRPr="00616CB8">
              <w:rPr>
                <w:rFonts w:ascii="Times New Roman" w:eastAsia="Times New Roman" w:hAnsi="Times New Roman" w:cs="Times New Roman"/>
                <w:color w:val="000000"/>
                <w:sz w:val="20"/>
                <w:szCs w:val="20"/>
                <w:vertAlign w:val="superscript"/>
                <w:lang w:eastAsia="en-IN"/>
              </w:rPr>
              <w:t>rd</w:t>
            </w:r>
            <w:r>
              <w:rPr>
                <w:rFonts w:ascii="Times New Roman" w:eastAsia="Times New Roman" w:hAnsi="Times New Roman" w:cs="Times New Roman"/>
                <w:color w:val="000000"/>
                <w:sz w:val="20"/>
                <w:szCs w:val="20"/>
                <w:lang w:eastAsia="en-IN"/>
              </w:rPr>
              <w:t xml:space="preserve"> footing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39.50m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.60</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.10</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2.37</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30 = 39.50m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w:t>
            </w:r>
            <w:r w:rsidRPr="00616CB8">
              <w:rPr>
                <w:rFonts w:ascii="Times New Roman" w:eastAsia="Times New Roman" w:hAnsi="Times New Roman" w:cs="Times New Roman"/>
                <w:color w:val="000000"/>
                <w:sz w:val="20"/>
                <w:szCs w:val="20"/>
                <w:vertAlign w:val="superscript"/>
                <w:lang w:eastAsia="en-IN"/>
              </w:rPr>
              <w:t>th</w:t>
            </w:r>
            <w:r>
              <w:rPr>
                <w:rFonts w:ascii="Times New Roman" w:eastAsia="Times New Roman" w:hAnsi="Times New Roman" w:cs="Times New Roman"/>
                <w:color w:val="000000"/>
                <w:sz w:val="20"/>
                <w:szCs w:val="20"/>
                <w:lang w:eastAsia="en-IN"/>
              </w:rPr>
              <w:t xml:space="preserve"> footing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39.60m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616CB8"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1.98</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25 = 39.60m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Plinth wall above footing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39.70m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12.70</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20 = 39.70m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Total </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26.10cu m</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Damp proof  course 2.5 cm </w:t>
            </w:r>
            <w:proofErr w:type="spellStart"/>
            <w:r>
              <w:rPr>
                <w:rFonts w:ascii="Times New Roman" w:eastAsia="Times New Roman" w:hAnsi="Times New Roman" w:cs="Times New Roman"/>
                <w:color w:val="000000"/>
                <w:sz w:val="20"/>
                <w:szCs w:val="20"/>
                <w:lang w:eastAsia="en-IN"/>
              </w:rPr>
              <w:t>c.c</w:t>
            </w:r>
            <w:proofErr w:type="spellEnd"/>
            <w:r>
              <w:rPr>
                <w:rFonts w:ascii="Times New Roman" w:eastAsia="Times New Roman" w:hAnsi="Times New Roman" w:cs="Times New Roman"/>
                <w:color w:val="000000"/>
                <w:sz w:val="20"/>
                <w:szCs w:val="20"/>
                <w:lang w:eastAsia="en-IN"/>
              </w:rPr>
              <w:t xml:space="preserve"> course 2.5 cm </w:t>
            </w:r>
            <w:proofErr w:type="spellStart"/>
            <w:r>
              <w:rPr>
                <w:rFonts w:ascii="Times New Roman" w:eastAsia="Times New Roman" w:hAnsi="Times New Roman" w:cs="Times New Roman"/>
                <w:color w:val="000000"/>
                <w:sz w:val="20"/>
                <w:szCs w:val="20"/>
                <w:lang w:eastAsia="en-IN"/>
              </w:rPr>
              <w:t>c.c</w:t>
            </w:r>
            <w:proofErr w:type="spellEnd"/>
            <w:r>
              <w:rPr>
                <w:rFonts w:ascii="Times New Roman" w:eastAsia="Times New Roman" w:hAnsi="Times New Roman" w:cs="Times New Roman"/>
                <w:color w:val="000000"/>
                <w:sz w:val="20"/>
                <w:szCs w:val="20"/>
                <w:lang w:eastAsia="en-IN"/>
              </w:rPr>
              <w:t xml:space="preserve">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39.70m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15.88</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L = 40.10 – 2 x 20 = 39.70m</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r w:rsidR="002C1AED">
              <w:rPr>
                <w:rFonts w:ascii="Times New Roman" w:eastAsia="Times New Roman" w:hAnsi="Times New Roman" w:cs="Times New Roman"/>
                <w:color w:val="000000"/>
                <w:sz w:val="20"/>
                <w:szCs w:val="20"/>
                <w:lang w:eastAsia="en-IN"/>
              </w:rPr>
              <w:t>Deduct door sill`</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1.20m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0.96</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Net </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14.92cu m</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r w:rsidRPr="002C1AED">
              <w:rPr>
                <w:rFonts w:ascii="Times New Roman" w:eastAsia="Times New Roman" w:hAnsi="Times New Roman" w:cs="Times New Roman"/>
                <w:color w:val="000000"/>
                <w:sz w:val="20"/>
                <w:szCs w:val="20"/>
                <w:vertAlign w:val="superscript"/>
                <w:lang w:eastAsia="en-IN"/>
              </w:rPr>
              <w:t>st</w:t>
            </w:r>
            <w:r>
              <w:rPr>
                <w:rFonts w:ascii="Times New Roman" w:eastAsia="Times New Roman" w:hAnsi="Times New Roman" w:cs="Times New Roman"/>
                <w:color w:val="000000"/>
                <w:sz w:val="20"/>
                <w:szCs w:val="20"/>
                <w:lang w:eastAsia="en-IN"/>
              </w:rPr>
              <w:t xml:space="preserve"> </w:t>
            </w:r>
            <w:proofErr w:type="spellStart"/>
            <w:r>
              <w:rPr>
                <w:rFonts w:ascii="Times New Roman" w:eastAsia="Times New Roman" w:hAnsi="Times New Roman" w:cs="Times New Roman"/>
                <w:color w:val="000000"/>
                <w:sz w:val="20"/>
                <w:szCs w:val="20"/>
                <w:lang w:eastAsia="en-IN"/>
              </w:rPr>
              <w:t>classbrick</w:t>
            </w:r>
            <w:proofErr w:type="spellEnd"/>
            <w:r>
              <w:rPr>
                <w:rFonts w:ascii="Times New Roman" w:eastAsia="Times New Roman" w:hAnsi="Times New Roman" w:cs="Times New Roman"/>
                <w:color w:val="000000"/>
                <w:sz w:val="20"/>
                <w:szCs w:val="20"/>
                <w:lang w:eastAsia="en-IN"/>
              </w:rPr>
              <w:t xml:space="preserve"> work in lime mortars in super structure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39.80m</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.30m</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4.20m</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50.15</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L = 40.10 – 2 x 15 = 39.80m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Deduct door, window, shelve openings and lintels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Same page 37</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As per </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Detail in </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4.40</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Deduction to be made as usual </w:t>
            </w:r>
          </w:p>
        </w:tc>
      </w:tr>
      <w:tr w:rsidR="00E10A84" w:rsidRPr="00616CB8" w:rsidTr="00CE2E1D">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160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32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c>
          <w:tcPr>
            <w:tcW w:w="761"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r w:rsidR="002C1AED">
              <w:rPr>
                <w:rFonts w:ascii="Times New Roman" w:eastAsia="Times New Roman" w:hAnsi="Times New Roman" w:cs="Times New Roman"/>
                <w:color w:val="000000"/>
                <w:sz w:val="20"/>
                <w:szCs w:val="20"/>
                <w:lang w:eastAsia="en-IN"/>
              </w:rPr>
              <w:t xml:space="preserve">Net </w:t>
            </w:r>
          </w:p>
        </w:tc>
        <w:tc>
          <w:tcPr>
            <w:tcW w:w="916" w:type="dxa"/>
            <w:tcBorders>
              <w:top w:val="nil"/>
              <w:left w:val="nil"/>
              <w:bottom w:val="single" w:sz="4" w:space="0" w:color="auto"/>
              <w:right w:val="single" w:sz="4" w:space="0" w:color="auto"/>
            </w:tcBorders>
            <w:shd w:val="clear" w:color="auto" w:fill="auto"/>
            <w:noWrap/>
            <w:vAlign w:val="bottom"/>
            <w:hideMark/>
          </w:tcPr>
          <w:p w:rsidR="00E10A84" w:rsidRPr="00616CB8" w:rsidRDefault="002C1AED" w:rsidP="00616CB8">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45.75cu m</w:t>
            </w:r>
          </w:p>
        </w:tc>
        <w:tc>
          <w:tcPr>
            <w:tcW w:w="2666" w:type="dxa"/>
            <w:tcBorders>
              <w:top w:val="nil"/>
              <w:left w:val="nil"/>
              <w:bottom w:val="single" w:sz="4" w:space="0" w:color="auto"/>
              <w:right w:val="single" w:sz="4" w:space="0" w:color="auto"/>
            </w:tcBorders>
            <w:shd w:val="clear" w:color="auto" w:fill="auto"/>
            <w:noWrap/>
            <w:vAlign w:val="bottom"/>
            <w:hideMark/>
          </w:tcPr>
          <w:p w:rsidR="00E10A84" w:rsidRPr="00616CB8" w:rsidRDefault="00E10A84" w:rsidP="00616CB8">
            <w:pPr>
              <w:spacing w:after="0" w:line="240" w:lineRule="auto"/>
              <w:rPr>
                <w:rFonts w:ascii="Times New Roman" w:eastAsia="Times New Roman" w:hAnsi="Times New Roman" w:cs="Times New Roman"/>
                <w:color w:val="000000"/>
                <w:sz w:val="20"/>
                <w:szCs w:val="20"/>
                <w:lang w:eastAsia="en-IN"/>
              </w:rPr>
            </w:pPr>
            <w:r w:rsidRPr="00616CB8">
              <w:rPr>
                <w:rFonts w:ascii="Times New Roman" w:eastAsia="Times New Roman" w:hAnsi="Times New Roman" w:cs="Times New Roman"/>
                <w:color w:val="000000"/>
                <w:sz w:val="20"/>
                <w:szCs w:val="20"/>
                <w:lang w:eastAsia="en-IN"/>
              </w:rPr>
              <w:t> </w:t>
            </w:r>
          </w:p>
        </w:tc>
      </w:tr>
    </w:tbl>
    <w:p w:rsidR="00E10A84" w:rsidRPr="00616CB8" w:rsidRDefault="00E10A84" w:rsidP="0099739F">
      <w:pPr>
        <w:rPr>
          <w:rFonts w:ascii="Times New Roman" w:hAnsi="Times New Roman" w:cs="Times New Roman"/>
          <w:sz w:val="20"/>
          <w:szCs w:val="20"/>
        </w:rPr>
      </w:pPr>
    </w:p>
    <w:p w:rsidR="0099739F" w:rsidRPr="00616CB8" w:rsidRDefault="0099739F" w:rsidP="0099739F">
      <w:pPr>
        <w:rPr>
          <w:rFonts w:ascii="Times New Roman" w:hAnsi="Times New Roman" w:cs="Times New Roman"/>
          <w:sz w:val="20"/>
          <w:szCs w:val="20"/>
        </w:rPr>
      </w:pPr>
      <w:r w:rsidRPr="00616CB8">
        <w:rPr>
          <w:rFonts w:ascii="Times New Roman" w:hAnsi="Times New Roman" w:cs="Times New Roman"/>
          <w:sz w:val="20"/>
          <w:szCs w:val="20"/>
        </w:rPr>
        <w:t>Note:- The length of 2</w:t>
      </w:r>
      <w:r w:rsidRPr="00616CB8">
        <w:rPr>
          <w:rFonts w:ascii="Times New Roman" w:hAnsi="Times New Roman" w:cs="Times New Roman"/>
          <w:sz w:val="20"/>
          <w:szCs w:val="20"/>
          <w:vertAlign w:val="superscript"/>
        </w:rPr>
        <w:t>nd</w:t>
      </w:r>
      <w:r w:rsidRPr="00616CB8">
        <w:rPr>
          <w:rFonts w:ascii="Times New Roman" w:hAnsi="Times New Roman" w:cs="Times New Roman"/>
          <w:sz w:val="20"/>
          <w:szCs w:val="20"/>
        </w:rPr>
        <w:t xml:space="preserve"> footing can be obtained simply by adding 10 cm (</w:t>
      </w:r>
      <w:proofErr w:type="spellStart"/>
      <w:r w:rsidRPr="00616CB8">
        <w:rPr>
          <w:rFonts w:ascii="Times New Roman" w:hAnsi="Times New Roman" w:cs="Times New Roman"/>
          <w:sz w:val="20"/>
          <w:szCs w:val="20"/>
        </w:rPr>
        <w:t>i.e</w:t>
      </w:r>
      <w:proofErr w:type="spellEnd"/>
      <w:r w:rsidRPr="00616CB8">
        <w:rPr>
          <w:rFonts w:ascii="Times New Roman" w:hAnsi="Times New Roman" w:cs="Times New Roman"/>
          <w:sz w:val="20"/>
          <w:szCs w:val="20"/>
        </w:rPr>
        <w:t>, 2 x 5cm) to the length of the b1st footing, the length of 3</w:t>
      </w:r>
      <w:r w:rsidRPr="00616CB8">
        <w:rPr>
          <w:rFonts w:ascii="Times New Roman" w:hAnsi="Times New Roman" w:cs="Times New Roman"/>
          <w:sz w:val="20"/>
          <w:szCs w:val="20"/>
          <w:vertAlign w:val="superscript"/>
        </w:rPr>
        <w:t>rd</w:t>
      </w:r>
      <w:r w:rsidRPr="00616CB8">
        <w:rPr>
          <w:rFonts w:ascii="Times New Roman" w:hAnsi="Times New Roman" w:cs="Times New Roman"/>
          <w:sz w:val="20"/>
          <w:szCs w:val="20"/>
        </w:rPr>
        <w:t xml:space="preserve"> footing by adding 10cm to the length of the 2</w:t>
      </w:r>
      <w:r w:rsidRPr="00616CB8">
        <w:rPr>
          <w:rFonts w:ascii="Times New Roman" w:hAnsi="Times New Roman" w:cs="Times New Roman"/>
          <w:sz w:val="20"/>
          <w:szCs w:val="20"/>
          <w:vertAlign w:val="superscript"/>
        </w:rPr>
        <w:t>nd</w:t>
      </w:r>
      <w:r w:rsidRPr="00616CB8">
        <w:rPr>
          <w:rFonts w:ascii="Times New Roman" w:hAnsi="Times New Roman" w:cs="Times New Roman"/>
          <w:sz w:val="20"/>
          <w:szCs w:val="20"/>
        </w:rPr>
        <w:t xml:space="preserve"> footing and so on. </w:t>
      </w:r>
    </w:p>
    <w:p w:rsidR="0099739F" w:rsidRPr="00616CB8" w:rsidRDefault="0099739F" w:rsidP="0099739F">
      <w:pPr>
        <w:rPr>
          <w:rFonts w:ascii="Times New Roman" w:hAnsi="Times New Roman" w:cs="Times New Roman"/>
          <w:sz w:val="20"/>
          <w:szCs w:val="20"/>
        </w:rPr>
      </w:pPr>
      <w:r w:rsidRPr="00616CB8">
        <w:rPr>
          <w:rFonts w:ascii="Times New Roman" w:hAnsi="Times New Roman" w:cs="Times New Roman"/>
          <w:sz w:val="20"/>
          <w:szCs w:val="20"/>
        </w:rPr>
        <w:t>This may be compared with the solution by method I worked out in pages 36 - 37</w:t>
      </w:r>
    </w:p>
    <w:p w:rsidR="0099739F" w:rsidRDefault="0099739F" w:rsidP="0099739F">
      <w:pPr>
        <w:rPr>
          <w:rFonts w:ascii="Times New Roman" w:hAnsi="Times New Roman" w:cs="Times New Roman"/>
          <w:sz w:val="20"/>
          <w:szCs w:val="20"/>
        </w:rPr>
      </w:pPr>
    </w:p>
    <w:p w:rsidR="00530549" w:rsidRDefault="00530549" w:rsidP="0099739F">
      <w:pPr>
        <w:rPr>
          <w:rFonts w:ascii="Times New Roman" w:hAnsi="Times New Roman" w:cs="Times New Roman"/>
          <w:sz w:val="20"/>
          <w:szCs w:val="20"/>
        </w:rPr>
      </w:pPr>
    </w:p>
    <w:p w:rsidR="00530549" w:rsidRPr="00616CB8" w:rsidRDefault="00530549" w:rsidP="0099739F">
      <w:pPr>
        <w:rPr>
          <w:rFonts w:ascii="Times New Roman" w:hAnsi="Times New Roman" w:cs="Times New Roman"/>
          <w:sz w:val="20"/>
          <w:szCs w:val="20"/>
        </w:rPr>
      </w:pPr>
    </w:p>
    <w:p w:rsidR="00530549" w:rsidRPr="00530549" w:rsidRDefault="00530549" w:rsidP="00530549">
      <w:pPr>
        <w:pStyle w:val="ListParagraph"/>
        <w:numPr>
          <w:ilvl w:val="0"/>
          <w:numId w:val="31"/>
        </w:numPr>
        <w:spacing w:line="0" w:lineRule="atLeast"/>
        <w:jc w:val="both"/>
        <w:rPr>
          <w:rFonts w:ascii="Times New Roman" w:eastAsia="Palatino Linotype" w:hAnsi="Times New Roman" w:cs="Times New Roman"/>
          <w:b/>
          <w:sz w:val="24"/>
          <w:szCs w:val="24"/>
        </w:rPr>
      </w:pPr>
      <w:r w:rsidRPr="00530549">
        <w:rPr>
          <w:rFonts w:ascii="Times New Roman" w:eastAsia="Palatino Linotype" w:hAnsi="Times New Roman" w:cs="Times New Roman"/>
          <w:b/>
          <w:sz w:val="24"/>
          <w:szCs w:val="24"/>
        </w:rPr>
        <w:lastRenderedPageBreak/>
        <w:t xml:space="preserve">Explain report on estimate for the construction of residential building.                        (Nov/Dec 2015, Nov/Dec 2016, Nov/Dec 2013, </w:t>
      </w:r>
      <w:r w:rsidRPr="00530549">
        <w:rPr>
          <w:rFonts w:ascii="Times New Roman" w:hAnsi="Times New Roman" w:cs="Times New Roman"/>
          <w:b/>
          <w:sz w:val="24"/>
          <w:szCs w:val="24"/>
        </w:rPr>
        <w:t>Nov/Dec 2012)</w:t>
      </w:r>
    </w:p>
    <w:p w:rsidR="00530549" w:rsidRPr="009E4A6A" w:rsidRDefault="00530549" w:rsidP="00530549">
      <w:pPr>
        <w:spacing w:line="200" w:lineRule="exact"/>
        <w:jc w:val="both"/>
        <w:rPr>
          <w:rFonts w:ascii="Times New Roman" w:eastAsia="Times New Roman" w:hAnsi="Times New Roman" w:cs="Times New Roman"/>
          <w:sz w:val="24"/>
          <w:szCs w:val="24"/>
        </w:rPr>
      </w:pPr>
    </w:p>
    <w:p w:rsidR="00530549" w:rsidRPr="009E4A6A" w:rsidRDefault="00530549" w:rsidP="00530549">
      <w:pPr>
        <w:spacing w:line="200" w:lineRule="exact"/>
        <w:jc w:val="both"/>
        <w:rPr>
          <w:rFonts w:ascii="Times New Roman" w:eastAsia="Times New Roman" w:hAnsi="Times New Roman" w:cs="Times New Roman"/>
          <w:sz w:val="24"/>
          <w:szCs w:val="24"/>
        </w:rPr>
      </w:pPr>
    </w:p>
    <w:p w:rsidR="00530549" w:rsidRPr="00530549" w:rsidRDefault="00530549" w:rsidP="00530549">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Estimates for the Construction of Residential Building.</w:t>
      </w:r>
    </w:p>
    <w:p w:rsidR="00530549" w:rsidRPr="00530549" w:rsidRDefault="00530549" w:rsidP="00530549">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detailed estimate for construction of a residential building for the Executive</w:t>
      </w:r>
    </w:p>
    <w:p w:rsidR="00530549" w:rsidRPr="00530549" w:rsidRDefault="00530549" w:rsidP="00530549">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Engineer at </w:t>
      </w:r>
      <w:proofErr w:type="spellStart"/>
      <w:r w:rsidRPr="009E4A6A">
        <w:rPr>
          <w:rFonts w:ascii="Times New Roman" w:eastAsia="Palatino Linotype" w:hAnsi="Times New Roman" w:cs="Times New Roman"/>
          <w:sz w:val="24"/>
          <w:szCs w:val="24"/>
        </w:rPr>
        <w:t>Udaynagar</w:t>
      </w:r>
      <w:proofErr w:type="spellEnd"/>
      <w:r w:rsidRPr="009E4A6A">
        <w:rPr>
          <w:rFonts w:ascii="Times New Roman" w:eastAsia="Palatino Linotype" w:hAnsi="Times New Roman" w:cs="Times New Roman"/>
          <w:sz w:val="24"/>
          <w:szCs w:val="24"/>
        </w:rPr>
        <w:t xml:space="preserve"> has been prepared in compliance of S.E.’s letter no……………. dated…………………..</w:t>
      </w:r>
    </w:p>
    <w:p w:rsidR="00530549" w:rsidRPr="00530549" w:rsidRDefault="00530549" w:rsidP="00530549">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There is no building for the residence of the Executive Engineer at </w:t>
      </w:r>
      <w:proofErr w:type="spellStart"/>
      <w:r w:rsidRPr="009E4A6A">
        <w:rPr>
          <w:rFonts w:ascii="Times New Roman" w:eastAsia="Palatino Linotype" w:hAnsi="Times New Roman" w:cs="Times New Roman"/>
          <w:sz w:val="24"/>
          <w:szCs w:val="24"/>
        </w:rPr>
        <w:t>Udaynagar</w:t>
      </w:r>
      <w:proofErr w:type="spellEnd"/>
      <w:r w:rsidRPr="009E4A6A">
        <w:rPr>
          <w:rFonts w:ascii="Times New Roman" w:eastAsia="Palatino Linotype" w:hAnsi="Times New Roman" w:cs="Times New Roman"/>
          <w:sz w:val="24"/>
          <w:szCs w:val="24"/>
        </w:rPr>
        <w:t xml:space="preserve"> and he has to live in a rented building with meager accommodation at a very high rent. It has, therefore, been proposed to construct a residential building for the Executive Engineer. The head of the accounts will be 50 civil original works, building.</w:t>
      </w:r>
    </w:p>
    <w:p w:rsidR="00530549" w:rsidRPr="00530549" w:rsidRDefault="00530549" w:rsidP="00530549">
      <w:pPr>
        <w:spacing w:line="0" w:lineRule="atLeast"/>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estimate provides for the following accommodation:-</w:t>
      </w:r>
    </w:p>
    <w:p w:rsidR="00530549" w:rsidRPr="00530549" w:rsidRDefault="00530549" w:rsidP="00530549">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One drawing room, one dining room, three bed rooms, one guest room, and the necessary store kitchen, baths, front and back verandahs and motor garage per plan enclosed.</w:t>
      </w:r>
    </w:p>
    <w:p w:rsidR="00530549" w:rsidRPr="009E4A6A" w:rsidRDefault="00530549" w:rsidP="00530549">
      <w:pPr>
        <w:spacing w:line="26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site has already been selected having a land of 60 m </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 30 m (200 </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 100’) for the construction of the building having good soil and proper drainage and this much of land has to be acquired. The building shall be oriented to face north direction.</w:t>
      </w:r>
    </w:p>
    <w:p w:rsidR="00530549" w:rsidRPr="009E4A6A" w:rsidRDefault="00530549" w:rsidP="00530549">
      <w:pPr>
        <w:spacing w:line="25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building shall have lime concrete foundation and first class brick masonry with lime mortar up to plinth level and the superstructure shall be of first class brick work in cement mortar, </w:t>
      </w:r>
      <w:proofErr w:type="gramStart"/>
      <w:r w:rsidRPr="009E4A6A">
        <w:rPr>
          <w:rFonts w:ascii="Times New Roman" w:eastAsia="Palatino Linotype" w:hAnsi="Times New Roman" w:cs="Times New Roman"/>
          <w:sz w:val="24"/>
          <w:szCs w:val="24"/>
        </w:rPr>
        <w:t>1 :</w:t>
      </w:r>
      <w:proofErr w:type="gramEnd"/>
      <w:r w:rsidRPr="009E4A6A">
        <w:rPr>
          <w:rFonts w:ascii="Times New Roman" w:eastAsia="Palatino Linotype" w:hAnsi="Times New Roman" w:cs="Times New Roman"/>
          <w:sz w:val="24"/>
          <w:szCs w:val="24"/>
        </w:rPr>
        <w:t>6 Lintels shall be of R.B. work and roof shall be R.C.C with lime concrete terrace finishing. The drawing and dining rooms shall have mosaic floor and other rooms</w:t>
      </w:r>
    </w:p>
    <w:p w:rsidR="00530549" w:rsidRPr="009E4A6A" w:rsidRDefault="00530549" w:rsidP="00530549">
      <w:pPr>
        <w:spacing w:line="97" w:lineRule="exact"/>
        <w:jc w:val="both"/>
        <w:rPr>
          <w:rFonts w:ascii="Times New Roman" w:eastAsia="Times New Roman" w:hAnsi="Times New Roman" w:cs="Times New Roman"/>
          <w:sz w:val="24"/>
          <w:szCs w:val="24"/>
        </w:rPr>
      </w:pPr>
    </w:p>
    <w:p w:rsidR="00530549" w:rsidRPr="009E4A6A" w:rsidRDefault="00530549" w:rsidP="00530549">
      <w:pPr>
        <w:spacing w:line="230"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2.5 </w:t>
      </w:r>
      <w:proofErr w:type="gramStart"/>
      <w:r w:rsidRPr="009E4A6A">
        <w:rPr>
          <w:rFonts w:ascii="Times New Roman" w:eastAsia="Palatino Linotype" w:hAnsi="Times New Roman" w:cs="Times New Roman"/>
          <w:sz w:val="24"/>
          <w:szCs w:val="24"/>
        </w:rPr>
        <w:t>cm(</w:t>
      </w:r>
      <w:proofErr w:type="gramEnd"/>
      <w:r w:rsidRPr="009E4A6A">
        <w:rPr>
          <w:rFonts w:ascii="Times New Roman" w:eastAsia="Palatino Linotype" w:hAnsi="Times New Roman" w:cs="Times New Roman"/>
          <w:sz w:val="24"/>
          <w:szCs w:val="24"/>
        </w:rPr>
        <w:t>1‛) c.c. floor over 7.5 cm (3‛) lime concrete. Inside and outside walls shall be 12 mm (1/2 ‚) cement line plastered 1:</w:t>
      </w:r>
      <w:proofErr w:type="gramStart"/>
      <w:r w:rsidRPr="009E4A6A">
        <w:rPr>
          <w:rFonts w:ascii="Times New Roman" w:eastAsia="Palatino Linotype" w:hAnsi="Times New Roman" w:cs="Times New Roman"/>
          <w:sz w:val="24"/>
          <w:szCs w:val="24"/>
        </w:rPr>
        <w:t>1:6,</w:t>
      </w:r>
      <w:proofErr w:type="gramEnd"/>
      <w:r w:rsidRPr="009E4A6A">
        <w:rPr>
          <w:rFonts w:ascii="Times New Roman" w:eastAsia="Palatino Linotype" w:hAnsi="Times New Roman" w:cs="Times New Roman"/>
          <w:sz w:val="24"/>
          <w:szCs w:val="24"/>
        </w:rPr>
        <w:t xml:space="preserve"> and ceiling shall be 6 mm (1/2‛) cement plastered 1:3.</w:t>
      </w:r>
    </w:p>
    <w:p w:rsidR="00530549" w:rsidRPr="009E4A6A" w:rsidRDefault="00530549" w:rsidP="00530549">
      <w:pPr>
        <w:spacing w:line="118" w:lineRule="exact"/>
        <w:jc w:val="both"/>
        <w:rPr>
          <w:rFonts w:ascii="Times New Roman" w:eastAsia="Times New Roman" w:hAnsi="Times New Roman" w:cs="Times New Roman"/>
          <w:sz w:val="24"/>
          <w:szCs w:val="24"/>
        </w:rPr>
      </w:pPr>
    </w:p>
    <w:p w:rsidR="00530549" w:rsidRPr="009E4A6A" w:rsidRDefault="00530549" w:rsidP="00530549">
      <w:pPr>
        <w:spacing w:line="209"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Inside of drawing and dining rooms shall be </w:t>
      </w:r>
      <w:proofErr w:type="spellStart"/>
      <w:r w:rsidRPr="009E4A6A">
        <w:rPr>
          <w:rFonts w:ascii="Times New Roman" w:eastAsia="Palatino Linotype" w:hAnsi="Times New Roman" w:cs="Times New Roman"/>
          <w:sz w:val="24"/>
          <w:szCs w:val="24"/>
        </w:rPr>
        <w:t>colour</w:t>
      </w:r>
      <w:proofErr w:type="spellEnd"/>
      <w:r w:rsidRPr="009E4A6A">
        <w:rPr>
          <w:rFonts w:ascii="Times New Roman" w:eastAsia="Palatino Linotype" w:hAnsi="Times New Roman" w:cs="Times New Roman"/>
          <w:sz w:val="24"/>
          <w:szCs w:val="24"/>
        </w:rPr>
        <w:t xml:space="preserve"> washed and inside of remaining </w:t>
      </w:r>
      <w:proofErr w:type="gramStart"/>
      <w:r w:rsidRPr="009E4A6A">
        <w:rPr>
          <w:rFonts w:ascii="Times New Roman" w:eastAsia="Palatino Linotype" w:hAnsi="Times New Roman" w:cs="Times New Roman"/>
          <w:sz w:val="24"/>
          <w:szCs w:val="24"/>
        </w:rPr>
        <w:t>rooms</w:t>
      </w:r>
      <w:proofErr w:type="gram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shallbe</w:t>
      </w:r>
      <w:proofErr w:type="spellEnd"/>
      <w:r w:rsidRPr="009E4A6A">
        <w:rPr>
          <w:rFonts w:ascii="Times New Roman" w:eastAsia="Palatino Linotype" w:hAnsi="Times New Roman" w:cs="Times New Roman"/>
          <w:sz w:val="24"/>
          <w:szCs w:val="24"/>
        </w:rPr>
        <w:t xml:space="preserve"> white washed and outside wall be </w:t>
      </w:r>
      <w:proofErr w:type="spellStart"/>
      <w:r w:rsidRPr="009E4A6A">
        <w:rPr>
          <w:rFonts w:ascii="Times New Roman" w:eastAsia="Palatino Linotype" w:hAnsi="Times New Roman" w:cs="Times New Roman"/>
          <w:sz w:val="24"/>
          <w:szCs w:val="24"/>
        </w:rPr>
        <w:t>colour</w:t>
      </w:r>
      <w:proofErr w:type="spellEnd"/>
      <w:r w:rsidRPr="009E4A6A">
        <w:rPr>
          <w:rFonts w:ascii="Times New Roman" w:eastAsia="Palatino Linotype" w:hAnsi="Times New Roman" w:cs="Times New Roman"/>
          <w:sz w:val="24"/>
          <w:szCs w:val="24"/>
        </w:rPr>
        <w:t xml:space="preserve"> washed. Doors and windows shall be 4.5</w:t>
      </w:r>
    </w:p>
    <w:p w:rsidR="00530549" w:rsidRPr="009E4A6A" w:rsidRDefault="00530549" w:rsidP="00530549">
      <w:pPr>
        <w:spacing w:line="2" w:lineRule="exact"/>
        <w:jc w:val="both"/>
        <w:rPr>
          <w:rFonts w:ascii="Times New Roman" w:eastAsia="Times New Roman" w:hAnsi="Times New Roman" w:cs="Times New Roman"/>
          <w:sz w:val="24"/>
          <w:szCs w:val="24"/>
        </w:rPr>
      </w:pPr>
    </w:p>
    <w:p w:rsidR="00530549" w:rsidRPr="009E4A6A" w:rsidRDefault="00530549" w:rsidP="00530549">
      <w:pPr>
        <w:spacing w:line="0" w:lineRule="atLeast"/>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cm </w:t>
      </w:r>
      <w:r w:rsidRPr="009E4A6A">
        <w:rPr>
          <w:rFonts w:ascii="Times New Roman" w:eastAsia="Symbol" w:hAnsi="Times New Roman" w:cs="Times New Roman"/>
          <w:sz w:val="24"/>
          <w:szCs w:val="24"/>
        </w:rPr>
        <w:t></w:t>
      </w:r>
      <w:r w:rsidRPr="009E4A6A">
        <w:rPr>
          <w:rFonts w:ascii="Times New Roman" w:eastAsia="Arial" w:hAnsi="Times New Roman" w:cs="Times New Roman"/>
          <w:sz w:val="24"/>
          <w:szCs w:val="24"/>
        </w:rPr>
        <w:t>1</w:t>
      </w:r>
      <w:r w:rsidRPr="009E4A6A">
        <w:rPr>
          <w:rFonts w:ascii="Times New Roman" w:eastAsia="Arial" w:hAnsi="Times New Roman" w:cs="Times New Roman"/>
          <w:sz w:val="24"/>
          <w:szCs w:val="24"/>
          <w:vertAlign w:val="superscript"/>
        </w:rPr>
        <w:t>3</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bscript"/>
        </w:rPr>
        <w:t>4</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rPr>
        <w:t>"</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thick teak wood with </w:t>
      </w:r>
      <w:proofErr w:type="spellStart"/>
      <w:r w:rsidRPr="009E4A6A">
        <w:rPr>
          <w:rFonts w:ascii="Times New Roman" w:eastAsia="Palatino Linotype" w:hAnsi="Times New Roman" w:cs="Times New Roman"/>
          <w:sz w:val="24"/>
          <w:szCs w:val="24"/>
        </w:rPr>
        <w:t>chaukhat</w:t>
      </w:r>
      <w:proofErr w:type="spellEnd"/>
      <w:r w:rsidRPr="009E4A6A">
        <w:rPr>
          <w:rFonts w:ascii="Times New Roman" w:eastAsia="Palatino Linotype" w:hAnsi="Times New Roman" w:cs="Times New Roman"/>
          <w:sz w:val="24"/>
          <w:szCs w:val="24"/>
        </w:rPr>
        <w:t xml:space="preserve"> o </w:t>
      </w:r>
      <w:proofErr w:type="spellStart"/>
      <w:r w:rsidRPr="009E4A6A">
        <w:rPr>
          <w:rFonts w:ascii="Times New Roman" w:eastAsia="Palatino Linotype" w:hAnsi="Times New Roman" w:cs="Times New Roman"/>
          <w:sz w:val="24"/>
          <w:szCs w:val="24"/>
        </w:rPr>
        <w:t>sal</w:t>
      </w:r>
      <w:proofErr w:type="spellEnd"/>
      <w:r w:rsidRPr="009E4A6A">
        <w:rPr>
          <w:rFonts w:ascii="Times New Roman" w:eastAsia="Palatino Linotype" w:hAnsi="Times New Roman" w:cs="Times New Roman"/>
          <w:sz w:val="24"/>
          <w:szCs w:val="24"/>
        </w:rPr>
        <w:t xml:space="preserve"> wood and enamel painted. All work shall be</w:t>
      </w:r>
    </w:p>
    <w:p w:rsidR="00530549" w:rsidRPr="009E4A6A" w:rsidRDefault="00530549" w:rsidP="00530549">
      <w:pPr>
        <w:spacing w:line="35"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1312" behindDoc="1" locked="0" layoutInCell="0" allowOverlap="1" wp14:anchorId="5CE48A84" wp14:editId="46A2DBD8">
            <wp:simplePos x="0" y="0"/>
            <wp:positionH relativeFrom="column">
              <wp:posOffset>377825</wp:posOffset>
            </wp:positionH>
            <wp:positionV relativeFrom="paragraph">
              <wp:posOffset>-292100</wp:posOffset>
            </wp:positionV>
            <wp:extent cx="179070" cy="2444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79070" cy="244475"/>
                    </a:xfrm>
                    <a:prstGeom prst="rect">
                      <a:avLst/>
                    </a:prstGeom>
                    <a:noFill/>
                  </pic:spPr>
                </pic:pic>
              </a:graphicData>
            </a:graphic>
          </wp:anchor>
        </w:drawing>
      </w:r>
    </w:p>
    <w:p w:rsidR="00530549" w:rsidRPr="009E4A6A" w:rsidRDefault="00530549" w:rsidP="00530549">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strictly</w:t>
      </w:r>
      <w:proofErr w:type="gramEnd"/>
      <w:r w:rsidRPr="009E4A6A">
        <w:rPr>
          <w:rFonts w:ascii="Times New Roman" w:eastAsia="Palatino Linotype" w:hAnsi="Times New Roman" w:cs="Times New Roman"/>
          <w:sz w:val="24"/>
          <w:szCs w:val="24"/>
        </w:rPr>
        <w:t xml:space="preserve"> as per detailed P.W.D. Specification.</w:t>
      </w:r>
    </w:p>
    <w:p w:rsidR="00530549" w:rsidRPr="009E4A6A" w:rsidRDefault="00530549" w:rsidP="00530549">
      <w:pPr>
        <w:spacing w:line="262" w:lineRule="exact"/>
        <w:jc w:val="both"/>
        <w:rPr>
          <w:rFonts w:ascii="Times New Roman" w:eastAsia="Times New Roman" w:hAnsi="Times New Roman" w:cs="Times New Roman"/>
          <w:sz w:val="24"/>
          <w:szCs w:val="24"/>
        </w:rPr>
      </w:pPr>
    </w:p>
    <w:p w:rsidR="00530549" w:rsidRPr="00530549" w:rsidRDefault="00530549" w:rsidP="00530549">
      <w:pPr>
        <w:spacing w:line="26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at P.W.D Schedule of rates, and for non-schedule items on analysis of rates. The foundation has been designed for a safe load of 9 </w:t>
      </w:r>
      <w:proofErr w:type="spellStart"/>
      <w:r w:rsidRPr="009E4A6A">
        <w:rPr>
          <w:rFonts w:ascii="Times New Roman" w:eastAsia="Palatino Linotype" w:hAnsi="Times New Roman" w:cs="Times New Roman"/>
          <w:sz w:val="24"/>
          <w:szCs w:val="24"/>
        </w:rPr>
        <w:t>tonne</w:t>
      </w:r>
      <w:proofErr w:type="spellEnd"/>
      <w:r w:rsidRPr="009E4A6A">
        <w:rPr>
          <w:rFonts w:ascii="Times New Roman" w:eastAsia="Palatino Linotype" w:hAnsi="Times New Roman" w:cs="Times New Roman"/>
          <w:sz w:val="24"/>
          <w:szCs w:val="24"/>
        </w:rPr>
        <w:t xml:space="preserve">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m (8 ton </w:t>
      </w:r>
      <w:r w:rsidRPr="009E4A6A">
        <w:rPr>
          <w:rFonts w:ascii="Times New Roman" w:eastAsia="Palatino Linotype" w:hAnsi="Times New Roman" w:cs="Times New Roman"/>
          <w:sz w:val="24"/>
          <w:szCs w:val="24"/>
        </w:rPr>
        <w:lastRenderedPageBreak/>
        <w:t xml:space="preserve">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ft</w:t>
      </w:r>
      <w:proofErr w:type="spellEnd"/>
      <w:r w:rsidRPr="009E4A6A">
        <w:rPr>
          <w:rFonts w:ascii="Times New Roman" w:eastAsia="Palatino Linotype" w:hAnsi="Times New Roman" w:cs="Times New Roman"/>
          <w:sz w:val="24"/>
          <w:szCs w:val="24"/>
        </w:rPr>
        <w:t xml:space="preserve">) and the R.C.C roof has been designed for a safe load of 150 kg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m (30 1bs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ft</w:t>
      </w:r>
      <w:proofErr w:type="spellEnd"/>
      <w:r w:rsidRPr="009E4A6A">
        <w:rPr>
          <w:rFonts w:ascii="Times New Roman" w:eastAsia="Palatino Linotype" w:hAnsi="Times New Roman" w:cs="Times New Roman"/>
          <w:sz w:val="24"/>
          <w:szCs w:val="24"/>
        </w:rPr>
        <w:t xml:space="preserve">) with 1400 kg per </w:t>
      </w:r>
      <w:proofErr w:type="spellStart"/>
      <w:r w:rsidRPr="009E4A6A">
        <w:rPr>
          <w:rFonts w:ascii="Times New Roman" w:eastAsia="Palatino Linotype" w:hAnsi="Times New Roman" w:cs="Times New Roman"/>
          <w:sz w:val="24"/>
          <w:szCs w:val="24"/>
        </w:rPr>
        <w:t>sqcm</w:t>
      </w:r>
      <w:proofErr w:type="spellEnd"/>
      <w:r w:rsidRPr="009E4A6A">
        <w:rPr>
          <w:rFonts w:ascii="Times New Roman" w:eastAsia="Palatino Linotype" w:hAnsi="Times New Roman" w:cs="Times New Roman"/>
          <w:sz w:val="24"/>
          <w:szCs w:val="24"/>
        </w:rPr>
        <w:t xml:space="preserve"> (20000 1bs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in) as sage tensile stress of steel and 50 kg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cm (750 1bs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in) as safe compressive stress of concrete. All designs and calculations have been included in the estimate. Plans and drawings and site plans are also enclosed with the estimate.</w:t>
      </w:r>
      <w:bookmarkStart w:id="0" w:name="_GoBack"/>
      <w:bookmarkEnd w:id="0"/>
    </w:p>
    <w:p w:rsidR="00530549" w:rsidRPr="009E4A6A" w:rsidRDefault="00530549" w:rsidP="00530549">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Provision has been made for electrification and sanitary and water supply works and 20% of the estimated cost of the building works </w:t>
      </w:r>
      <w:proofErr w:type="spellStart"/>
      <w:r w:rsidRPr="009E4A6A">
        <w:rPr>
          <w:rFonts w:ascii="Times New Roman" w:eastAsia="Palatino Linotype" w:hAnsi="Times New Roman" w:cs="Times New Roman"/>
          <w:sz w:val="24"/>
          <w:szCs w:val="24"/>
        </w:rPr>
        <w:t>ahs</w:t>
      </w:r>
      <w:proofErr w:type="spellEnd"/>
      <w:r w:rsidRPr="009E4A6A">
        <w:rPr>
          <w:rFonts w:ascii="Times New Roman" w:eastAsia="Palatino Linotype" w:hAnsi="Times New Roman" w:cs="Times New Roman"/>
          <w:sz w:val="24"/>
          <w:szCs w:val="24"/>
        </w:rPr>
        <w:t xml:space="preserve"> been included for these works. As there is no sewer line in the area a septic tank shall have to be constructed for which lump sum provision of Rs.700</w:t>
      </w:r>
      <w:proofErr w:type="gramStart"/>
      <w:r w:rsidRPr="009E4A6A">
        <w:rPr>
          <w:rFonts w:ascii="Times New Roman" w:eastAsia="Palatino Linotype" w:hAnsi="Times New Roman" w:cs="Times New Roman"/>
          <w:sz w:val="24"/>
          <w:szCs w:val="24"/>
        </w:rPr>
        <w:t>,00</w:t>
      </w:r>
      <w:proofErr w:type="gramEnd"/>
      <w:r w:rsidRPr="009E4A6A">
        <w:rPr>
          <w:rFonts w:ascii="Times New Roman" w:eastAsia="Palatino Linotype" w:hAnsi="Times New Roman" w:cs="Times New Roman"/>
          <w:sz w:val="24"/>
          <w:szCs w:val="24"/>
        </w:rPr>
        <w:t xml:space="preserve"> has been made in the estimate.</w:t>
      </w:r>
    </w:p>
    <w:p w:rsidR="00530549" w:rsidRPr="009E4A6A" w:rsidRDefault="00530549" w:rsidP="00530549">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Provision for compound with a gate in the front and barbed wire fencing on the sides and back, and approach road have also been made in the estimate.</w:t>
      </w:r>
    </w:p>
    <w:p w:rsidR="00530549" w:rsidRPr="009E4A6A" w:rsidRDefault="00530549" w:rsidP="00530549">
      <w:pPr>
        <w:spacing w:line="262" w:lineRule="exact"/>
        <w:jc w:val="both"/>
        <w:rPr>
          <w:rFonts w:ascii="Times New Roman" w:eastAsia="Times New Roman" w:hAnsi="Times New Roman" w:cs="Times New Roman"/>
          <w:sz w:val="24"/>
          <w:szCs w:val="24"/>
        </w:rPr>
      </w:pPr>
    </w:p>
    <w:p w:rsidR="00530549" w:rsidRPr="009E4A6A" w:rsidRDefault="00530549" w:rsidP="00530549">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A statement of important materials as cement, steel, coal, etc., which shall have to be arranged by the department is also enclosed with the estimate. A rent statement is also enclosed.</w:t>
      </w:r>
    </w:p>
    <w:p w:rsidR="00530549" w:rsidRPr="009E4A6A" w:rsidRDefault="00530549" w:rsidP="00530549">
      <w:pPr>
        <w:spacing w:line="262" w:lineRule="exact"/>
        <w:jc w:val="both"/>
        <w:rPr>
          <w:rFonts w:ascii="Times New Roman" w:eastAsia="Times New Roman" w:hAnsi="Times New Roman" w:cs="Times New Roman"/>
          <w:sz w:val="24"/>
          <w:szCs w:val="24"/>
        </w:rPr>
      </w:pPr>
    </w:p>
    <w:p w:rsidR="00530549" w:rsidRPr="009E4A6A" w:rsidRDefault="00530549" w:rsidP="00530549">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work shall be carried on contract by inviting tenders. The work shall be completed within six months from the date of start.</w:t>
      </w:r>
    </w:p>
    <w:p w:rsidR="00530549" w:rsidRPr="009E4A6A" w:rsidRDefault="00530549" w:rsidP="00530549">
      <w:pPr>
        <w:spacing w:line="226" w:lineRule="auto"/>
        <w:jc w:val="both"/>
        <w:rPr>
          <w:rFonts w:ascii="Times New Roman" w:eastAsia="Palatino Linotype" w:hAnsi="Times New Roman" w:cs="Times New Roman"/>
          <w:sz w:val="24"/>
          <w:szCs w:val="24"/>
        </w:rPr>
      </w:pPr>
    </w:p>
    <w:p w:rsidR="00530549" w:rsidRPr="009E4A6A" w:rsidRDefault="00530549" w:rsidP="00530549">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work out as </w:t>
      </w:r>
      <w:proofErr w:type="spellStart"/>
      <w:r w:rsidRPr="009E4A6A">
        <w:rPr>
          <w:rFonts w:ascii="Times New Roman" w:eastAsia="Palatino Linotype" w:hAnsi="Times New Roman" w:cs="Times New Roman"/>
          <w:sz w:val="24"/>
          <w:szCs w:val="24"/>
        </w:rPr>
        <w:t>Rs</w:t>
      </w:r>
      <w:proofErr w:type="spellEnd"/>
      <w:r w:rsidRPr="009E4A6A">
        <w:rPr>
          <w:rFonts w:ascii="Times New Roman" w:eastAsia="Palatino Linotype" w:hAnsi="Times New Roman" w:cs="Times New Roman"/>
          <w:sz w:val="24"/>
          <w:szCs w:val="24"/>
        </w:rPr>
        <w:t>. 5</w:t>
      </w:r>
      <w:proofErr w:type="gramStart"/>
      <w:r w:rsidRPr="009E4A6A">
        <w:rPr>
          <w:rFonts w:ascii="Times New Roman" w:eastAsia="Palatino Linotype" w:hAnsi="Times New Roman" w:cs="Times New Roman"/>
          <w:sz w:val="24"/>
          <w:szCs w:val="24"/>
        </w:rPr>
        <w:t>,000,00</w:t>
      </w:r>
      <w:proofErr w:type="gramEnd"/>
      <w:r w:rsidRPr="009E4A6A">
        <w:rPr>
          <w:rFonts w:ascii="Times New Roman" w:eastAsia="Palatino Linotype" w:hAnsi="Times New Roman" w:cs="Times New Roman"/>
          <w:sz w:val="24"/>
          <w:szCs w:val="24"/>
        </w:rPr>
        <w:t xml:space="preserve"> and is submitted for sanction and allotment of</w:t>
      </w:r>
    </w:p>
    <w:p w:rsidR="00530549" w:rsidRPr="009E4A6A" w:rsidRDefault="00530549" w:rsidP="00530549">
      <w:pPr>
        <w:spacing w:line="40" w:lineRule="exact"/>
        <w:jc w:val="both"/>
        <w:rPr>
          <w:rFonts w:ascii="Times New Roman" w:eastAsia="Times New Roman" w:hAnsi="Times New Roman" w:cs="Times New Roman"/>
          <w:sz w:val="24"/>
          <w:szCs w:val="24"/>
        </w:rPr>
      </w:pPr>
    </w:p>
    <w:p w:rsidR="00530549" w:rsidRPr="009E4A6A" w:rsidRDefault="00530549" w:rsidP="00530549">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fund</w:t>
      </w:r>
      <w:proofErr w:type="gramEnd"/>
      <w:r w:rsidRPr="009E4A6A">
        <w:rPr>
          <w:rFonts w:ascii="Times New Roman" w:eastAsia="Palatino Linotype" w:hAnsi="Times New Roman" w:cs="Times New Roman"/>
          <w:sz w:val="24"/>
          <w:szCs w:val="24"/>
        </w:rPr>
        <w:t>.</w:t>
      </w:r>
    </w:p>
    <w:p w:rsidR="005071DF" w:rsidRPr="00616CB8" w:rsidRDefault="005071DF" w:rsidP="00DB2D8E">
      <w:pPr>
        <w:tabs>
          <w:tab w:val="left" w:pos="5352"/>
        </w:tabs>
        <w:rPr>
          <w:rFonts w:ascii="Times New Roman" w:hAnsi="Times New Roman" w:cs="Times New Roman"/>
          <w:sz w:val="20"/>
          <w:szCs w:val="20"/>
        </w:rPr>
      </w:pPr>
    </w:p>
    <w:p w:rsidR="005F574B" w:rsidRPr="00616CB8" w:rsidRDefault="005F574B" w:rsidP="00DB2D8E">
      <w:pPr>
        <w:tabs>
          <w:tab w:val="left" w:pos="5352"/>
        </w:tabs>
        <w:rPr>
          <w:rFonts w:ascii="Times New Roman" w:hAnsi="Times New Roman" w:cs="Times New Roman"/>
          <w:sz w:val="20"/>
          <w:szCs w:val="20"/>
        </w:rPr>
      </w:pPr>
    </w:p>
    <w:sectPr w:rsidR="005F574B" w:rsidRPr="00616CB8" w:rsidSect="0093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47398C88"/>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354FE9F8"/>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741226B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0D34B6A8"/>
    <w:lvl w:ilvl="0" w:tplc="FFFFFFFF">
      <w:start w:val="1"/>
      <w:numFmt w:val="decimal"/>
      <w:lvlText w:val="%1"/>
      <w:lvlJc w:val="left"/>
    </w:lvl>
    <w:lvl w:ilvl="1" w:tplc="FFFFFFFF">
      <w:start w:val="1"/>
      <w:numFmt w:val="lowerRoman"/>
      <w:lvlText w:val="%2"/>
      <w:lvlJc w:val="left"/>
    </w:lvl>
    <w:lvl w:ilvl="2" w:tplc="FFFFFFFF">
      <w:start w:val="4"/>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7E0C57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579BE4F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00004A8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E9"/>
    <w:multiLevelType w:val="hybridMultilevel"/>
    <w:tmpl w:val="00004080"/>
    <w:lvl w:ilvl="0" w:tplc="00005DB2">
      <w:start w:val="3"/>
      <w:numFmt w:val="decimal"/>
      <w:lvlText w:val="%1."/>
      <w:lvlJc w:val="left"/>
      <w:pPr>
        <w:tabs>
          <w:tab w:val="num" w:pos="720"/>
        </w:tabs>
        <w:ind w:left="720" w:hanging="360"/>
      </w:pPr>
      <w:rPr>
        <w:rFonts w:cs="Times New Roman"/>
      </w:rPr>
    </w:lvl>
    <w:lvl w:ilvl="1" w:tplc="000033E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00003CD5">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C9"/>
    <w:multiLevelType w:val="hybridMultilevel"/>
    <w:tmpl w:val="000048CC"/>
    <w:lvl w:ilvl="0" w:tplc="00005753">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49"/>
    <w:multiLevelType w:val="hybridMultilevel"/>
    <w:tmpl w:val="00003C61"/>
    <w:lvl w:ilvl="0" w:tplc="00002FFF">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11"/>
      <w:numFmt w:val="decimal"/>
      <w:lvlText w:val="%1."/>
      <w:lvlJc w:val="left"/>
      <w:pPr>
        <w:tabs>
          <w:tab w:val="num" w:pos="720"/>
        </w:tabs>
        <w:ind w:left="720" w:hanging="360"/>
      </w:pPr>
      <w:rPr>
        <w:rFonts w:cs="Times New Roman"/>
      </w:rPr>
    </w:lvl>
    <w:lvl w:ilvl="1" w:tplc="0000422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0000577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4DC"/>
    <w:multiLevelType w:val="hybridMultilevel"/>
    <w:tmpl w:val="0000368E"/>
    <w:lvl w:ilvl="0" w:tplc="00000D66">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0BF"/>
    <w:multiLevelType w:val="hybridMultilevel"/>
    <w:tmpl w:val="00005C67"/>
    <w:lvl w:ilvl="0" w:tplc="00003CD6">
      <w:start w:val="8"/>
      <w:numFmt w:val="decimal"/>
      <w:lvlText w:val="%1."/>
      <w:lvlJc w:val="left"/>
      <w:pPr>
        <w:tabs>
          <w:tab w:val="num" w:pos="720"/>
        </w:tabs>
        <w:ind w:left="720" w:hanging="360"/>
      </w:pPr>
      <w:rPr>
        <w:rFonts w:cs="Times New Roman"/>
      </w:rPr>
    </w:lvl>
    <w:lvl w:ilvl="1" w:tplc="00000FB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C69"/>
    <w:multiLevelType w:val="hybridMultilevel"/>
    <w:tmpl w:val="0000288F"/>
    <w:lvl w:ilvl="0" w:tplc="00003A61">
      <w:start w:val="16"/>
      <w:numFmt w:val="decimal"/>
      <w:lvlText w:val="%1."/>
      <w:lvlJc w:val="left"/>
      <w:pPr>
        <w:tabs>
          <w:tab w:val="num" w:pos="720"/>
        </w:tabs>
        <w:ind w:left="720" w:hanging="360"/>
      </w:pPr>
      <w:rPr>
        <w:rFonts w:cs="Times New Roman"/>
      </w:rPr>
    </w:lvl>
    <w:lvl w:ilvl="1" w:tplc="000022C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983"/>
    <w:multiLevelType w:val="hybridMultilevel"/>
    <w:tmpl w:val="000075EF"/>
    <w:lvl w:ilvl="0" w:tplc="00004657">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DD1"/>
    <w:multiLevelType w:val="hybridMultilevel"/>
    <w:tmpl w:val="0000261E"/>
    <w:lvl w:ilvl="0" w:tplc="00005E9D">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2BF1533"/>
    <w:multiLevelType w:val="hybridMultilevel"/>
    <w:tmpl w:val="2174A5A8"/>
    <w:lvl w:ilvl="0" w:tplc="BC708BC2">
      <w:start w:val="2"/>
      <w:numFmt w:val="decimal"/>
      <w:lvlText w:val="%1."/>
      <w:lvlJc w:val="left"/>
      <w:pPr>
        <w:ind w:left="36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nsid w:val="09AE048C"/>
    <w:multiLevelType w:val="hybridMultilevel"/>
    <w:tmpl w:val="68D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78407F"/>
    <w:multiLevelType w:val="hybridMultilevel"/>
    <w:tmpl w:val="5D668EC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062057"/>
    <w:multiLevelType w:val="hybridMultilevel"/>
    <w:tmpl w:val="929E39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3C4338"/>
    <w:multiLevelType w:val="hybridMultilevel"/>
    <w:tmpl w:val="FAF05A2C"/>
    <w:lvl w:ilvl="0" w:tplc="A064B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1D34F6"/>
    <w:multiLevelType w:val="hybridMultilevel"/>
    <w:tmpl w:val="A18E4F38"/>
    <w:lvl w:ilvl="0" w:tplc="4D5C56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nsid w:val="257F378B"/>
    <w:multiLevelType w:val="hybridMultilevel"/>
    <w:tmpl w:val="3B4889AE"/>
    <w:lvl w:ilvl="0" w:tplc="E682A130">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305E0"/>
    <w:multiLevelType w:val="hybridMultilevel"/>
    <w:tmpl w:val="68D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547EA"/>
    <w:multiLevelType w:val="hybridMultilevel"/>
    <w:tmpl w:val="4E1044CC"/>
    <w:lvl w:ilvl="0" w:tplc="547ED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B5337"/>
    <w:multiLevelType w:val="hybridMultilevel"/>
    <w:tmpl w:val="68D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023DC"/>
    <w:multiLevelType w:val="hybridMultilevel"/>
    <w:tmpl w:val="C09488C6"/>
    <w:lvl w:ilvl="0" w:tplc="A364C994">
      <w:start w:val="1"/>
      <w:numFmt w:val="decimal"/>
      <w:lvlText w:val="%1."/>
      <w:lvlJc w:val="left"/>
      <w:pPr>
        <w:ind w:left="94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nsid w:val="6E296C1C"/>
    <w:multiLevelType w:val="hybridMultilevel"/>
    <w:tmpl w:val="68D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28"/>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6"/>
  </w:num>
  <w:num w:numId="14">
    <w:abstractNumId w:val="31"/>
  </w:num>
  <w:num w:numId="15">
    <w:abstractNumId w:val="14"/>
  </w:num>
  <w:num w:numId="16">
    <w:abstractNumId w:val="8"/>
  </w:num>
  <w:num w:numId="17">
    <w:abstractNumId w:val="10"/>
  </w:num>
  <w:num w:numId="18">
    <w:abstractNumId w:val="9"/>
  </w:num>
  <w:num w:numId="19">
    <w:abstractNumId w:val="11"/>
  </w:num>
  <w:num w:numId="20">
    <w:abstractNumId w:val="17"/>
  </w:num>
  <w:num w:numId="21">
    <w:abstractNumId w:val="13"/>
  </w:num>
  <w:num w:numId="22">
    <w:abstractNumId w:val="16"/>
  </w:num>
  <w:num w:numId="23">
    <w:abstractNumId w:val="19"/>
  </w:num>
  <w:num w:numId="24">
    <w:abstractNumId w:val="12"/>
  </w:num>
  <w:num w:numId="25">
    <w:abstractNumId w:val="18"/>
  </w:num>
  <w:num w:numId="26">
    <w:abstractNumId w:val="20"/>
  </w:num>
  <w:num w:numId="27">
    <w:abstractNumId w:val="15"/>
  </w:num>
  <w:num w:numId="28">
    <w:abstractNumId w:val="27"/>
  </w:num>
  <w:num w:numId="29">
    <w:abstractNumId w:val="25"/>
  </w:num>
  <w:num w:numId="30">
    <w:abstractNumId w:val="21"/>
  </w:num>
  <w:num w:numId="31">
    <w:abstractNumId w:val="24"/>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7FAE"/>
    <w:rsid w:val="0006364B"/>
    <w:rsid w:val="000802BD"/>
    <w:rsid w:val="000E45C1"/>
    <w:rsid w:val="001261A7"/>
    <w:rsid w:val="00131C34"/>
    <w:rsid w:val="00154644"/>
    <w:rsid w:val="001774D8"/>
    <w:rsid w:val="0018283F"/>
    <w:rsid w:val="001A5900"/>
    <w:rsid w:val="001E6E5C"/>
    <w:rsid w:val="001F499B"/>
    <w:rsid w:val="00206F6E"/>
    <w:rsid w:val="00224666"/>
    <w:rsid w:val="002963A9"/>
    <w:rsid w:val="002B744F"/>
    <w:rsid w:val="002C1AED"/>
    <w:rsid w:val="002E320F"/>
    <w:rsid w:val="00367ECD"/>
    <w:rsid w:val="0037781A"/>
    <w:rsid w:val="00390126"/>
    <w:rsid w:val="00394D05"/>
    <w:rsid w:val="00427CC1"/>
    <w:rsid w:val="004760B1"/>
    <w:rsid w:val="00482DD4"/>
    <w:rsid w:val="00492389"/>
    <w:rsid w:val="004956E0"/>
    <w:rsid w:val="004D1B95"/>
    <w:rsid w:val="004F6345"/>
    <w:rsid w:val="005071DF"/>
    <w:rsid w:val="00512F81"/>
    <w:rsid w:val="00530549"/>
    <w:rsid w:val="005F574B"/>
    <w:rsid w:val="00616CB8"/>
    <w:rsid w:val="006A0D29"/>
    <w:rsid w:val="006C4888"/>
    <w:rsid w:val="006F7FAE"/>
    <w:rsid w:val="007E5921"/>
    <w:rsid w:val="0080077B"/>
    <w:rsid w:val="008330F6"/>
    <w:rsid w:val="008A6A14"/>
    <w:rsid w:val="00910BB4"/>
    <w:rsid w:val="0093491A"/>
    <w:rsid w:val="009606C3"/>
    <w:rsid w:val="00981D9E"/>
    <w:rsid w:val="00996DAF"/>
    <w:rsid w:val="0099739F"/>
    <w:rsid w:val="009E4457"/>
    <w:rsid w:val="009F4CB7"/>
    <w:rsid w:val="00A43A7C"/>
    <w:rsid w:val="00AC6054"/>
    <w:rsid w:val="00B134AD"/>
    <w:rsid w:val="00B336E5"/>
    <w:rsid w:val="00C60348"/>
    <w:rsid w:val="00C67D23"/>
    <w:rsid w:val="00CE2E1D"/>
    <w:rsid w:val="00DB2D8E"/>
    <w:rsid w:val="00DB33DF"/>
    <w:rsid w:val="00E10A84"/>
    <w:rsid w:val="00E172D1"/>
    <w:rsid w:val="00F439FC"/>
    <w:rsid w:val="00F64A68"/>
    <w:rsid w:val="00FD3334"/>
    <w:rsid w:val="00FE3FA9"/>
    <w:rsid w:val="00FF31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34"/>
    <w:pPr>
      <w:ind w:left="720"/>
      <w:contextualSpacing/>
    </w:pPr>
  </w:style>
  <w:style w:type="paragraph" w:styleId="BalloonText">
    <w:name w:val="Balloon Text"/>
    <w:basedOn w:val="Normal"/>
    <w:link w:val="BalloonTextChar"/>
    <w:uiPriority w:val="99"/>
    <w:semiHidden/>
    <w:unhideWhenUsed/>
    <w:rsid w:val="001F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oleObject" Target="embeddings/oleObject7.bin"/><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5.png"/><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CA67-B3FF-4ACF-9CC2-04CB6A6D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32</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dc:creator>
  <cp:lastModifiedBy>Nazeer</cp:lastModifiedBy>
  <cp:revision>38</cp:revision>
  <dcterms:created xsi:type="dcterms:W3CDTF">2017-06-04T05:56:00Z</dcterms:created>
  <dcterms:modified xsi:type="dcterms:W3CDTF">2017-09-05T17:17:00Z</dcterms:modified>
</cp:coreProperties>
</file>