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5F" w:rsidRDefault="00215C5F" w:rsidP="00925DF2">
      <w:pPr>
        <w:widowControl w:val="0"/>
        <w:autoSpaceDE w:val="0"/>
        <w:autoSpaceDN w:val="0"/>
        <w:adjustRightInd w:val="0"/>
        <w:spacing w:after="0" w:line="240" w:lineRule="auto"/>
        <w:ind w:left="2380"/>
        <w:jc w:val="both"/>
        <w:rPr>
          <w:rFonts w:ascii="Arial" w:hAnsi="Arial" w:cs="Arial"/>
          <w:b/>
          <w:bCs/>
          <w:sz w:val="24"/>
          <w:szCs w:val="24"/>
        </w:rPr>
      </w:pPr>
      <w:r w:rsidRPr="005549CD">
        <w:rPr>
          <w:sz w:val="24"/>
          <w:szCs w:val="24"/>
        </w:rPr>
        <w:t xml:space="preserve"> </w:t>
      </w:r>
      <w:r w:rsidRPr="005549CD">
        <w:rPr>
          <w:rFonts w:ascii="Times New Roman" w:hAnsi="Times New Roman" w:cs="Times New Roman"/>
          <w:b/>
          <w:bCs/>
          <w:sz w:val="24"/>
          <w:szCs w:val="24"/>
        </w:rPr>
        <w:t xml:space="preserve">UNIT 2 </w:t>
      </w:r>
      <w:r w:rsidRPr="005549CD">
        <w:rPr>
          <w:rFonts w:ascii="Arial" w:hAnsi="Arial" w:cs="Arial"/>
          <w:b/>
          <w:bCs/>
          <w:sz w:val="24"/>
          <w:szCs w:val="24"/>
        </w:rPr>
        <w:t>ESTIMATE OF OTHER STRUCTURES</w:t>
      </w:r>
    </w:p>
    <w:p w:rsidR="00275D6F" w:rsidRDefault="00275D6F" w:rsidP="00275D6F">
      <w:pPr>
        <w:widowControl w:val="0"/>
        <w:autoSpaceDE w:val="0"/>
        <w:autoSpaceDN w:val="0"/>
        <w:adjustRightInd w:val="0"/>
        <w:spacing w:after="0" w:line="240" w:lineRule="auto"/>
        <w:ind w:left="2380"/>
        <w:rPr>
          <w:rFonts w:ascii="Times New Roman" w:hAnsi="Times New Roman" w:cs="Times New Roman"/>
          <w:b/>
          <w:bCs/>
          <w:sz w:val="24"/>
          <w:szCs w:val="24"/>
        </w:rPr>
      </w:pPr>
      <w:r>
        <w:rPr>
          <w:rFonts w:ascii="Times New Roman" w:hAnsi="Times New Roman" w:cs="Times New Roman"/>
          <w:b/>
          <w:bCs/>
          <w:sz w:val="24"/>
          <w:szCs w:val="24"/>
        </w:rPr>
        <w:t xml:space="preserve">                          TWO MARKS</w:t>
      </w:r>
    </w:p>
    <w:p w:rsidR="00677232" w:rsidRDefault="00677232" w:rsidP="00275D6F">
      <w:pPr>
        <w:widowControl w:val="0"/>
        <w:autoSpaceDE w:val="0"/>
        <w:autoSpaceDN w:val="0"/>
        <w:adjustRightInd w:val="0"/>
        <w:spacing w:after="0" w:line="240" w:lineRule="auto"/>
        <w:ind w:left="2380"/>
        <w:rPr>
          <w:rFonts w:ascii="Times New Roman" w:hAnsi="Times New Roman" w:cs="Times New Roman"/>
          <w:b/>
          <w:bCs/>
          <w:sz w:val="24"/>
          <w:szCs w:val="24"/>
        </w:rPr>
      </w:pPr>
    </w:p>
    <w:p w:rsidR="00677232" w:rsidRPr="00677232" w:rsidRDefault="00677232" w:rsidP="00677232">
      <w:pPr>
        <w:pStyle w:val="ListParagraph"/>
        <w:widowControl w:val="0"/>
        <w:numPr>
          <w:ilvl w:val="0"/>
          <w:numId w:val="15"/>
        </w:numPr>
        <w:autoSpaceDE w:val="0"/>
        <w:autoSpaceDN w:val="0"/>
        <w:adjustRightInd w:val="0"/>
        <w:spacing w:after="0"/>
        <w:ind w:hanging="720"/>
        <w:jc w:val="both"/>
        <w:rPr>
          <w:rFonts w:ascii="Times New Roman" w:hAnsi="Times New Roman" w:cs="Times New Roman"/>
          <w:sz w:val="24"/>
          <w:szCs w:val="24"/>
        </w:rPr>
      </w:pPr>
      <w:r>
        <w:rPr>
          <w:rFonts w:ascii="Times New Roman" w:hAnsi="Times New Roman" w:cs="Times New Roman"/>
          <w:b/>
          <w:sz w:val="24"/>
          <w:szCs w:val="24"/>
        </w:rPr>
        <w:t>Write down about aqueduct. (April/May 2017</w:t>
      </w:r>
      <w:r w:rsidRPr="00677232">
        <w:rPr>
          <w:rFonts w:ascii="Times New Roman" w:hAnsi="Times New Roman" w:cs="Times New Roman"/>
          <w:b/>
          <w:sz w:val="24"/>
          <w:szCs w:val="24"/>
        </w:rPr>
        <w:t>)</w:t>
      </w:r>
      <w:r w:rsidRPr="00677232">
        <w:rPr>
          <w:rFonts w:ascii="Times New Roman" w:hAnsi="Times New Roman" w:cs="Times New Roman"/>
          <w:sz w:val="24"/>
          <w:szCs w:val="24"/>
        </w:rPr>
        <w:t xml:space="preserve">               </w:t>
      </w:r>
    </w:p>
    <w:p w:rsidR="00677232" w:rsidRPr="005549CD" w:rsidRDefault="00677232" w:rsidP="00677232">
      <w:pPr>
        <w:widowControl w:val="0"/>
        <w:autoSpaceDE w:val="0"/>
        <w:autoSpaceDN w:val="0"/>
        <w:adjustRightInd w:val="0"/>
        <w:spacing w:after="0" w:line="200" w:lineRule="exact"/>
        <w:jc w:val="both"/>
        <w:rPr>
          <w:rFonts w:ascii="Times New Roman" w:hAnsi="Times New Roman" w:cs="Times New Roman"/>
          <w:sz w:val="24"/>
          <w:szCs w:val="24"/>
        </w:rPr>
      </w:pPr>
    </w:p>
    <w:p w:rsidR="00677232" w:rsidRPr="005549CD" w:rsidRDefault="00677232" w:rsidP="00677232">
      <w:pPr>
        <w:widowControl w:val="0"/>
        <w:tabs>
          <w:tab w:val="left" w:pos="720"/>
        </w:tabs>
        <w:autoSpaceDE w:val="0"/>
        <w:autoSpaceDN w:val="0"/>
        <w:adjustRightInd w:val="0"/>
        <w:spacing w:after="0" w:line="240" w:lineRule="auto"/>
        <w:ind w:left="720" w:hanging="720"/>
        <w:jc w:val="both"/>
        <w:rPr>
          <w:rFonts w:ascii="Times New Roman" w:hAnsi="Times New Roman" w:cs="Times New Roman"/>
          <w:sz w:val="24"/>
          <w:szCs w:val="24"/>
        </w:rPr>
      </w:pPr>
      <w:r w:rsidRPr="005549CD">
        <w:rPr>
          <w:rFonts w:ascii="Times New Roman" w:hAnsi="Times New Roman" w:cs="Times New Roman"/>
          <w:sz w:val="24"/>
          <w:szCs w:val="24"/>
        </w:rPr>
        <w:t xml:space="preserve">            It is a water supply or navigable channel (conduit) constructed to convey wat</w:t>
      </w:r>
      <w:r>
        <w:rPr>
          <w:rFonts w:ascii="Times New Roman" w:hAnsi="Times New Roman" w:cs="Times New Roman"/>
          <w:sz w:val="24"/>
          <w:szCs w:val="24"/>
        </w:rPr>
        <w:t xml:space="preserve">er. In modern </w:t>
      </w:r>
      <w:r w:rsidRPr="005549CD">
        <w:rPr>
          <w:rFonts w:ascii="Times New Roman" w:hAnsi="Times New Roman" w:cs="Times New Roman"/>
          <w:sz w:val="24"/>
          <w:szCs w:val="24"/>
        </w:rPr>
        <w:t>engineering, the term is used for any system of pipes, ditches, canals, tunnels, and other structures used for this purpose.</w:t>
      </w:r>
    </w:p>
    <w:p w:rsidR="00677232" w:rsidRPr="005549CD" w:rsidRDefault="00677232" w:rsidP="00677232">
      <w:pPr>
        <w:widowControl w:val="0"/>
        <w:autoSpaceDE w:val="0"/>
        <w:autoSpaceDN w:val="0"/>
        <w:adjustRightInd w:val="0"/>
        <w:spacing w:after="0" w:line="200" w:lineRule="exact"/>
        <w:jc w:val="both"/>
        <w:rPr>
          <w:rFonts w:ascii="Times New Roman" w:hAnsi="Times New Roman" w:cs="Times New Roman"/>
          <w:sz w:val="24"/>
          <w:szCs w:val="24"/>
        </w:rPr>
      </w:pPr>
    </w:p>
    <w:p w:rsidR="00677232" w:rsidRPr="005549CD" w:rsidRDefault="00677232" w:rsidP="00677232">
      <w:pPr>
        <w:widowControl w:val="0"/>
        <w:autoSpaceDE w:val="0"/>
        <w:autoSpaceDN w:val="0"/>
        <w:adjustRightInd w:val="0"/>
        <w:spacing w:after="0" w:line="175" w:lineRule="exact"/>
        <w:jc w:val="both"/>
        <w:rPr>
          <w:rFonts w:ascii="Times New Roman" w:hAnsi="Times New Roman" w:cs="Times New Roman"/>
          <w:b/>
          <w:sz w:val="24"/>
          <w:szCs w:val="24"/>
        </w:rPr>
      </w:pPr>
      <w:r w:rsidRPr="005549CD">
        <w:rPr>
          <w:rFonts w:ascii="Times New Roman" w:hAnsi="Times New Roman" w:cs="Times New Roman"/>
          <w:sz w:val="24"/>
          <w:szCs w:val="24"/>
        </w:rPr>
        <w:t xml:space="preserve">    </w:t>
      </w:r>
    </w:p>
    <w:p w:rsidR="00677232" w:rsidRPr="00677232" w:rsidRDefault="00677232" w:rsidP="00677232">
      <w:pPr>
        <w:pStyle w:val="ListParagraph"/>
        <w:widowControl w:val="0"/>
        <w:numPr>
          <w:ilvl w:val="0"/>
          <w:numId w:val="15"/>
        </w:numPr>
        <w:autoSpaceDE w:val="0"/>
        <w:autoSpaceDN w:val="0"/>
        <w:adjustRightInd w:val="0"/>
        <w:spacing w:after="0"/>
        <w:ind w:hanging="720"/>
        <w:jc w:val="both"/>
        <w:rPr>
          <w:rFonts w:ascii="Times New Roman" w:hAnsi="Times New Roman" w:cs="Times New Roman"/>
          <w:sz w:val="24"/>
          <w:szCs w:val="24"/>
        </w:rPr>
      </w:pPr>
      <w:r w:rsidRPr="00677232">
        <w:rPr>
          <w:rFonts w:ascii="Times New Roman" w:hAnsi="Times New Roman" w:cs="Times New Roman"/>
          <w:b/>
          <w:sz w:val="24"/>
          <w:szCs w:val="24"/>
        </w:rPr>
        <w:t xml:space="preserve">       Write the importance of soak pit. (</w:t>
      </w:r>
      <w:r>
        <w:rPr>
          <w:rFonts w:ascii="Times New Roman" w:hAnsi="Times New Roman" w:cs="Times New Roman"/>
          <w:b/>
          <w:sz w:val="24"/>
          <w:szCs w:val="24"/>
        </w:rPr>
        <w:t>April/May 2017</w:t>
      </w:r>
      <w:r w:rsidRPr="00677232">
        <w:rPr>
          <w:rFonts w:ascii="Times New Roman" w:hAnsi="Times New Roman" w:cs="Times New Roman"/>
          <w:b/>
          <w:sz w:val="24"/>
          <w:szCs w:val="24"/>
        </w:rPr>
        <w:t>)</w:t>
      </w:r>
      <w:r w:rsidRPr="00677232">
        <w:rPr>
          <w:rFonts w:ascii="Times New Roman" w:hAnsi="Times New Roman" w:cs="Times New Roman"/>
          <w:sz w:val="24"/>
          <w:szCs w:val="24"/>
        </w:rPr>
        <w:t xml:space="preserve">               </w:t>
      </w:r>
    </w:p>
    <w:p w:rsidR="00677232" w:rsidRPr="005549CD" w:rsidRDefault="00677232" w:rsidP="00677232">
      <w:pPr>
        <w:widowControl w:val="0"/>
        <w:autoSpaceDE w:val="0"/>
        <w:autoSpaceDN w:val="0"/>
        <w:adjustRightInd w:val="0"/>
        <w:spacing w:after="0" w:line="175" w:lineRule="exact"/>
        <w:jc w:val="both"/>
        <w:rPr>
          <w:rFonts w:ascii="Times New Roman" w:hAnsi="Times New Roman" w:cs="Times New Roman"/>
          <w:b/>
          <w:sz w:val="24"/>
          <w:szCs w:val="24"/>
        </w:rPr>
      </w:pPr>
    </w:p>
    <w:p w:rsidR="00677232" w:rsidRPr="005549CD" w:rsidRDefault="00677232" w:rsidP="00677232">
      <w:pPr>
        <w:widowControl w:val="0"/>
        <w:autoSpaceDE w:val="0"/>
        <w:autoSpaceDN w:val="0"/>
        <w:adjustRightInd w:val="0"/>
        <w:spacing w:after="0" w:line="240" w:lineRule="auto"/>
        <w:ind w:left="705"/>
        <w:jc w:val="both"/>
        <w:rPr>
          <w:rFonts w:ascii="Times New Roman" w:hAnsi="Times New Roman" w:cs="Times New Roman"/>
          <w:sz w:val="24"/>
          <w:szCs w:val="24"/>
        </w:rPr>
      </w:pPr>
      <w:r w:rsidRPr="005549CD">
        <w:rPr>
          <w:rFonts w:ascii="Times New Roman" w:hAnsi="Times New Roman" w:cs="Times New Roman"/>
          <w:bCs/>
          <w:color w:val="252525"/>
          <w:sz w:val="24"/>
          <w:szCs w:val="24"/>
          <w:shd w:val="clear" w:color="auto" w:fill="FFFFFF"/>
        </w:rPr>
        <w:t>A soak pit, also known as a soak away or leach pit is a covered, porous-walled chamber that allows water to slowly soak into the ground. Pre-settled effluent from a Collection and Storage/Treatment or (Semi-) Centralized Treatment technology is discharged to the underground chamber from which it infiltrates into the surrounding soil.</w:t>
      </w:r>
    </w:p>
    <w:p w:rsidR="00677232" w:rsidRPr="005549CD" w:rsidRDefault="00677232" w:rsidP="00275D6F">
      <w:pPr>
        <w:widowControl w:val="0"/>
        <w:autoSpaceDE w:val="0"/>
        <w:autoSpaceDN w:val="0"/>
        <w:adjustRightInd w:val="0"/>
        <w:spacing w:after="0" w:line="240" w:lineRule="auto"/>
        <w:ind w:left="2380"/>
        <w:rPr>
          <w:rFonts w:ascii="Times New Roman" w:hAnsi="Times New Roman" w:cs="Arial"/>
          <w:sz w:val="24"/>
          <w:szCs w:val="24"/>
        </w:rPr>
      </w:pPr>
    </w:p>
    <w:p w:rsidR="00215C5F" w:rsidRPr="005549CD" w:rsidRDefault="00215C5F" w:rsidP="00925DF2">
      <w:pPr>
        <w:widowControl w:val="0"/>
        <w:autoSpaceDE w:val="0"/>
        <w:autoSpaceDN w:val="0"/>
        <w:adjustRightInd w:val="0"/>
        <w:spacing w:after="0" w:line="278" w:lineRule="exact"/>
        <w:jc w:val="both"/>
        <w:rPr>
          <w:rFonts w:ascii="Times New Roman" w:hAnsi="Times New Roman" w:cs="Arial"/>
          <w:sz w:val="24"/>
          <w:szCs w:val="24"/>
        </w:rPr>
      </w:pPr>
    </w:p>
    <w:p w:rsidR="00215C5F" w:rsidRPr="00677232" w:rsidRDefault="00215C5F" w:rsidP="00677232">
      <w:pPr>
        <w:pStyle w:val="ListParagraph"/>
        <w:widowControl w:val="0"/>
        <w:numPr>
          <w:ilvl w:val="0"/>
          <w:numId w:val="15"/>
        </w:numPr>
        <w:overflowPunct w:val="0"/>
        <w:autoSpaceDE w:val="0"/>
        <w:autoSpaceDN w:val="0"/>
        <w:adjustRightInd w:val="0"/>
        <w:spacing w:after="0" w:line="240" w:lineRule="auto"/>
        <w:ind w:hanging="720"/>
        <w:jc w:val="both"/>
        <w:rPr>
          <w:rFonts w:ascii="Times New Roman" w:hAnsi="Times New Roman" w:cs="Times New Roman"/>
          <w:b/>
          <w:sz w:val="24"/>
          <w:szCs w:val="24"/>
        </w:rPr>
      </w:pPr>
      <w:r w:rsidRPr="00677232">
        <w:rPr>
          <w:rFonts w:ascii="Times New Roman" w:hAnsi="Times New Roman" w:cs="Times New Roman"/>
          <w:b/>
          <w:sz w:val="24"/>
          <w:szCs w:val="24"/>
        </w:rPr>
        <w:t>What are the types of culvert?</w:t>
      </w:r>
      <w:r w:rsidR="00141B7C" w:rsidRPr="00677232">
        <w:rPr>
          <w:rFonts w:ascii="Times New Roman" w:hAnsi="Times New Roman" w:cs="Times New Roman"/>
          <w:b/>
          <w:sz w:val="24"/>
          <w:szCs w:val="24"/>
        </w:rPr>
        <w:t xml:space="preserve"> (Nov/Dec 2012</w:t>
      </w:r>
      <w:r w:rsidRPr="00677232">
        <w:rPr>
          <w:rFonts w:ascii="Times New Roman" w:hAnsi="Times New Roman" w:cs="Times New Roman"/>
          <w:b/>
          <w:sz w:val="24"/>
          <w:szCs w:val="24"/>
        </w:rPr>
        <w:t xml:space="preserve"> </w:t>
      </w:r>
      <w:r w:rsidR="00141B7C" w:rsidRPr="00677232">
        <w:rPr>
          <w:rFonts w:ascii="Times New Roman" w:hAnsi="Times New Roman" w:cs="Times New Roman"/>
          <w:b/>
          <w:sz w:val="24"/>
          <w:szCs w:val="24"/>
        </w:rPr>
        <w:t>)</w:t>
      </w:r>
    </w:p>
    <w:p w:rsidR="00215C5F" w:rsidRPr="005549CD" w:rsidRDefault="00215C5F" w:rsidP="00677232">
      <w:pPr>
        <w:widowControl w:val="0"/>
        <w:numPr>
          <w:ilvl w:val="1"/>
          <w:numId w:val="15"/>
        </w:numPr>
        <w:overflowPunct w:val="0"/>
        <w:autoSpaceDE w:val="0"/>
        <w:autoSpaceDN w:val="0"/>
        <w:adjustRightInd w:val="0"/>
        <w:spacing w:after="0" w:line="240" w:lineRule="auto"/>
        <w:ind w:left="960" w:hanging="234"/>
        <w:jc w:val="both"/>
        <w:rPr>
          <w:rFonts w:ascii="Times New Roman" w:hAnsi="Times New Roman" w:cs="Times New Roman"/>
          <w:sz w:val="24"/>
          <w:szCs w:val="24"/>
        </w:rPr>
      </w:pPr>
      <w:r w:rsidRPr="005549CD">
        <w:rPr>
          <w:rFonts w:ascii="Times New Roman" w:hAnsi="Times New Roman" w:cs="Times New Roman"/>
          <w:sz w:val="24"/>
          <w:szCs w:val="24"/>
        </w:rPr>
        <w:t xml:space="preserve">Arch culvert </w:t>
      </w:r>
    </w:p>
    <w:p w:rsidR="00215C5F" w:rsidRPr="005549CD" w:rsidRDefault="00215C5F" w:rsidP="00677232">
      <w:pPr>
        <w:widowControl w:val="0"/>
        <w:numPr>
          <w:ilvl w:val="1"/>
          <w:numId w:val="15"/>
        </w:numPr>
        <w:overflowPunct w:val="0"/>
        <w:autoSpaceDE w:val="0"/>
        <w:autoSpaceDN w:val="0"/>
        <w:adjustRightInd w:val="0"/>
        <w:spacing w:after="0" w:line="240" w:lineRule="auto"/>
        <w:ind w:left="960" w:hanging="234"/>
        <w:jc w:val="both"/>
        <w:rPr>
          <w:rFonts w:ascii="Times New Roman" w:hAnsi="Times New Roman" w:cs="Times New Roman"/>
          <w:sz w:val="24"/>
          <w:szCs w:val="24"/>
        </w:rPr>
      </w:pPr>
      <w:r w:rsidRPr="005549CD">
        <w:rPr>
          <w:rFonts w:ascii="Times New Roman" w:hAnsi="Times New Roman" w:cs="Times New Roman"/>
          <w:sz w:val="24"/>
          <w:szCs w:val="24"/>
        </w:rPr>
        <w:t xml:space="preserve">Slab culvert </w:t>
      </w:r>
    </w:p>
    <w:p w:rsidR="00215C5F" w:rsidRPr="005549CD" w:rsidRDefault="00215C5F" w:rsidP="00677232">
      <w:pPr>
        <w:widowControl w:val="0"/>
        <w:numPr>
          <w:ilvl w:val="1"/>
          <w:numId w:val="15"/>
        </w:numPr>
        <w:overflowPunct w:val="0"/>
        <w:autoSpaceDE w:val="0"/>
        <w:autoSpaceDN w:val="0"/>
        <w:adjustRightInd w:val="0"/>
        <w:spacing w:after="0" w:line="240" w:lineRule="auto"/>
        <w:ind w:left="960" w:hanging="234"/>
        <w:jc w:val="both"/>
        <w:rPr>
          <w:rFonts w:ascii="Times New Roman" w:hAnsi="Times New Roman" w:cs="Times New Roman"/>
          <w:sz w:val="24"/>
          <w:szCs w:val="24"/>
        </w:rPr>
      </w:pPr>
      <w:r w:rsidRPr="005549CD">
        <w:rPr>
          <w:rFonts w:ascii="Times New Roman" w:hAnsi="Times New Roman" w:cs="Times New Roman"/>
          <w:sz w:val="24"/>
          <w:szCs w:val="24"/>
        </w:rPr>
        <w:t xml:space="preserve">Pipe culvert </w:t>
      </w:r>
    </w:p>
    <w:p w:rsidR="00215C5F" w:rsidRPr="005549CD" w:rsidRDefault="00215C5F" w:rsidP="00677232">
      <w:pPr>
        <w:widowControl w:val="0"/>
        <w:numPr>
          <w:ilvl w:val="1"/>
          <w:numId w:val="15"/>
        </w:numPr>
        <w:overflowPunct w:val="0"/>
        <w:autoSpaceDE w:val="0"/>
        <w:autoSpaceDN w:val="0"/>
        <w:adjustRightInd w:val="0"/>
        <w:spacing w:after="0" w:line="240" w:lineRule="auto"/>
        <w:ind w:left="960" w:hanging="234"/>
        <w:jc w:val="both"/>
        <w:rPr>
          <w:rFonts w:ascii="Times New Roman" w:hAnsi="Times New Roman" w:cs="Times New Roman"/>
          <w:sz w:val="24"/>
          <w:szCs w:val="24"/>
        </w:rPr>
      </w:pPr>
      <w:r w:rsidRPr="005549CD">
        <w:rPr>
          <w:rFonts w:ascii="Times New Roman" w:hAnsi="Times New Roman" w:cs="Times New Roman"/>
          <w:sz w:val="24"/>
          <w:szCs w:val="24"/>
        </w:rPr>
        <w:t xml:space="preserve">Box culvert </w:t>
      </w:r>
    </w:p>
    <w:p w:rsidR="00215C5F" w:rsidRPr="005549CD" w:rsidRDefault="00215C5F" w:rsidP="00925DF2">
      <w:pPr>
        <w:widowControl w:val="0"/>
        <w:autoSpaceDE w:val="0"/>
        <w:autoSpaceDN w:val="0"/>
        <w:adjustRightInd w:val="0"/>
        <w:spacing w:after="0" w:line="276" w:lineRule="exact"/>
        <w:jc w:val="both"/>
        <w:rPr>
          <w:rFonts w:ascii="Times New Roman" w:hAnsi="Times New Roman" w:cs="Times New Roman"/>
          <w:sz w:val="24"/>
          <w:szCs w:val="24"/>
        </w:rPr>
      </w:pPr>
    </w:p>
    <w:p w:rsidR="005549CD" w:rsidRPr="005549CD" w:rsidRDefault="00215C5F" w:rsidP="00677232">
      <w:pPr>
        <w:widowControl w:val="0"/>
        <w:numPr>
          <w:ilvl w:val="0"/>
          <w:numId w:val="15"/>
        </w:numPr>
        <w:tabs>
          <w:tab w:val="left" w:pos="9000"/>
        </w:tabs>
        <w:overflowPunct w:val="0"/>
        <w:autoSpaceDE w:val="0"/>
        <w:autoSpaceDN w:val="0"/>
        <w:adjustRightInd w:val="0"/>
        <w:spacing w:after="0" w:line="239" w:lineRule="auto"/>
        <w:ind w:hanging="714"/>
        <w:jc w:val="both"/>
        <w:rPr>
          <w:rFonts w:ascii="Times New Roman" w:hAnsi="Times New Roman" w:cs="Times New Roman"/>
          <w:sz w:val="24"/>
          <w:szCs w:val="24"/>
        </w:rPr>
      </w:pPr>
      <w:r w:rsidRPr="005549CD">
        <w:rPr>
          <w:rFonts w:ascii="Times New Roman" w:hAnsi="Times New Roman" w:cs="Times New Roman"/>
          <w:b/>
          <w:sz w:val="24"/>
          <w:szCs w:val="24"/>
        </w:rPr>
        <w:t>What are the main components of culvert?</w:t>
      </w:r>
      <w:r w:rsidR="00C029D4">
        <w:rPr>
          <w:rFonts w:ascii="Times New Roman" w:hAnsi="Times New Roman" w:cs="Times New Roman"/>
          <w:b/>
          <w:sz w:val="24"/>
          <w:szCs w:val="24"/>
        </w:rPr>
        <w:t xml:space="preserve"> (Nov/Dec 2016)</w:t>
      </w:r>
    </w:p>
    <w:p w:rsidR="00215C5F" w:rsidRPr="005549CD" w:rsidRDefault="00215C5F" w:rsidP="00925DF2">
      <w:pPr>
        <w:widowControl w:val="0"/>
        <w:overflowPunct w:val="0"/>
        <w:autoSpaceDE w:val="0"/>
        <w:autoSpaceDN w:val="0"/>
        <w:adjustRightInd w:val="0"/>
        <w:spacing w:after="0" w:line="239" w:lineRule="auto"/>
        <w:ind w:left="720" w:right="4300"/>
        <w:jc w:val="both"/>
        <w:rPr>
          <w:rFonts w:ascii="Times New Roman" w:hAnsi="Times New Roman" w:cs="Times New Roman"/>
          <w:sz w:val="24"/>
          <w:szCs w:val="24"/>
        </w:rPr>
      </w:pPr>
      <w:r w:rsidRPr="005549CD">
        <w:rPr>
          <w:rFonts w:ascii="Times New Roman" w:hAnsi="Times New Roman" w:cs="Times New Roman"/>
          <w:sz w:val="24"/>
          <w:szCs w:val="24"/>
        </w:rPr>
        <w:t xml:space="preserve"> 1.</w:t>
      </w:r>
      <w:r w:rsidR="00A86827">
        <w:rPr>
          <w:rFonts w:ascii="Times New Roman" w:hAnsi="Times New Roman" w:cs="Times New Roman"/>
          <w:sz w:val="24"/>
          <w:szCs w:val="24"/>
        </w:rPr>
        <w:t xml:space="preserve"> </w:t>
      </w:r>
      <w:r w:rsidRPr="005549CD">
        <w:rPr>
          <w:rFonts w:ascii="Times New Roman" w:hAnsi="Times New Roman" w:cs="Times New Roman"/>
          <w:sz w:val="24"/>
          <w:szCs w:val="24"/>
        </w:rPr>
        <w:t xml:space="preserve">Abutments </w:t>
      </w:r>
    </w:p>
    <w:p w:rsidR="00215C5F" w:rsidRPr="005549CD" w:rsidRDefault="00215C5F" w:rsidP="00925DF2">
      <w:pPr>
        <w:widowControl w:val="0"/>
        <w:autoSpaceDE w:val="0"/>
        <w:autoSpaceDN w:val="0"/>
        <w:adjustRightInd w:val="0"/>
        <w:spacing w:after="0" w:line="1" w:lineRule="exact"/>
        <w:jc w:val="both"/>
        <w:rPr>
          <w:rFonts w:ascii="Times New Roman" w:hAnsi="Times New Roman" w:cs="Times New Roman"/>
          <w:sz w:val="24"/>
          <w:szCs w:val="24"/>
        </w:rPr>
      </w:pPr>
    </w:p>
    <w:p w:rsidR="00A86827" w:rsidRDefault="00215C5F" w:rsidP="00A86827">
      <w:pPr>
        <w:widowControl w:val="0"/>
        <w:overflowPunct w:val="0"/>
        <w:autoSpaceDE w:val="0"/>
        <w:autoSpaceDN w:val="0"/>
        <w:adjustRightInd w:val="0"/>
        <w:spacing w:after="0" w:line="272" w:lineRule="auto"/>
        <w:ind w:left="720" w:right="4230"/>
        <w:jc w:val="both"/>
        <w:rPr>
          <w:rFonts w:ascii="Times New Roman" w:hAnsi="Times New Roman" w:cs="Times New Roman"/>
          <w:sz w:val="24"/>
          <w:szCs w:val="24"/>
        </w:rPr>
      </w:pPr>
      <w:r w:rsidRPr="005549CD">
        <w:rPr>
          <w:rFonts w:ascii="Times New Roman" w:hAnsi="Times New Roman" w:cs="Times New Roman"/>
          <w:sz w:val="24"/>
          <w:szCs w:val="24"/>
        </w:rPr>
        <w:t>2.</w:t>
      </w:r>
      <w:r w:rsidR="00A86827">
        <w:rPr>
          <w:rFonts w:ascii="Times New Roman" w:hAnsi="Times New Roman" w:cs="Times New Roman"/>
          <w:sz w:val="24"/>
          <w:szCs w:val="24"/>
        </w:rPr>
        <w:t xml:space="preserve"> Wing </w:t>
      </w:r>
      <w:r w:rsidRPr="005549CD">
        <w:rPr>
          <w:rFonts w:ascii="Times New Roman" w:hAnsi="Times New Roman" w:cs="Times New Roman"/>
          <w:sz w:val="24"/>
          <w:szCs w:val="24"/>
        </w:rPr>
        <w:t xml:space="preserve">walls </w:t>
      </w:r>
    </w:p>
    <w:p w:rsidR="00215C5F" w:rsidRPr="005549CD" w:rsidRDefault="00215C5F" w:rsidP="00A86827">
      <w:pPr>
        <w:widowControl w:val="0"/>
        <w:overflowPunct w:val="0"/>
        <w:autoSpaceDE w:val="0"/>
        <w:autoSpaceDN w:val="0"/>
        <w:adjustRightInd w:val="0"/>
        <w:spacing w:after="0" w:line="272" w:lineRule="auto"/>
        <w:ind w:left="720" w:right="4230"/>
        <w:jc w:val="both"/>
        <w:rPr>
          <w:rFonts w:ascii="Times New Roman" w:hAnsi="Times New Roman" w:cs="Times New Roman"/>
          <w:sz w:val="24"/>
          <w:szCs w:val="24"/>
        </w:rPr>
      </w:pPr>
      <w:r w:rsidRPr="005549CD">
        <w:rPr>
          <w:rFonts w:ascii="Times New Roman" w:hAnsi="Times New Roman" w:cs="Times New Roman"/>
          <w:sz w:val="24"/>
          <w:szCs w:val="24"/>
        </w:rPr>
        <w:t>3.</w:t>
      </w:r>
      <w:r w:rsidR="00A86827">
        <w:rPr>
          <w:rFonts w:ascii="Times New Roman" w:hAnsi="Times New Roman" w:cs="Times New Roman"/>
          <w:sz w:val="24"/>
          <w:szCs w:val="24"/>
        </w:rPr>
        <w:t xml:space="preserve"> </w:t>
      </w:r>
      <w:r w:rsidRPr="005549CD">
        <w:rPr>
          <w:rFonts w:ascii="Times New Roman" w:hAnsi="Times New Roman" w:cs="Times New Roman"/>
          <w:sz w:val="24"/>
          <w:szCs w:val="24"/>
        </w:rPr>
        <w:t xml:space="preserve">Arch </w:t>
      </w:r>
    </w:p>
    <w:p w:rsidR="00215C5F" w:rsidRPr="005549CD" w:rsidRDefault="00215C5F" w:rsidP="00925DF2">
      <w:pPr>
        <w:widowControl w:val="0"/>
        <w:autoSpaceDE w:val="0"/>
        <w:autoSpaceDN w:val="0"/>
        <w:adjustRightInd w:val="0"/>
        <w:spacing w:after="0" w:line="202" w:lineRule="exact"/>
        <w:jc w:val="both"/>
        <w:rPr>
          <w:rFonts w:ascii="Times New Roman" w:hAnsi="Times New Roman" w:cs="Times New Roman"/>
          <w:sz w:val="24"/>
          <w:szCs w:val="24"/>
        </w:rPr>
      </w:pPr>
    </w:p>
    <w:p w:rsidR="00215C5F" w:rsidRPr="005549CD" w:rsidRDefault="00215C5F" w:rsidP="00677232">
      <w:pPr>
        <w:widowControl w:val="0"/>
        <w:numPr>
          <w:ilvl w:val="0"/>
          <w:numId w:val="15"/>
        </w:numPr>
        <w:overflowPunct w:val="0"/>
        <w:autoSpaceDE w:val="0"/>
        <w:autoSpaceDN w:val="0"/>
        <w:adjustRightInd w:val="0"/>
        <w:spacing w:after="0" w:line="240" w:lineRule="auto"/>
        <w:ind w:right="2590" w:hanging="714"/>
        <w:jc w:val="both"/>
        <w:rPr>
          <w:rFonts w:ascii="Times New Roman" w:hAnsi="Times New Roman" w:cs="Times New Roman"/>
          <w:sz w:val="24"/>
          <w:szCs w:val="24"/>
        </w:rPr>
      </w:pPr>
      <w:r w:rsidRPr="005549CD">
        <w:rPr>
          <w:rFonts w:ascii="Times New Roman" w:hAnsi="Times New Roman" w:cs="Times New Roman"/>
          <w:b/>
          <w:sz w:val="24"/>
          <w:szCs w:val="24"/>
        </w:rPr>
        <w:t xml:space="preserve">What are factors to be considered in design of septic tank? </w:t>
      </w:r>
      <w:r w:rsidRPr="005549CD">
        <w:rPr>
          <w:rFonts w:ascii="Times New Roman" w:hAnsi="Times New Roman" w:cs="Times New Roman"/>
          <w:sz w:val="24"/>
          <w:szCs w:val="24"/>
        </w:rPr>
        <w:t xml:space="preserve">The following factors should be taken into consideration: </w:t>
      </w:r>
    </w:p>
    <w:p w:rsidR="00215C5F" w:rsidRPr="005549CD" w:rsidRDefault="00215C5F" w:rsidP="00925DF2">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 Material should be water proof and corrosion resistant. </w:t>
      </w:r>
    </w:p>
    <w:p w:rsidR="00215C5F" w:rsidRPr="005549CD" w:rsidRDefault="00215C5F" w:rsidP="00925DF2">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 Natural ventilation provided should be adequate </w:t>
      </w:r>
    </w:p>
    <w:p w:rsidR="00215C5F" w:rsidRPr="005549CD" w:rsidRDefault="00215C5F" w:rsidP="00925DF2">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 A manhole should be provided to permit inspection and cleaning. </w:t>
      </w:r>
    </w:p>
    <w:p w:rsidR="00215C5F" w:rsidRPr="005549CD" w:rsidRDefault="00215C5F" w:rsidP="00925DF2">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 Baffles should be limited to one at the inlet and one at the outlet. </w:t>
      </w:r>
    </w:p>
    <w:p w:rsidR="00215C5F" w:rsidRPr="005549CD" w:rsidRDefault="00215C5F" w:rsidP="00925DF2">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 The escape of gas and sludge to effluent pipe should be avoided. </w:t>
      </w:r>
    </w:p>
    <w:p w:rsidR="00215C5F" w:rsidRPr="005549CD" w:rsidRDefault="00215C5F" w:rsidP="00925DF2">
      <w:pPr>
        <w:widowControl w:val="0"/>
        <w:autoSpaceDE w:val="0"/>
        <w:autoSpaceDN w:val="0"/>
        <w:adjustRightInd w:val="0"/>
        <w:spacing w:after="0" w:line="274" w:lineRule="exact"/>
        <w:jc w:val="both"/>
        <w:rPr>
          <w:rFonts w:ascii="Times New Roman" w:hAnsi="Times New Roman" w:cs="Times New Roman"/>
          <w:sz w:val="24"/>
          <w:szCs w:val="24"/>
        </w:rPr>
      </w:pPr>
    </w:p>
    <w:p w:rsidR="00215C5F" w:rsidRPr="00C029D4" w:rsidRDefault="00215C5F" w:rsidP="00677232">
      <w:pPr>
        <w:pStyle w:val="ListParagraph"/>
        <w:widowControl w:val="0"/>
        <w:numPr>
          <w:ilvl w:val="0"/>
          <w:numId w:val="15"/>
        </w:numPr>
        <w:overflowPunct w:val="0"/>
        <w:autoSpaceDE w:val="0"/>
        <w:autoSpaceDN w:val="0"/>
        <w:adjustRightInd w:val="0"/>
        <w:spacing w:after="0" w:line="240" w:lineRule="auto"/>
        <w:ind w:hanging="720"/>
        <w:jc w:val="both"/>
        <w:rPr>
          <w:rFonts w:ascii="Times New Roman" w:hAnsi="Times New Roman" w:cs="Times New Roman"/>
          <w:b/>
          <w:sz w:val="24"/>
          <w:szCs w:val="24"/>
        </w:rPr>
      </w:pPr>
      <w:r w:rsidRPr="00C029D4">
        <w:rPr>
          <w:rFonts w:ascii="Times New Roman" w:hAnsi="Times New Roman" w:cs="Times New Roman"/>
          <w:b/>
          <w:sz w:val="24"/>
          <w:szCs w:val="24"/>
        </w:rPr>
        <w:t xml:space="preserve">Define lead. </w:t>
      </w:r>
      <w:r w:rsidR="00826864" w:rsidRPr="00C029D4">
        <w:rPr>
          <w:rFonts w:ascii="Times New Roman" w:hAnsi="Times New Roman" w:cs="Times New Roman"/>
          <w:b/>
          <w:sz w:val="24"/>
          <w:szCs w:val="24"/>
        </w:rPr>
        <w:t>(Nov/Dec 2015)</w:t>
      </w:r>
    </w:p>
    <w:p w:rsidR="00215C5F" w:rsidRPr="005549CD" w:rsidRDefault="00215C5F" w:rsidP="00925DF2">
      <w:pPr>
        <w:widowControl w:val="0"/>
        <w:overflowPunct w:val="0"/>
        <w:autoSpaceDE w:val="0"/>
        <w:autoSpaceDN w:val="0"/>
        <w:adjustRightInd w:val="0"/>
        <w:spacing w:after="0" w:line="272" w:lineRule="auto"/>
        <w:ind w:left="720" w:right="160"/>
        <w:jc w:val="both"/>
        <w:rPr>
          <w:rFonts w:ascii="Times New Roman" w:hAnsi="Times New Roman" w:cs="Times New Roman"/>
          <w:sz w:val="24"/>
          <w:szCs w:val="24"/>
        </w:rPr>
      </w:pPr>
      <w:r w:rsidRPr="005549CD">
        <w:rPr>
          <w:rFonts w:ascii="Times New Roman" w:hAnsi="Times New Roman" w:cs="Times New Roman"/>
          <w:sz w:val="24"/>
          <w:szCs w:val="24"/>
        </w:rPr>
        <w:t xml:space="preserve">Lead is the crow flying horizontal distance from the </w:t>
      </w:r>
      <w:proofErr w:type="spellStart"/>
      <w:r w:rsidRPr="005549CD">
        <w:rPr>
          <w:rFonts w:ascii="Times New Roman" w:hAnsi="Times New Roman" w:cs="Times New Roman"/>
          <w:sz w:val="24"/>
          <w:szCs w:val="24"/>
        </w:rPr>
        <w:t>centre</w:t>
      </w:r>
      <w:proofErr w:type="spellEnd"/>
      <w:r w:rsidRPr="005549CD">
        <w:rPr>
          <w:rFonts w:ascii="Times New Roman" w:hAnsi="Times New Roman" w:cs="Times New Roman"/>
          <w:sz w:val="24"/>
          <w:szCs w:val="24"/>
        </w:rPr>
        <w:t xml:space="preserve"> of borrow pit to the </w:t>
      </w:r>
      <w:proofErr w:type="spellStart"/>
      <w:r w:rsidRPr="005549CD">
        <w:rPr>
          <w:rFonts w:ascii="Times New Roman" w:hAnsi="Times New Roman" w:cs="Times New Roman"/>
          <w:sz w:val="24"/>
          <w:szCs w:val="24"/>
        </w:rPr>
        <w:t>centre</w:t>
      </w:r>
      <w:proofErr w:type="spellEnd"/>
      <w:r w:rsidRPr="005549CD">
        <w:rPr>
          <w:rFonts w:ascii="Times New Roman" w:hAnsi="Times New Roman" w:cs="Times New Roman"/>
          <w:sz w:val="24"/>
          <w:szCs w:val="24"/>
        </w:rPr>
        <w:t xml:space="preserve"> of the earthwork at site, </w:t>
      </w:r>
      <w:proofErr w:type="spellStart"/>
      <w:r w:rsidRPr="005549CD">
        <w:rPr>
          <w:rFonts w:ascii="Times New Roman" w:hAnsi="Times New Roman" w:cs="Times New Roman"/>
          <w:sz w:val="24"/>
          <w:szCs w:val="24"/>
        </w:rPr>
        <w:t>i.e</w:t>
      </w:r>
      <w:proofErr w:type="spellEnd"/>
      <w:r w:rsidRPr="005549CD">
        <w:rPr>
          <w:rFonts w:ascii="Times New Roman" w:hAnsi="Times New Roman" w:cs="Times New Roman"/>
          <w:sz w:val="24"/>
          <w:szCs w:val="24"/>
        </w:rPr>
        <w:t xml:space="preserve"> </w:t>
      </w:r>
      <w:proofErr w:type="spellStart"/>
      <w:r w:rsidRPr="005549CD">
        <w:rPr>
          <w:rFonts w:ascii="Times New Roman" w:hAnsi="Times New Roman" w:cs="Times New Roman"/>
          <w:sz w:val="24"/>
          <w:szCs w:val="24"/>
        </w:rPr>
        <w:t>centre</w:t>
      </w:r>
      <w:proofErr w:type="spellEnd"/>
      <w:r w:rsidRPr="005549CD">
        <w:rPr>
          <w:rFonts w:ascii="Times New Roman" w:hAnsi="Times New Roman" w:cs="Times New Roman"/>
          <w:sz w:val="24"/>
          <w:szCs w:val="24"/>
        </w:rPr>
        <w:t xml:space="preserve"> of the area of excavation to the </w:t>
      </w:r>
      <w:proofErr w:type="spellStart"/>
      <w:r w:rsidRPr="005549CD">
        <w:rPr>
          <w:rFonts w:ascii="Times New Roman" w:hAnsi="Times New Roman" w:cs="Times New Roman"/>
          <w:sz w:val="24"/>
          <w:szCs w:val="24"/>
        </w:rPr>
        <w:t>centre</w:t>
      </w:r>
      <w:proofErr w:type="spellEnd"/>
      <w:r w:rsidRPr="005549CD">
        <w:rPr>
          <w:rFonts w:ascii="Times New Roman" w:hAnsi="Times New Roman" w:cs="Times New Roman"/>
          <w:sz w:val="24"/>
          <w:szCs w:val="24"/>
        </w:rPr>
        <w:t xml:space="preserve"> of placed earth. </w:t>
      </w:r>
    </w:p>
    <w:p w:rsidR="00215C5F" w:rsidRPr="005549CD" w:rsidRDefault="00215C5F" w:rsidP="00925DF2">
      <w:pPr>
        <w:widowControl w:val="0"/>
        <w:autoSpaceDE w:val="0"/>
        <w:autoSpaceDN w:val="0"/>
        <w:adjustRightInd w:val="0"/>
        <w:spacing w:after="0" w:line="202" w:lineRule="exact"/>
        <w:jc w:val="both"/>
        <w:rPr>
          <w:rFonts w:ascii="Times New Roman" w:hAnsi="Times New Roman" w:cs="Times New Roman"/>
          <w:sz w:val="24"/>
          <w:szCs w:val="24"/>
        </w:rPr>
      </w:pPr>
    </w:p>
    <w:p w:rsidR="00215C5F" w:rsidRPr="00826864" w:rsidRDefault="00215C5F" w:rsidP="00677232">
      <w:pPr>
        <w:widowControl w:val="0"/>
        <w:numPr>
          <w:ilvl w:val="0"/>
          <w:numId w:val="15"/>
        </w:numPr>
        <w:overflowPunct w:val="0"/>
        <w:autoSpaceDE w:val="0"/>
        <w:autoSpaceDN w:val="0"/>
        <w:adjustRightInd w:val="0"/>
        <w:spacing w:after="0" w:line="240" w:lineRule="auto"/>
        <w:ind w:hanging="714"/>
        <w:jc w:val="both"/>
        <w:rPr>
          <w:rFonts w:ascii="Times New Roman" w:hAnsi="Times New Roman" w:cs="Times New Roman"/>
          <w:b/>
          <w:sz w:val="24"/>
          <w:szCs w:val="24"/>
        </w:rPr>
      </w:pPr>
      <w:r w:rsidRPr="005549CD">
        <w:rPr>
          <w:rFonts w:ascii="Times New Roman" w:hAnsi="Times New Roman" w:cs="Times New Roman"/>
          <w:b/>
          <w:sz w:val="24"/>
          <w:szCs w:val="24"/>
        </w:rPr>
        <w:t xml:space="preserve">Define lift. </w:t>
      </w:r>
      <w:r w:rsidR="00826864">
        <w:rPr>
          <w:rFonts w:ascii="Times New Roman" w:hAnsi="Times New Roman" w:cs="Times New Roman"/>
          <w:b/>
          <w:sz w:val="24"/>
          <w:szCs w:val="24"/>
        </w:rPr>
        <w:t>(Nov/Dec 2015)</w:t>
      </w:r>
    </w:p>
    <w:p w:rsidR="00215C5F" w:rsidRPr="005549CD" w:rsidRDefault="00215C5F" w:rsidP="00925DF2">
      <w:pPr>
        <w:widowControl w:val="0"/>
        <w:overflowPunct w:val="0"/>
        <w:autoSpaceDE w:val="0"/>
        <w:autoSpaceDN w:val="0"/>
        <w:adjustRightInd w:val="0"/>
        <w:spacing w:after="0" w:line="272" w:lineRule="auto"/>
        <w:ind w:left="720" w:right="600"/>
        <w:jc w:val="both"/>
        <w:rPr>
          <w:rFonts w:ascii="Times New Roman" w:hAnsi="Times New Roman" w:cs="Times New Roman"/>
          <w:sz w:val="24"/>
          <w:szCs w:val="24"/>
        </w:rPr>
      </w:pPr>
      <w:r w:rsidRPr="005549CD">
        <w:rPr>
          <w:rFonts w:ascii="Times New Roman" w:hAnsi="Times New Roman" w:cs="Times New Roman"/>
          <w:sz w:val="24"/>
          <w:szCs w:val="24"/>
        </w:rPr>
        <w:t xml:space="preserve">Lift is the distance through which the excavated soil is lifted beyond a certain specified depth. </w:t>
      </w:r>
    </w:p>
    <w:p w:rsidR="00215C5F" w:rsidRPr="005549CD" w:rsidRDefault="00215C5F" w:rsidP="00925DF2">
      <w:pPr>
        <w:widowControl w:val="0"/>
        <w:autoSpaceDE w:val="0"/>
        <w:autoSpaceDN w:val="0"/>
        <w:adjustRightInd w:val="0"/>
        <w:spacing w:after="0" w:line="202" w:lineRule="exact"/>
        <w:jc w:val="both"/>
        <w:rPr>
          <w:rFonts w:ascii="Times New Roman" w:hAnsi="Times New Roman" w:cs="Times New Roman"/>
          <w:sz w:val="24"/>
          <w:szCs w:val="24"/>
        </w:rPr>
      </w:pPr>
    </w:p>
    <w:p w:rsidR="00215C5F" w:rsidRPr="005549CD" w:rsidRDefault="00215C5F" w:rsidP="00677232">
      <w:pPr>
        <w:widowControl w:val="0"/>
        <w:numPr>
          <w:ilvl w:val="0"/>
          <w:numId w:val="15"/>
        </w:numPr>
        <w:overflowPunct w:val="0"/>
        <w:autoSpaceDE w:val="0"/>
        <w:autoSpaceDN w:val="0"/>
        <w:adjustRightInd w:val="0"/>
        <w:spacing w:after="0" w:line="240" w:lineRule="auto"/>
        <w:ind w:hanging="714"/>
        <w:jc w:val="both"/>
        <w:rPr>
          <w:rFonts w:ascii="Times New Roman" w:hAnsi="Times New Roman" w:cs="Times New Roman"/>
          <w:b/>
          <w:sz w:val="24"/>
          <w:szCs w:val="24"/>
        </w:rPr>
      </w:pPr>
      <w:r w:rsidRPr="005549CD">
        <w:rPr>
          <w:rFonts w:ascii="Times New Roman" w:hAnsi="Times New Roman" w:cs="Times New Roman"/>
          <w:b/>
          <w:sz w:val="24"/>
          <w:szCs w:val="24"/>
        </w:rPr>
        <w:t xml:space="preserve">What is the size of septic tank for 50 users? </w:t>
      </w:r>
    </w:p>
    <w:p w:rsidR="00215C5F" w:rsidRPr="005549CD" w:rsidRDefault="00215C5F" w:rsidP="00925DF2">
      <w:pPr>
        <w:widowControl w:val="0"/>
        <w:numPr>
          <w:ilvl w:val="1"/>
          <w:numId w:val="5"/>
        </w:numPr>
        <w:tabs>
          <w:tab w:val="clear" w:pos="1440"/>
          <w:tab w:val="num" w:pos="900"/>
        </w:tabs>
        <w:overflowPunct w:val="0"/>
        <w:autoSpaceDE w:val="0"/>
        <w:autoSpaceDN w:val="0"/>
        <w:adjustRightInd w:val="0"/>
        <w:spacing w:after="0" w:line="240" w:lineRule="auto"/>
        <w:ind w:left="900" w:hanging="174"/>
        <w:jc w:val="both"/>
        <w:rPr>
          <w:rFonts w:ascii="Times New Roman" w:hAnsi="Times New Roman" w:cs="Times New Roman"/>
          <w:sz w:val="24"/>
          <w:szCs w:val="24"/>
        </w:rPr>
      </w:pPr>
      <w:r w:rsidRPr="005549CD">
        <w:rPr>
          <w:rFonts w:ascii="Times New Roman" w:hAnsi="Times New Roman" w:cs="Times New Roman"/>
          <w:sz w:val="24"/>
          <w:szCs w:val="24"/>
        </w:rPr>
        <w:t xml:space="preserve">cum </w:t>
      </w:r>
    </w:p>
    <w:p w:rsidR="00215C5F" w:rsidRPr="005549CD" w:rsidRDefault="00215C5F" w:rsidP="00925DF2">
      <w:pPr>
        <w:widowControl w:val="0"/>
        <w:autoSpaceDE w:val="0"/>
        <w:autoSpaceDN w:val="0"/>
        <w:adjustRightInd w:val="0"/>
        <w:spacing w:after="0" w:line="276" w:lineRule="exact"/>
        <w:jc w:val="both"/>
        <w:rPr>
          <w:rFonts w:ascii="Times New Roman" w:hAnsi="Times New Roman" w:cs="Times New Roman"/>
          <w:sz w:val="24"/>
          <w:szCs w:val="24"/>
        </w:rPr>
      </w:pPr>
    </w:p>
    <w:p w:rsidR="00215C5F" w:rsidRPr="00677232" w:rsidRDefault="00215C5F" w:rsidP="00677232">
      <w:pPr>
        <w:pStyle w:val="ListParagraph"/>
        <w:widowControl w:val="0"/>
        <w:numPr>
          <w:ilvl w:val="0"/>
          <w:numId w:val="15"/>
        </w:numPr>
        <w:overflowPunct w:val="0"/>
        <w:autoSpaceDE w:val="0"/>
        <w:autoSpaceDN w:val="0"/>
        <w:adjustRightInd w:val="0"/>
        <w:spacing w:after="0" w:line="240" w:lineRule="auto"/>
        <w:jc w:val="both"/>
        <w:rPr>
          <w:rFonts w:ascii="Times New Roman" w:hAnsi="Times New Roman" w:cs="Times New Roman"/>
          <w:b/>
          <w:sz w:val="24"/>
          <w:szCs w:val="24"/>
        </w:rPr>
      </w:pPr>
      <w:r w:rsidRPr="00677232">
        <w:rPr>
          <w:rFonts w:ascii="Times New Roman" w:hAnsi="Times New Roman" w:cs="Times New Roman"/>
          <w:b/>
          <w:sz w:val="24"/>
          <w:szCs w:val="24"/>
        </w:rPr>
        <w:lastRenderedPageBreak/>
        <w:t xml:space="preserve">What is the size of septic tank for 25 users? </w:t>
      </w:r>
    </w:p>
    <w:p w:rsidR="00215C5F" w:rsidRPr="00677232" w:rsidRDefault="00215C5F" w:rsidP="00677232">
      <w:pPr>
        <w:pStyle w:val="ListParagraph"/>
        <w:widowControl w:val="0"/>
        <w:numPr>
          <w:ilvl w:val="2"/>
          <w:numId w:val="16"/>
        </w:numPr>
        <w:overflowPunct w:val="0"/>
        <w:autoSpaceDE w:val="0"/>
        <w:autoSpaceDN w:val="0"/>
        <w:adjustRightInd w:val="0"/>
        <w:spacing w:after="0" w:line="240" w:lineRule="auto"/>
        <w:jc w:val="both"/>
        <w:rPr>
          <w:rFonts w:ascii="Times New Roman" w:hAnsi="Times New Roman" w:cs="Times New Roman"/>
          <w:sz w:val="24"/>
          <w:szCs w:val="24"/>
        </w:rPr>
      </w:pPr>
      <w:r w:rsidRPr="00677232">
        <w:rPr>
          <w:rFonts w:ascii="Times New Roman" w:hAnsi="Times New Roman" w:cs="Times New Roman"/>
          <w:sz w:val="24"/>
          <w:szCs w:val="24"/>
        </w:rPr>
        <w:t xml:space="preserve"> cum </w:t>
      </w:r>
    </w:p>
    <w:p w:rsidR="00215C5F" w:rsidRPr="005549CD" w:rsidRDefault="00215C5F" w:rsidP="00925DF2">
      <w:pPr>
        <w:widowControl w:val="0"/>
        <w:autoSpaceDE w:val="0"/>
        <w:autoSpaceDN w:val="0"/>
        <w:adjustRightInd w:val="0"/>
        <w:spacing w:after="0" w:line="276" w:lineRule="exact"/>
        <w:jc w:val="both"/>
        <w:rPr>
          <w:rFonts w:ascii="Times New Roman" w:hAnsi="Times New Roman" w:cs="Times New Roman"/>
          <w:sz w:val="24"/>
          <w:szCs w:val="24"/>
        </w:rPr>
      </w:pPr>
    </w:p>
    <w:p w:rsidR="00215C5F" w:rsidRPr="00677232" w:rsidRDefault="00215C5F" w:rsidP="00677232">
      <w:pPr>
        <w:pStyle w:val="ListParagraph"/>
        <w:widowControl w:val="0"/>
        <w:numPr>
          <w:ilvl w:val="0"/>
          <w:numId w:val="15"/>
        </w:numPr>
        <w:overflowPunct w:val="0"/>
        <w:autoSpaceDE w:val="0"/>
        <w:autoSpaceDN w:val="0"/>
        <w:adjustRightInd w:val="0"/>
        <w:spacing w:after="0" w:line="240" w:lineRule="auto"/>
        <w:ind w:right="880"/>
        <w:jc w:val="both"/>
        <w:rPr>
          <w:rFonts w:ascii="Times New Roman" w:hAnsi="Times New Roman" w:cs="Times New Roman"/>
          <w:b/>
          <w:sz w:val="24"/>
          <w:szCs w:val="24"/>
        </w:rPr>
      </w:pPr>
      <w:r w:rsidRPr="00677232">
        <w:rPr>
          <w:rFonts w:ascii="Times New Roman" w:hAnsi="Times New Roman" w:cs="Times New Roman"/>
          <w:b/>
          <w:sz w:val="24"/>
          <w:szCs w:val="24"/>
        </w:rPr>
        <w:t xml:space="preserve">An approach road 2Km.long is to be constructed. Work out the quantity of materials required i.e. stone metal and bricks. Data is given below. </w:t>
      </w:r>
    </w:p>
    <w:p w:rsidR="00215C5F" w:rsidRPr="005549CD" w:rsidRDefault="00215C5F" w:rsidP="00925DF2">
      <w:pPr>
        <w:widowControl w:val="0"/>
        <w:overflowPunct w:val="0"/>
        <w:autoSpaceDE w:val="0"/>
        <w:autoSpaceDN w:val="0"/>
        <w:adjustRightInd w:val="0"/>
        <w:spacing w:after="0" w:line="240" w:lineRule="auto"/>
        <w:ind w:left="720" w:right="6580"/>
        <w:jc w:val="both"/>
        <w:rPr>
          <w:rFonts w:ascii="Times New Roman" w:hAnsi="Times New Roman" w:cs="Times New Roman"/>
          <w:sz w:val="24"/>
          <w:szCs w:val="24"/>
        </w:rPr>
      </w:pPr>
      <w:r w:rsidRPr="005549CD">
        <w:rPr>
          <w:rFonts w:ascii="Times New Roman" w:hAnsi="Times New Roman" w:cs="Times New Roman"/>
          <w:sz w:val="24"/>
          <w:szCs w:val="24"/>
        </w:rPr>
        <w:t xml:space="preserve">Length = 2 Km </w:t>
      </w:r>
      <w:proofErr w:type="spellStart"/>
      <w:r w:rsidRPr="005549CD">
        <w:rPr>
          <w:rFonts w:ascii="Times New Roman" w:hAnsi="Times New Roman" w:cs="Times New Roman"/>
          <w:sz w:val="24"/>
          <w:szCs w:val="24"/>
        </w:rPr>
        <w:t>Metalled</w:t>
      </w:r>
      <w:proofErr w:type="spellEnd"/>
      <w:r w:rsidRPr="005549CD">
        <w:rPr>
          <w:rFonts w:ascii="Times New Roman" w:hAnsi="Times New Roman" w:cs="Times New Roman"/>
          <w:sz w:val="24"/>
          <w:szCs w:val="24"/>
        </w:rPr>
        <w:t xml:space="preserve"> width = 3.60m Soiling of bricks = 10cm </w:t>
      </w:r>
    </w:p>
    <w:p w:rsidR="00215C5F" w:rsidRPr="005549CD" w:rsidRDefault="00215C5F" w:rsidP="00925DF2">
      <w:pPr>
        <w:widowControl w:val="0"/>
        <w:overflowPunct w:val="0"/>
        <w:autoSpaceDE w:val="0"/>
        <w:autoSpaceDN w:val="0"/>
        <w:adjustRightInd w:val="0"/>
        <w:spacing w:after="0" w:line="240" w:lineRule="auto"/>
        <w:ind w:left="720" w:right="5420"/>
        <w:jc w:val="both"/>
        <w:rPr>
          <w:rFonts w:ascii="Times New Roman" w:hAnsi="Times New Roman" w:cs="Times New Roman"/>
          <w:sz w:val="24"/>
          <w:szCs w:val="24"/>
        </w:rPr>
      </w:pPr>
      <w:r w:rsidRPr="005549CD">
        <w:rPr>
          <w:rFonts w:ascii="Times New Roman" w:hAnsi="Times New Roman" w:cs="Times New Roman"/>
          <w:sz w:val="24"/>
          <w:szCs w:val="24"/>
        </w:rPr>
        <w:t xml:space="preserve">Wearing coat of stone metal = 12 cm Solution </w:t>
      </w:r>
    </w:p>
    <w:p w:rsidR="00215C5F" w:rsidRPr="005549CD" w:rsidRDefault="00215C5F" w:rsidP="00925DF2">
      <w:pPr>
        <w:widowControl w:val="0"/>
        <w:overflowPunct w:val="0"/>
        <w:autoSpaceDE w:val="0"/>
        <w:autoSpaceDN w:val="0"/>
        <w:adjustRightInd w:val="0"/>
        <w:spacing w:after="0" w:line="240" w:lineRule="auto"/>
        <w:ind w:left="720" w:right="3300"/>
        <w:jc w:val="both"/>
        <w:rPr>
          <w:rFonts w:ascii="Times New Roman" w:hAnsi="Times New Roman" w:cs="Times New Roman"/>
          <w:sz w:val="24"/>
          <w:szCs w:val="24"/>
        </w:rPr>
      </w:pPr>
      <w:r w:rsidRPr="005549CD">
        <w:rPr>
          <w:rFonts w:ascii="Times New Roman" w:hAnsi="Times New Roman" w:cs="Times New Roman"/>
          <w:sz w:val="24"/>
          <w:szCs w:val="24"/>
        </w:rPr>
        <w:t xml:space="preserve">Quantity of bricks = 1 x 2 x 1000 x 3.60 x 0.10 = 720 </w:t>
      </w:r>
      <w:proofErr w:type="spellStart"/>
      <w:r w:rsidRPr="005549CD">
        <w:rPr>
          <w:rFonts w:ascii="Times New Roman" w:hAnsi="Times New Roman" w:cs="Times New Roman"/>
          <w:sz w:val="24"/>
          <w:szCs w:val="24"/>
        </w:rPr>
        <w:t>cu.m</w:t>
      </w:r>
      <w:proofErr w:type="spellEnd"/>
      <w:r w:rsidRPr="005549CD">
        <w:rPr>
          <w:rFonts w:ascii="Times New Roman" w:hAnsi="Times New Roman" w:cs="Times New Roman"/>
          <w:sz w:val="24"/>
          <w:szCs w:val="24"/>
        </w:rPr>
        <w:t xml:space="preserve"> No of bricks = 720.0 x 3.60 x 0.12 = 3</w:t>
      </w:r>
      <w:proofErr w:type="gramStart"/>
      <w:r w:rsidRPr="005549CD">
        <w:rPr>
          <w:rFonts w:ascii="Times New Roman" w:hAnsi="Times New Roman" w:cs="Times New Roman"/>
          <w:sz w:val="24"/>
          <w:szCs w:val="24"/>
        </w:rPr>
        <w:t>,60,000</w:t>
      </w:r>
      <w:proofErr w:type="gramEnd"/>
      <w:r w:rsidRPr="005549CD">
        <w:rPr>
          <w:rFonts w:ascii="Times New Roman" w:hAnsi="Times New Roman" w:cs="Times New Roman"/>
          <w:sz w:val="24"/>
          <w:szCs w:val="24"/>
        </w:rPr>
        <w:t xml:space="preserve"> </w:t>
      </w:r>
    </w:p>
    <w:p w:rsidR="00215C5F" w:rsidRPr="005549CD" w:rsidRDefault="00215C5F" w:rsidP="00925DF2">
      <w:pPr>
        <w:widowControl w:val="0"/>
        <w:overflowPunct w:val="0"/>
        <w:autoSpaceDE w:val="0"/>
        <w:autoSpaceDN w:val="0"/>
        <w:adjustRightInd w:val="0"/>
        <w:spacing w:after="0" w:line="272" w:lineRule="auto"/>
        <w:ind w:left="720" w:right="4280"/>
        <w:jc w:val="both"/>
        <w:rPr>
          <w:rFonts w:ascii="Times New Roman" w:hAnsi="Times New Roman" w:cs="Times New Roman"/>
          <w:sz w:val="24"/>
          <w:szCs w:val="24"/>
        </w:rPr>
      </w:pPr>
      <w:r w:rsidRPr="005549CD">
        <w:rPr>
          <w:rFonts w:ascii="Times New Roman" w:hAnsi="Times New Roman" w:cs="Times New Roman"/>
          <w:sz w:val="24"/>
          <w:szCs w:val="24"/>
        </w:rPr>
        <w:t xml:space="preserve">Stone metal = 1 x 2000 x 3.60 x 0.12 = 864 </w:t>
      </w:r>
      <w:proofErr w:type="spellStart"/>
      <w:r w:rsidRPr="005549CD">
        <w:rPr>
          <w:rFonts w:ascii="Times New Roman" w:hAnsi="Times New Roman" w:cs="Times New Roman"/>
          <w:sz w:val="24"/>
          <w:szCs w:val="24"/>
        </w:rPr>
        <w:t>cu.m</w:t>
      </w:r>
      <w:proofErr w:type="spellEnd"/>
      <w:r w:rsidRPr="005549CD">
        <w:rPr>
          <w:rFonts w:ascii="Times New Roman" w:hAnsi="Times New Roman" w:cs="Times New Roman"/>
          <w:sz w:val="24"/>
          <w:szCs w:val="24"/>
        </w:rPr>
        <w:t xml:space="preserve"> Bricks = 3, 60,000 </w:t>
      </w:r>
      <w:proofErr w:type="spellStart"/>
      <w:r w:rsidRPr="005549CD">
        <w:rPr>
          <w:rFonts w:ascii="Times New Roman" w:hAnsi="Times New Roman" w:cs="Times New Roman"/>
          <w:sz w:val="24"/>
          <w:szCs w:val="24"/>
        </w:rPr>
        <w:t>Nos</w:t>
      </w:r>
      <w:proofErr w:type="spellEnd"/>
      <w:r w:rsidRPr="005549CD">
        <w:rPr>
          <w:rFonts w:ascii="Times New Roman" w:hAnsi="Times New Roman" w:cs="Times New Roman"/>
          <w:sz w:val="24"/>
          <w:szCs w:val="24"/>
        </w:rPr>
        <w:t xml:space="preserve"> </w:t>
      </w:r>
    </w:p>
    <w:p w:rsidR="00215C5F" w:rsidRPr="005549CD" w:rsidRDefault="00215C5F" w:rsidP="00925DF2">
      <w:pPr>
        <w:widowControl w:val="0"/>
        <w:autoSpaceDE w:val="0"/>
        <w:autoSpaceDN w:val="0"/>
        <w:adjustRightInd w:val="0"/>
        <w:spacing w:after="0" w:line="202" w:lineRule="exact"/>
        <w:jc w:val="both"/>
        <w:rPr>
          <w:rFonts w:ascii="Times New Roman" w:hAnsi="Times New Roman" w:cs="Times New Roman"/>
          <w:sz w:val="24"/>
          <w:szCs w:val="24"/>
        </w:rPr>
      </w:pPr>
    </w:p>
    <w:p w:rsidR="00215C5F" w:rsidRPr="00677232" w:rsidRDefault="00215C5F" w:rsidP="00677232">
      <w:pPr>
        <w:pStyle w:val="ListParagraph"/>
        <w:widowControl w:val="0"/>
        <w:numPr>
          <w:ilvl w:val="0"/>
          <w:numId w:val="15"/>
        </w:numPr>
        <w:overflowPunct w:val="0"/>
        <w:autoSpaceDE w:val="0"/>
        <w:autoSpaceDN w:val="0"/>
        <w:adjustRightInd w:val="0"/>
        <w:spacing w:after="0" w:line="240" w:lineRule="auto"/>
        <w:ind w:right="160"/>
        <w:jc w:val="both"/>
        <w:rPr>
          <w:rFonts w:ascii="Times New Roman" w:hAnsi="Times New Roman" w:cs="Times New Roman"/>
          <w:b/>
          <w:sz w:val="24"/>
          <w:szCs w:val="24"/>
        </w:rPr>
      </w:pPr>
      <w:r w:rsidRPr="00677232">
        <w:rPr>
          <w:rFonts w:ascii="Times New Roman" w:hAnsi="Times New Roman" w:cs="Times New Roman"/>
          <w:b/>
          <w:sz w:val="24"/>
          <w:szCs w:val="24"/>
        </w:rPr>
        <w:t xml:space="preserve">A cement concrete road (1:2:3) is to be constructed over the existing water bound macadam road .The thickness of slab =10cm.The length of the road is one km and the width 3.60m.Calculate the quality of cement concrete and the material required, </w:t>
      </w:r>
    </w:p>
    <w:p w:rsidR="00215C5F" w:rsidRPr="005549CD" w:rsidRDefault="00215C5F" w:rsidP="00925DF2">
      <w:pPr>
        <w:widowControl w:val="0"/>
        <w:overflowPunct w:val="0"/>
        <w:autoSpaceDE w:val="0"/>
        <w:autoSpaceDN w:val="0"/>
        <w:adjustRightInd w:val="0"/>
        <w:spacing w:after="0" w:line="240" w:lineRule="auto"/>
        <w:ind w:left="720" w:right="160"/>
        <w:jc w:val="both"/>
        <w:rPr>
          <w:rFonts w:ascii="Times New Roman" w:hAnsi="Times New Roman" w:cs="Times New Roman"/>
          <w:sz w:val="24"/>
          <w:szCs w:val="24"/>
        </w:rPr>
      </w:pPr>
      <w:r w:rsidRPr="005549CD">
        <w:rPr>
          <w:rFonts w:ascii="Times New Roman" w:hAnsi="Times New Roman" w:cs="Times New Roman"/>
          <w:sz w:val="24"/>
          <w:szCs w:val="24"/>
        </w:rPr>
        <w:t xml:space="preserve">Solution </w:t>
      </w:r>
    </w:p>
    <w:p w:rsidR="00215C5F" w:rsidRPr="005549CD" w:rsidRDefault="00215C5F" w:rsidP="00925DF2">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Quality of cement concrete = 1 x 1000 x 3.60 x 0.10 = 360 </w:t>
      </w:r>
      <w:proofErr w:type="spellStart"/>
      <w:r w:rsidRPr="005549CD">
        <w:rPr>
          <w:rFonts w:ascii="Times New Roman" w:hAnsi="Times New Roman" w:cs="Times New Roman"/>
          <w:sz w:val="24"/>
          <w:szCs w:val="24"/>
        </w:rPr>
        <w:t>cu.m</w:t>
      </w:r>
      <w:proofErr w:type="spellEnd"/>
      <w:r w:rsidRPr="005549CD">
        <w:rPr>
          <w:rFonts w:ascii="Times New Roman" w:hAnsi="Times New Roman" w:cs="Times New Roman"/>
          <w:sz w:val="24"/>
          <w:szCs w:val="24"/>
        </w:rPr>
        <w:t xml:space="preserve"> </w:t>
      </w:r>
    </w:p>
    <w:p w:rsidR="00677232" w:rsidRDefault="00215C5F" w:rsidP="00925DF2">
      <w:pPr>
        <w:widowControl w:val="0"/>
        <w:autoSpaceDE w:val="0"/>
        <w:autoSpaceDN w:val="0"/>
        <w:adjustRightInd w:val="0"/>
        <w:spacing w:after="0"/>
        <w:jc w:val="both"/>
        <w:rPr>
          <w:rFonts w:ascii="Times New Roman" w:hAnsi="Times New Roman" w:cs="Times New Roman"/>
          <w:sz w:val="24"/>
          <w:szCs w:val="24"/>
        </w:rPr>
      </w:pPr>
      <w:r w:rsidRPr="005549CD">
        <w:rPr>
          <w:rFonts w:ascii="Times New Roman" w:hAnsi="Times New Roman" w:cs="Times New Roman"/>
          <w:sz w:val="24"/>
          <w:szCs w:val="24"/>
        </w:rPr>
        <w:t xml:space="preserve">.      </w:t>
      </w:r>
    </w:p>
    <w:p w:rsidR="00215C5F" w:rsidRPr="00677232" w:rsidRDefault="00925DF2" w:rsidP="00677232">
      <w:pPr>
        <w:pStyle w:val="ListParagraph"/>
        <w:widowControl w:val="0"/>
        <w:numPr>
          <w:ilvl w:val="0"/>
          <w:numId w:val="15"/>
        </w:numPr>
        <w:autoSpaceDE w:val="0"/>
        <w:autoSpaceDN w:val="0"/>
        <w:adjustRightInd w:val="0"/>
        <w:spacing w:after="0"/>
        <w:jc w:val="both"/>
        <w:rPr>
          <w:rFonts w:ascii="Times New Roman" w:hAnsi="Times New Roman" w:cs="Times New Roman"/>
          <w:sz w:val="24"/>
          <w:szCs w:val="24"/>
        </w:rPr>
      </w:pPr>
      <w:r w:rsidRPr="00677232">
        <w:rPr>
          <w:rFonts w:ascii="Times New Roman" w:hAnsi="Times New Roman" w:cs="Times New Roman"/>
          <w:sz w:val="24"/>
          <w:szCs w:val="24"/>
        </w:rPr>
        <w:t xml:space="preserve"> </w:t>
      </w:r>
      <w:r w:rsidR="00215C5F" w:rsidRPr="00677232">
        <w:rPr>
          <w:rFonts w:ascii="Times New Roman" w:hAnsi="Times New Roman" w:cs="Times New Roman"/>
          <w:sz w:val="24"/>
          <w:szCs w:val="24"/>
        </w:rPr>
        <w:t xml:space="preserve"> </w:t>
      </w:r>
      <w:r w:rsidR="00215C5F" w:rsidRPr="00677232">
        <w:rPr>
          <w:rFonts w:ascii="Times New Roman" w:hAnsi="Times New Roman" w:cs="Times New Roman"/>
          <w:b/>
          <w:sz w:val="24"/>
          <w:szCs w:val="24"/>
        </w:rPr>
        <w:t>Define aqueduct. (Nov/Dec 2014)</w:t>
      </w:r>
      <w:r w:rsidR="00215C5F" w:rsidRPr="00677232">
        <w:rPr>
          <w:rFonts w:ascii="Times New Roman" w:hAnsi="Times New Roman" w:cs="Times New Roman"/>
          <w:sz w:val="24"/>
          <w:szCs w:val="24"/>
        </w:rPr>
        <w:t xml:space="preserve">               </w:t>
      </w:r>
    </w:p>
    <w:p w:rsidR="00215C5F" w:rsidRPr="005549CD" w:rsidRDefault="00215C5F" w:rsidP="00925DF2">
      <w:pPr>
        <w:widowControl w:val="0"/>
        <w:autoSpaceDE w:val="0"/>
        <w:autoSpaceDN w:val="0"/>
        <w:adjustRightInd w:val="0"/>
        <w:spacing w:after="0" w:line="200" w:lineRule="exact"/>
        <w:jc w:val="both"/>
        <w:rPr>
          <w:rFonts w:ascii="Times New Roman" w:hAnsi="Times New Roman" w:cs="Times New Roman"/>
          <w:sz w:val="24"/>
          <w:szCs w:val="24"/>
        </w:rPr>
      </w:pPr>
    </w:p>
    <w:p w:rsidR="00215C5F" w:rsidRPr="005549CD" w:rsidRDefault="00215C5F" w:rsidP="00925DF2">
      <w:pPr>
        <w:widowControl w:val="0"/>
        <w:tabs>
          <w:tab w:val="left" w:pos="720"/>
        </w:tabs>
        <w:autoSpaceDE w:val="0"/>
        <w:autoSpaceDN w:val="0"/>
        <w:adjustRightInd w:val="0"/>
        <w:spacing w:after="0" w:line="240" w:lineRule="auto"/>
        <w:ind w:left="720" w:hanging="720"/>
        <w:jc w:val="both"/>
        <w:rPr>
          <w:rFonts w:ascii="Times New Roman" w:hAnsi="Times New Roman" w:cs="Times New Roman"/>
          <w:sz w:val="24"/>
          <w:szCs w:val="24"/>
        </w:rPr>
      </w:pPr>
      <w:r w:rsidRPr="005549CD">
        <w:rPr>
          <w:rFonts w:ascii="Times New Roman" w:hAnsi="Times New Roman" w:cs="Times New Roman"/>
          <w:sz w:val="24"/>
          <w:szCs w:val="24"/>
        </w:rPr>
        <w:t xml:space="preserve">            It is a water supply or navigable channel (conduit) constructed to convey water. In modern                   engineering, the term is used for any system of pipes, ditches, canals, tunnels, and other structures used for this purpose.</w:t>
      </w:r>
    </w:p>
    <w:p w:rsidR="00215C5F" w:rsidRPr="005549CD" w:rsidRDefault="00215C5F" w:rsidP="00925DF2">
      <w:pPr>
        <w:widowControl w:val="0"/>
        <w:autoSpaceDE w:val="0"/>
        <w:autoSpaceDN w:val="0"/>
        <w:adjustRightInd w:val="0"/>
        <w:spacing w:after="0" w:line="200" w:lineRule="exact"/>
        <w:jc w:val="both"/>
        <w:rPr>
          <w:rFonts w:ascii="Times New Roman" w:hAnsi="Times New Roman" w:cs="Times New Roman"/>
          <w:sz w:val="24"/>
          <w:szCs w:val="24"/>
        </w:rPr>
      </w:pP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b/>
          <w:sz w:val="24"/>
          <w:szCs w:val="24"/>
        </w:rPr>
      </w:pPr>
      <w:r w:rsidRPr="005549CD">
        <w:rPr>
          <w:rFonts w:ascii="Times New Roman" w:hAnsi="Times New Roman" w:cs="Times New Roman"/>
          <w:sz w:val="24"/>
          <w:szCs w:val="24"/>
        </w:rPr>
        <w:t xml:space="preserve">    </w:t>
      </w:r>
    </w:p>
    <w:p w:rsidR="00215C5F" w:rsidRPr="005549CD" w:rsidRDefault="00677232" w:rsidP="00677232">
      <w:pPr>
        <w:widowControl w:val="0"/>
        <w:autoSpaceDE w:val="0"/>
        <w:autoSpaceDN w:val="0"/>
        <w:adjustRightInd w:val="0"/>
        <w:spacing w:after="0"/>
        <w:ind w:left="720" w:hanging="360"/>
        <w:jc w:val="both"/>
        <w:rPr>
          <w:rFonts w:ascii="Times New Roman" w:hAnsi="Times New Roman" w:cs="Times New Roman"/>
          <w:sz w:val="24"/>
          <w:szCs w:val="24"/>
        </w:rPr>
      </w:pPr>
      <w:r>
        <w:rPr>
          <w:rFonts w:ascii="Times New Roman" w:hAnsi="Times New Roman" w:cs="Times New Roman"/>
          <w:b/>
          <w:sz w:val="24"/>
          <w:szCs w:val="24"/>
        </w:rPr>
        <w:t>13</w:t>
      </w:r>
      <w:r w:rsidR="00215C5F" w:rsidRPr="005549CD">
        <w:rPr>
          <w:rFonts w:ascii="Times New Roman" w:hAnsi="Times New Roman" w:cs="Times New Roman"/>
          <w:b/>
          <w:sz w:val="24"/>
          <w:szCs w:val="24"/>
        </w:rPr>
        <w:t>.       Write the importance of soak pit. (Nov/Dec 2014</w:t>
      </w:r>
      <w:r w:rsidR="00FD0897">
        <w:rPr>
          <w:rFonts w:ascii="Times New Roman" w:hAnsi="Times New Roman" w:cs="Times New Roman"/>
          <w:b/>
          <w:sz w:val="24"/>
          <w:szCs w:val="24"/>
        </w:rPr>
        <w:t>, May/June 2013)</w:t>
      </w:r>
      <w:r w:rsidR="00215C5F" w:rsidRPr="005549CD">
        <w:rPr>
          <w:rFonts w:ascii="Times New Roman" w:hAnsi="Times New Roman" w:cs="Times New Roman"/>
          <w:sz w:val="24"/>
          <w:szCs w:val="24"/>
        </w:rPr>
        <w:t xml:space="preserve">               </w:t>
      </w: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b/>
          <w:sz w:val="24"/>
          <w:szCs w:val="24"/>
        </w:rPr>
      </w:pPr>
    </w:p>
    <w:p w:rsidR="00215C5F" w:rsidRPr="005549CD" w:rsidRDefault="00215C5F" w:rsidP="00925DF2">
      <w:pPr>
        <w:widowControl w:val="0"/>
        <w:autoSpaceDE w:val="0"/>
        <w:autoSpaceDN w:val="0"/>
        <w:adjustRightInd w:val="0"/>
        <w:spacing w:after="0" w:line="240" w:lineRule="auto"/>
        <w:ind w:left="705"/>
        <w:jc w:val="both"/>
        <w:rPr>
          <w:rFonts w:ascii="Times New Roman" w:hAnsi="Times New Roman" w:cs="Times New Roman"/>
          <w:sz w:val="24"/>
          <w:szCs w:val="24"/>
        </w:rPr>
      </w:pPr>
      <w:r w:rsidRPr="005549CD">
        <w:rPr>
          <w:rFonts w:ascii="Times New Roman" w:hAnsi="Times New Roman" w:cs="Times New Roman"/>
          <w:bCs/>
          <w:color w:val="252525"/>
          <w:sz w:val="24"/>
          <w:szCs w:val="24"/>
          <w:shd w:val="clear" w:color="auto" w:fill="FFFFFF"/>
        </w:rPr>
        <w:t>A soak pit, also known as a soak away or leach pit is a covered, porous-walled chamber that allows water to slowly soak into the ground. Pre-settled effluent from a Collection and Storage/Treatment or (Semi-) Centralized Treatment technology is discharged to the underground chamber from which it infiltrates into the surrounding soil.</w:t>
      </w: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sz w:val="24"/>
          <w:szCs w:val="24"/>
        </w:rPr>
      </w:pP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b/>
          <w:sz w:val="24"/>
          <w:szCs w:val="24"/>
        </w:rPr>
      </w:pPr>
    </w:p>
    <w:p w:rsidR="00215C5F" w:rsidRPr="00677232" w:rsidRDefault="00215C5F" w:rsidP="00677232">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sz w:val="24"/>
          <w:szCs w:val="24"/>
        </w:rPr>
      </w:pPr>
      <w:r w:rsidRPr="00677232">
        <w:rPr>
          <w:rFonts w:ascii="Times New Roman" w:hAnsi="Times New Roman" w:cs="Times New Roman"/>
          <w:b/>
          <w:sz w:val="24"/>
          <w:szCs w:val="24"/>
        </w:rPr>
        <w:t xml:space="preserve">       Define mi</w:t>
      </w:r>
      <w:r w:rsidR="00826864" w:rsidRPr="00677232">
        <w:rPr>
          <w:rFonts w:ascii="Times New Roman" w:hAnsi="Times New Roman" w:cs="Times New Roman"/>
          <w:b/>
          <w:sz w:val="24"/>
          <w:szCs w:val="24"/>
        </w:rPr>
        <w:t>d-ordinate rule. (April/May2015, Nov/Dec 2015)</w:t>
      </w:r>
    </w:p>
    <w:p w:rsidR="00215C5F" w:rsidRPr="005549CD" w:rsidRDefault="00215C5F" w:rsidP="00925DF2">
      <w:pPr>
        <w:widowControl w:val="0"/>
        <w:autoSpaceDE w:val="0"/>
        <w:autoSpaceDN w:val="0"/>
        <w:adjustRightInd w:val="0"/>
        <w:spacing w:after="0" w:line="175" w:lineRule="exact"/>
        <w:ind w:left="720"/>
        <w:jc w:val="both"/>
        <w:rPr>
          <w:rFonts w:ascii="Times New Roman" w:hAnsi="Times New Roman" w:cs="Times New Roman"/>
          <w:sz w:val="24"/>
          <w:szCs w:val="24"/>
        </w:rPr>
      </w:pPr>
    </w:p>
    <w:p w:rsidR="00215C5F" w:rsidRPr="005549CD" w:rsidRDefault="00215C5F" w:rsidP="00925DF2">
      <w:pPr>
        <w:widowControl w:val="0"/>
        <w:autoSpaceDE w:val="0"/>
        <w:autoSpaceDN w:val="0"/>
        <w:adjustRightInd w:val="0"/>
        <w:spacing w:after="0"/>
        <w:ind w:left="720"/>
        <w:jc w:val="both"/>
        <w:rPr>
          <w:rFonts w:ascii="Times New Roman" w:hAnsi="Times New Roman" w:cs="Times New Roman"/>
          <w:sz w:val="24"/>
          <w:szCs w:val="24"/>
        </w:rPr>
      </w:pPr>
      <w:r w:rsidRPr="005549CD">
        <w:rPr>
          <w:rFonts w:ascii="Times New Roman" w:hAnsi="Times New Roman" w:cs="Times New Roman"/>
          <w:sz w:val="24"/>
          <w:szCs w:val="24"/>
        </w:rPr>
        <w:t>In this method, the area to be integrated is to be split into rectangles of equal width, rather than into trapezia.</w:t>
      </w:r>
    </w:p>
    <w:p w:rsidR="00215C5F" w:rsidRPr="005549CD" w:rsidRDefault="00215C5F" w:rsidP="00925DF2">
      <w:pPr>
        <w:widowControl w:val="0"/>
        <w:autoSpaceDE w:val="0"/>
        <w:autoSpaceDN w:val="0"/>
        <w:adjustRightInd w:val="0"/>
        <w:spacing w:after="0"/>
        <w:ind w:left="720"/>
        <w:jc w:val="both"/>
        <w:rPr>
          <w:rFonts w:ascii="Times New Roman" w:hAnsi="Times New Roman" w:cs="Times New Roman"/>
          <w:sz w:val="24"/>
          <w:szCs w:val="24"/>
        </w:rPr>
      </w:pPr>
      <w:r w:rsidRPr="005549CD">
        <w:rPr>
          <w:rFonts w:ascii="Times New Roman" w:hAnsi="Times New Roman" w:cs="Times New Roman"/>
          <w:sz w:val="24"/>
          <w:szCs w:val="24"/>
        </w:rPr>
        <w:t xml:space="preserve">The area is divided into strips of equal </w:t>
      </w:r>
      <w:proofErr w:type="gramStart"/>
      <w:r w:rsidRPr="005549CD">
        <w:rPr>
          <w:rFonts w:ascii="Times New Roman" w:hAnsi="Times New Roman" w:cs="Times New Roman"/>
          <w:sz w:val="24"/>
          <w:szCs w:val="24"/>
        </w:rPr>
        <w:t>width ,</w:t>
      </w:r>
      <w:proofErr w:type="gramEnd"/>
      <w:r w:rsidRPr="005549CD">
        <w:rPr>
          <w:rFonts w:ascii="Times New Roman" w:hAnsi="Times New Roman" w:cs="Times New Roman"/>
          <w:sz w:val="24"/>
          <w:szCs w:val="24"/>
        </w:rPr>
        <w:t xml:space="preserve"> h </w:t>
      </w:r>
      <w:r w:rsidRPr="005549CD">
        <w:rPr>
          <w:rFonts w:ascii="Times New Roman" w:hAnsi="Times New Roman" w:cs="Times New Roman"/>
          <w:sz w:val="24"/>
          <w:szCs w:val="24"/>
        </w:rPr>
        <w:sym w:font="Symbol" w:char="F03D"/>
      </w:r>
      <w:r w:rsidRPr="005549CD">
        <w:rPr>
          <w:rFonts w:ascii="Times New Roman" w:hAnsi="Times New Roman" w:cs="Times New Roman"/>
          <w:sz w:val="24"/>
          <w:szCs w:val="24"/>
        </w:rPr>
        <w:t xml:space="preserve"> (b – a)/n  where n is the number of strip.</w:t>
      </w: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sz w:val="24"/>
          <w:szCs w:val="24"/>
        </w:rPr>
      </w:pPr>
    </w:p>
    <w:p w:rsidR="00215C5F" w:rsidRPr="00677232" w:rsidRDefault="00215C5F" w:rsidP="00925DF2">
      <w:pPr>
        <w:widowControl w:val="0"/>
        <w:autoSpaceDE w:val="0"/>
        <w:autoSpaceDN w:val="0"/>
        <w:adjustRightInd w:val="0"/>
        <w:spacing w:after="0" w:line="175" w:lineRule="exact"/>
        <w:jc w:val="both"/>
        <w:rPr>
          <w:rFonts w:ascii="Times New Roman" w:hAnsi="Times New Roman" w:cs="Times New Roman"/>
          <w:b/>
          <w:sz w:val="24"/>
          <w:szCs w:val="24"/>
        </w:rPr>
      </w:pPr>
    </w:p>
    <w:p w:rsidR="00215C5F" w:rsidRPr="005549CD" w:rsidRDefault="00677232" w:rsidP="00677232">
      <w:pPr>
        <w:widowControl w:val="0"/>
        <w:autoSpaceDE w:val="0"/>
        <w:autoSpaceDN w:val="0"/>
        <w:adjustRightInd w:val="0"/>
        <w:spacing w:after="0" w:line="175" w:lineRule="exact"/>
        <w:ind w:firstLine="270"/>
        <w:jc w:val="both"/>
        <w:rPr>
          <w:rFonts w:ascii="Times New Roman" w:hAnsi="Times New Roman" w:cs="Times New Roman"/>
          <w:b/>
          <w:sz w:val="24"/>
          <w:szCs w:val="24"/>
        </w:rPr>
      </w:pPr>
      <w:r w:rsidRPr="00677232">
        <w:rPr>
          <w:rFonts w:ascii="Times New Roman" w:hAnsi="Times New Roman" w:cs="Times New Roman"/>
          <w:b/>
          <w:sz w:val="24"/>
          <w:szCs w:val="24"/>
        </w:rPr>
        <w:t>15</w:t>
      </w:r>
      <w:r w:rsidR="00215C5F" w:rsidRPr="00677232">
        <w:rPr>
          <w:rFonts w:ascii="Times New Roman" w:hAnsi="Times New Roman" w:cs="Times New Roman"/>
          <w:b/>
          <w:sz w:val="24"/>
          <w:szCs w:val="24"/>
        </w:rPr>
        <w:t>.</w:t>
      </w:r>
      <w:r w:rsidR="00215C5F" w:rsidRPr="005549CD">
        <w:rPr>
          <w:rFonts w:ascii="Times New Roman" w:hAnsi="Times New Roman" w:cs="Times New Roman"/>
          <w:sz w:val="24"/>
          <w:szCs w:val="24"/>
        </w:rPr>
        <w:t xml:space="preserve">        </w:t>
      </w:r>
      <w:r w:rsidR="00215C5F" w:rsidRPr="005549CD">
        <w:rPr>
          <w:rFonts w:ascii="Times New Roman" w:hAnsi="Times New Roman" w:cs="Times New Roman"/>
          <w:b/>
          <w:sz w:val="24"/>
          <w:szCs w:val="24"/>
        </w:rPr>
        <w:t>List the main components of a sewer line. (April/May2015)</w:t>
      </w:r>
    </w:p>
    <w:p w:rsidR="00215C5F" w:rsidRPr="005549CD" w:rsidRDefault="00215C5F" w:rsidP="00925DF2">
      <w:pPr>
        <w:widowControl w:val="0"/>
        <w:autoSpaceDE w:val="0"/>
        <w:autoSpaceDN w:val="0"/>
        <w:adjustRightInd w:val="0"/>
        <w:spacing w:after="0" w:line="175" w:lineRule="exact"/>
        <w:jc w:val="both"/>
        <w:rPr>
          <w:rFonts w:ascii="Times New Roman" w:hAnsi="Times New Roman" w:cs="Times New Roman"/>
          <w:sz w:val="24"/>
          <w:szCs w:val="24"/>
        </w:rPr>
      </w:pPr>
    </w:p>
    <w:p w:rsidR="00215C5F" w:rsidRPr="00826864" w:rsidRDefault="00215C5F" w:rsidP="00925DF2">
      <w:pPr>
        <w:widowControl w:val="0"/>
        <w:autoSpaceDE w:val="0"/>
        <w:autoSpaceDN w:val="0"/>
        <w:adjustRightInd w:val="0"/>
        <w:spacing w:after="0" w:line="240" w:lineRule="auto"/>
        <w:ind w:left="720"/>
        <w:jc w:val="both"/>
        <w:rPr>
          <w:rFonts w:ascii="Times New Roman" w:hAnsi="Times New Roman" w:cs="Times New Roman"/>
          <w:color w:val="000000"/>
          <w:sz w:val="24"/>
          <w:szCs w:val="24"/>
        </w:rPr>
      </w:pPr>
      <w:r w:rsidRPr="00826864">
        <w:rPr>
          <w:rFonts w:ascii="Times New Roman" w:hAnsi="Times New Roman" w:cs="Times New Roman"/>
          <w:bCs/>
          <w:color w:val="000000"/>
          <w:sz w:val="24"/>
          <w:szCs w:val="24"/>
          <w:shd w:val="clear" w:color="auto" w:fill="FFFFFF"/>
        </w:rPr>
        <w:t>Sewerage</w:t>
      </w:r>
      <w:r w:rsidRPr="00826864">
        <w:rPr>
          <w:rStyle w:val="apple-converted-space"/>
          <w:rFonts w:ascii="Times New Roman" w:hAnsi="Times New Roman" w:cs="Times New Roman"/>
          <w:color w:val="000000"/>
          <w:sz w:val="24"/>
          <w:szCs w:val="24"/>
          <w:shd w:val="clear" w:color="auto" w:fill="FFFFFF"/>
        </w:rPr>
        <w:t> </w:t>
      </w:r>
      <w:r w:rsidRPr="00826864">
        <w:rPr>
          <w:rFonts w:ascii="Times New Roman" w:hAnsi="Times New Roman" w:cs="Times New Roman"/>
          <w:color w:val="000000"/>
          <w:sz w:val="24"/>
          <w:szCs w:val="24"/>
          <w:shd w:val="clear" w:color="auto" w:fill="FFFFFF"/>
        </w:rPr>
        <w:t>refers to the</w:t>
      </w:r>
      <w:r w:rsidRPr="00826864">
        <w:rPr>
          <w:rStyle w:val="apple-converted-space"/>
          <w:rFonts w:ascii="Times New Roman" w:hAnsi="Times New Roman" w:cs="Times New Roman"/>
          <w:color w:val="000000"/>
          <w:sz w:val="24"/>
          <w:szCs w:val="24"/>
          <w:shd w:val="clear" w:color="auto" w:fill="FFFFFF"/>
        </w:rPr>
        <w:t> </w:t>
      </w:r>
      <w:hyperlink r:id="rId9" w:tooltip="Infrastructure" w:history="1">
        <w:r w:rsidRPr="00826864">
          <w:rPr>
            <w:rStyle w:val="Hyperlink"/>
            <w:rFonts w:ascii="Times New Roman" w:hAnsi="Times New Roman"/>
            <w:color w:val="000000"/>
            <w:sz w:val="24"/>
            <w:szCs w:val="24"/>
            <w:u w:val="none"/>
            <w:shd w:val="clear" w:color="auto" w:fill="FFFFFF"/>
          </w:rPr>
          <w:t>infrastructure</w:t>
        </w:r>
      </w:hyperlink>
      <w:r w:rsidRPr="00826864">
        <w:rPr>
          <w:rStyle w:val="apple-converted-space"/>
          <w:rFonts w:ascii="Times New Roman" w:hAnsi="Times New Roman" w:cs="Times New Roman"/>
          <w:color w:val="000000"/>
          <w:sz w:val="24"/>
          <w:szCs w:val="24"/>
          <w:shd w:val="clear" w:color="auto" w:fill="FFFFFF"/>
        </w:rPr>
        <w:t> </w:t>
      </w:r>
      <w:r w:rsidRPr="00826864">
        <w:rPr>
          <w:rFonts w:ascii="Times New Roman" w:hAnsi="Times New Roman" w:cs="Times New Roman"/>
          <w:color w:val="000000"/>
          <w:sz w:val="24"/>
          <w:szCs w:val="24"/>
          <w:shd w:val="clear" w:color="auto" w:fill="FFFFFF"/>
        </w:rPr>
        <w:t>that conveys</w:t>
      </w:r>
      <w:r w:rsidRPr="00826864">
        <w:rPr>
          <w:rStyle w:val="apple-converted-space"/>
          <w:rFonts w:ascii="Times New Roman" w:hAnsi="Times New Roman" w:cs="Times New Roman"/>
          <w:color w:val="000000"/>
          <w:sz w:val="24"/>
          <w:szCs w:val="24"/>
          <w:shd w:val="clear" w:color="auto" w:fill="FFFFFF"/>
        </w:rPr>
        <w:t> </w:t>
      </w:r>
      <w:hyperlink r:id="rId10" w:tooltip="Sewage" w:history="1">
        <w:r w:rsidRPr="00826864">
          <w:rPr>
            <w:rStyle w:val="Hyperlink"/>
            <w:rFonts w:ascii="Times New Roman" w:hAnsi="Times New Roman"/>
            <w:color w:val="000000"/>
            <w:sz w:val="24"/>
            <w:szCs w:val="24"/>
            <w:u w:val="none"/>
            <w:shd w:val="clear" w:color="auto" w:fill="FFFFFF"/>
          </w:rPr>
          <w:t>sewage</w:t>
        </w:r>
      </w:hyperlink>
      <w:r w:rsidRPr="00826864">
        <w:rPr>
          <w:rFonts w:ascii="Times New Roman" w:hAnsi="Times New Roman" w:cs="Times New Roman"/>
          <w:color w:val="000000"/>
          <w:sz w:val="24"/>
          <w:szCs w:val="24"/>
          <w:shd w:val="clear" w:color="auto" w:fill="FFFFFF"/>
        </w:rPr>
        <w:t>. It encompasses components such as receiving</w:t>
      </w:r>
      <w:r w:rsidRPr="00826864">
        <w:rPr>
          <w:rStyle w:val="apple-converted-space"/>
          <w:rFonts w:ascii="Times New Roman" w:hAnsi="Times New Roman" w:cs="Times New Roman"/>
          <w:color w:val="000000"/>
          <w:sz w:val="24"/>
          <w:szCs w:val="24"/>
          <w:shd w:val="clear" w:color="auto" w:fill="FFFFFF"/>
        </w:rPr>
        <w:t> </w:t>
      </w:r>
      <w:hyperlink r:id="rId11" w:tooltip="Drainage" w:history="1">
        <w:r w:rsidRPr="00826864">
          <w:rPr>
            <w:rStyle w:val="Hyperlink"/>
            <w:rFonts w:ascii="Times New Roman" w:hAnsi="Times New Roman"/>
            <w:color w:val="000000"/>
            <w:sz w:val="24"/>
            <w:szCs w:val="24"/>
            <w:u w:val="none"/>
            <w:shd w:val="clear" w:color="auto" w:fill="FFFFFF"/>
          </w:rPr>
          <w:t>drains</w:t>
        </w:r>
      </w:hyperlink>
      <w:r w:rsidRPr="00826864">
        <w:rPr>
          <w:rFonts w:ascii="Times New Roman" w:hAnsi="Times New Roman" w:cs="Times New Roman"/>
          <w:color w:val="000000"/>
          <w:sz w:val="24"/>
          <w:szCs w:val="24"/>
          <w:shd w:val="clear" w:color="auto" w:fill="FFFFFF"/>
        </w:rPr>
        <w:t>,</w:t>
      </w:r>
      <w:r w:rsidRPr="00826864">
        <w:rPr>
          <w:rStyle w:val="apple-converted-space"/>
          <w:rFonts w:ascii="Times New Roman" w:hAnsi="Times New Roman" w:cs="Times New Roman"/>
          <w:color w:val="000000"/>
          <w:sz w:val="24"/>
          <w:szCs w:val="24"/>
          <w:shd w:val="clear" w:color="auto" w:fill="FFFFFF"/>
        </w:rPr>
        <w:t> </w:t>
      </w:r>
      <w:hyperlink r:id="rId12" w:tooltip="Manhole" w:history="1">
        <w:r w:rsidRPr="00826864">
          <w:rPr>
            <w:rStyle w:val="Hyperlink"/>
            <w:rFonts w:ascii="Times New Roman" w:hAnsi="Times New Roman"/>
            <w:color w:val="000000"/>
            <w:sz w:val="24"/>
            <w:szCs w:val="24"/>
            <w:u w:val="none"/>
            <w:shd w:val="clear" w:color="auto" w:fill="FFFFFF"/>
          </w:rPr>
          <w:t>manholes</w:t>
        </w:r>
      </w:hyperlink>
      <w:r w:rsidRPr="00826864">
        <w:rPr>
          <w:rFonts w:ascii="Times New Roman" w:hAnsi="Times New Roman" w:cs="Times New Roman"/>
          <w:color w:val="000000"/>
          <w:sz w:val="24"/>
          <w:szCs w:val="24"/>
          <w:shd w:val="clear" w:color="auto" w:fill="FFFFFF"/>
        </w:rPr>
        <w:t>,</w:t>
      </w:r>
      <w:r w:rsidRPr="00826864">
        <w:rPr>
          <w:rStyle w:val="apple-converted-space"/>
          <w:rFonts w:ascii="Times New Roman" w:hAnsi="Times New Roman" w:cs="Times New Roman"/>
          <w:color w:val="000000"/>
          <w:sz w:val="24"/>
          <w:szCs w:val="24"/>
          <w:shd w:val="clear" w:color="auto" w:fill="FFFFFF"/>
        </w:rPr>
        <w:t> </w:t>
      </w:r>
      <w:hyperlink r:id="rId13" w:tooltip="Pumping station" w:history="1">
        <w:r w:rsidRPr="00826864">
          <w:rPr>
            <w:rStyle w:val="Hyperlink"/>
            <w:rFonts w:ascii="Times New Roman" w:hAnsi="Times New Roman"/>
            <w:color w:val="000000"/>
            <w:sz w:val="24"/>
            <w:szCs w:val="24"/>
            <w:u w:val="none"/>
            <w:shd w:val="clear" w:color="auto" w:fill="FFFFFF"/>
          </w:rPr>
          <w:t>pumping stations</w:t>
        </w:r>
      </w:hyperlink>
      <w:r w:rsidRPr="00826864">
        <w:rPr>
          <w:rFonts w:ascii="Times New Roman" w:hAnsi="Times New Roman" w:cs="Times New Roman"/>
          <w:color w:val="000000"/>
          <w:sz w:val="24"/>
          <w:szCs w:val="24"/>
          <w:shd w:val="clear" w:color="auto" w:fill="FFFFFF"/>
        </w:rPr>
        <w:t xml:space="preserve">, storm overflows, and screening </w:t>
      </w:r>
      <w:r w:rsidRPr="00826864">
        <w:rPr>
          <w:rFonts w:ascii="Times New Roman" w:hAnsi="Times New Roman" w:cs="Times New Roman"/>
          <w:color w:val="000000"/>
          <w:sz w:val="24"/>
          <w:szCs w:val="24"/>
          <w:shd w:val="clear" w:color="auto" w:fill="FFFFFF"/>
        </w:rPr>
        <w:lastRenderedPageBreak/>
        <w:t>chambers of the</w:t>
      </w:r>
      <w:r w:rsidRPr="00826864">
        <w:rPr>
          <w:rStyle w:val="apple-converted-space"/>
          <w:rFonts w:ascii="Times New Roman" w:hAnsi="Times New Roman" w:cs="Times New Roman"/>
          <w:color w:val="000000"/>
          <w:sz w:val="24"/>
          <w:szCs w:val="24"/>
          <w:shd w:val="clear" w:color="auto" w:fill="FFFFFF"/>
        </w:rPr>
        <w:t> </w:t>
      </w:r>
      <w:hyperlink r:id="rId14" w:tooltip="Combined sewer" w:history="1">
        <w:r w:rsidRPr="00826864">
          <w:rPr>
            <w:rStyle w:val="Hyperlink"/>
            <w:rFonts w:ascii="Times New Roman" w:hAnsi="Times New Roman"/>
            <w:color w:val="000000"/>
            <w:sz w:val="24"/>
            <w:szCs w:val="24"/>
            <w:u w:val="none"/>
            <w:shd w:val="clear" w:color="auto" w:fill="FFFFFF"/>
          </w:rPr>
          <w:t>combined sewer</w:t>
        </w:r>
      </w:hyperlink>
      <w:r w:rsidRPr="00826864">
        <w:rPr>
          <w:rStyle w:val="apple-converted-space"/>
          <w:rFonts w:ascii="Times New Roman" w:hAnsi="Times New Roman" w:cs="Times New Roman"/>
          <w:color w:val="000000"/>
          <w:sz w:val="24"/>
          <w:szCs w:val="24"/>
          <w:shd w:val="clear" w:color="auto" w:fill="FFFFFF"/>
        </w:rPr>
        <w:t> </w:t>
      </w:r>
      <w:r w:rsidRPr="00826864">
        <w:rPr>
          <w:rFonts w:ascii="Times New Roman" w:hAnsi="Times New Roman" w:cs="Times New Roman"/>
          <w:color w:val="000000"/>
          <w:sz w:val="24"/>
          <w:szCs w:val="24"/>
          <w:shd w:val="clear" w:color="auto" w:fill="FFFFFF"/>
        </w:rPr>
        <w:t>or</w:t>
      </w:r>
      <w:r w:rsidRPr="00826864">
        <w:rPr>
          <w:rStyle w:val="apple-converted-space"/>
          <w:rFonts w:ascii="Times New Roman" w:hAnsi="Times New Roman" w:cs="Times New Roman"/>
          <w:color w:val="000000"/>
          <w:sz w:val="24"/>
          <w:szCs w:val="24"/>
          <w:shd w:val="clear" w:color="auto" w:fill="FFFFFF"/>
        </w:rPr>
        <w:t> </w:t>
      </w:r>
      <w:hyperlink r:id="rId15" w:tooltip="Sanitary sewer" w:history="1">
        <w:r w:rsidRPr="00826864">
          <w:rPr>
            <w:rStyle w:val="Hyperlink"/>
            <w:rFonts w:ascii="Times New Roman" w:hAnsi="Times New Roman"/>
            <w:color w:val="000000"/>
            <w:sz w:val="24"/>
            <w:szCs w:val="24"/>
            <w:u w:val="none"/>
            <w:shd w:val="clear" w:color="auto" w:fill="FFFFFF"/>
          </w:rPr>
          <w:t>sanitary sewer</w:t>
        </w:r>
      </w:hyperlink>
    </w:p>
    <w:p w:rsidR="00E12524" w:rsidRPr="00872935" w:rsidRDefault="00E12524" w:rsidP="00925DF2">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E12524" w:rsidRPr="00872935" w:rsidRDefault="00E12524" w:rsidP="00925DF2">
      <w:pPr>
        <w:widowControl w:val="0"/>
        <w:autoSpaceDE w:val="0"/>
        <w:autoSpaceDN w:val="0"/>
        <w:adjustRightInd w:val="0"/>
        <w:spacing w:after="0" w:line="175" w:lineRule="exact"/>
        <w:jc w:val="both"/>
        <w:rPr>
          <w:rFonts w:ascii="Times New Roman" w:hAnsi="Times New Roman" w:cs="Times New Roman"/>
          <w:sz w:val="24"/>
          <w:szCs w:val="24"/>
        </w:rPr>
      </w:pPr>
    </w:p>
    <w:p w:rsidR="00E12524" w:rsidRPr="00677232" w:rsidRDefault="00E12524" w:rsidP="00677232">
      <w:pPr>
        <w:pStyle w:val="ListParagraph"/>
        <w:numPr>
          <w:ilvl w:val="0"/>
          <w:numId w:val="18"/>
        </w:numPr>
        <w:spacing w:line="239" w:lineRule="auto"/>
        <w:jc w:val="both"/>
        <w:rPr>
          <w:rFonts w:ascii="Times New Roman" w:hAnsi="Times New Roman" w:cs="Times New Roman"/>
          <w:color w:val="000000"/>
          <w:shd w:val="clear" w:color="auto" w:fill="FFFFFF"/>
        </w:rPr>
      </w:pPr>
      <w:r w:rsidRPr="00677232">
        <w:rPr>
          <w:rFonts w:ascii="Times New Roman" w:hAnsi="Times New Roman" w:cs="Times New Roman"/>
          <w:b/>
          <w:color w:val="000000"/>
          <w:shd w:val="clear" w:color="auto" w:fill="FFFFFF"/>
        </w:rPr>
        <w:t xml:space="preserve">The actual expenditure incurred in the construction of a school building which </w:t>
      </w:r>
      <w:proofErr w:type="gramStart"/>
      <w:r w:rsidRPr="00677232">
        <w:rPr>
          <w:rFonts w:ascii="Times New Roman" w:hAnsi="Times New Roman" w:cs="Times New Roman"/>
          <w:b/>
          <w:color w:val="000000"/>
          <w:shd w:val="clear" w:color="auto" w:fill="FFFFFF"/>
        </w:rPr>
        <w:t>have</w:t>
      </w:r>
      <w:proofErr w:type="gramEnd"/>
      <w:r w:rsidRPr="00677232">
        <w:rPr>
          <w:rFonts w:ascii="Times New Roman" w:hAnsi="Times New Roman" w:cs="Times New Roman"/>
          <w:b/>
          <w:color w:val="000000"/>
          <w:shd w:val="clear" w:color="auto" w:fill="FFFFFF"/>
        </w:rPr>
        <w:t xml:space="preserve"> a total length of main walls 140m is Rs.4.97lakhs.Estimate the approximate cost of a similar school building which will have 180m length of main walls</w:t>
      </w:r>
      <w:r w:rsidRPr="00677232">
        <w:rPr>
          <w:rFonts w:ascii="Times New Roman" w:hAnsi="Times New Roman" w:cs="Times New Roman"/>
          <w:color w:val="000000"/>
          <w:shd w:val="clear" w:color="auto" w:fill="FFFFFF"/>
        </w:rPr>
        <w:t>.</w:t>
      </w:r>
    </w:p>
    <w:p w:rsidR="00E12524" w:rsidRPr="00D421ED" w:rsidRDefault="00E12524" w:rsidP="00925DF2">
      <w:pPr>
        <w:spacing w:line="11"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4" w:lineRule="auto"/>
        <w:ind w:left="720" w:right="516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Total expenditure = Rs.4</w:t>
      </w:r>
      <w:proofErr w:type="gramStart"/>
      <w:r w:rsidRPr="00D421ED">
        <w:rPr>
          <w:rFonts w:ascii="Times New Roman" w:eastAsiaTheme="minorEastAsia" w:hAnsi="Times New Roman" w:cs="Times New Roman"/>
          <w:color w:val="000000"/>
          <w:shd w:val="clear" w:color="auto" w:fill="FFFFFF"/>
        </w:rPr>
        <w:t>,97,000</w:t>
      </w:r>
      <w:proofErr w:type="gramEnd"/>
      <w:r w:rsidRPr="00D421ED">
        <w:rPr>
          <w:rFonts w:ascii="Times New Roman" w:eastAsiaTheme="minorEastAsia" w:hAnsi="Times New Roman" w:cs="Times New Roman"/>
          <w:color w:val="000000"/>
          <w:shd w:val="clear" w:color="auto" w:fill="FFFFFF"/>
        </w:rPr>
        <w:t xml:space="preserve"> Total length of main walls = 140m</w:t>
      </w:r>
    </w:p>
    <w:p w:rsidR="00E12524" w:rsidRPr="00D421ED" w:rsidRDefault="00E12524" w:rsidP="00925DF2">
      <w:pPr>
        <w:spacing w:line="11"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5" w:lineRule="auto"/>
        <w:ind w:left="72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Rate per m length of main wall = 4</w:t>
      </w:r>
      <w:proofErr w:type="gramStart"/>
      <w:r w:rsidRPr="00D421ED">
        <w:rPr>
          <w:rFonts w:ascii="Times New Roman" w:eastAsiaTheme="minorEastAsia" w:hAnsi="Times New Roman" w:cs="Times New Roman"/>
          <w:color w:val="000000"/>
          <w:shd w:val="clear" w:color="auto" w:fill="FFFFFF"/>
        </w:rPr>
        <w:t>,96,000</w:t>
      </w:r>
      <w:proofErr w:type="gramEnd"/>
      <w:r w:rsidRPr="00D421ED">
        <w:rPr>
          <w:rFonts w:ascii="Times New Roman" w:eastAsiaTheme="minorEastAsia" w:hAnsi="Times New Roman" w:cs="Times New Roman"/>
          <w:color w:val="000000"/>
          <w:shd w:val="clear" w:color="auto" w:fill="FFFFFF"/>
        </w:rPr>
        <w:t>/140 = Rs.3550/- Length of main walls in the proposed building = 180m Approximate cost = 180 x 3550 = Rs.6,39,000/-</w:t>
      </w:r>
    </w:p>
    <w:p w:rsidR="00E12524" w:rsidRDefault="00E12524" w:rsidP="00925DF2">
      <w:pPr>
        <w:spacing w:line="6" w:lineRule="exact"/>
        <w:jc w:val="both"/>
        <w:rPr>
          <w:rFonts w:ascii="Times New Roman" w:eastAsiaTheme="minorEastAsia" w:hAnsi="Times New Roman" w:cs="Times New Roman"/>
          <w:color w:val="000000"/>
          <w:shd w:val="clear" w:color="auto" w:fill="FFFFFF"/>
        </w:rPr>
      </w:pPr>
    </w:p>
    <w:p w:rsidR="00567B98" w:rsidRDefault="00567B98" w:rsidP="00925DF2">
      <w:pPr>
        <w:spacing w:line="6" w:lineRule="exact"/>
        <w:jc w:val="both"/>
        <w:rPr>
          <w:rFonts w:ascii="Times New Roman" w:eastAsiaTheme="minorEastAsia" w:hAnsi="Times New Roman" w:cs="Times New Roman"/>
          <w:color w:val="000000"/>
          <w:shd w:val="clear" w:color="auto" w:fill="FFFFFF"/>
        </w:rPr>
      </w:pPr>
    </w:p>
    <w:p w:rsidR="00A86827" w:rsidRPr="00D421ED" w:rsidRDefault="00A86827" w:rsidP="00925DF2">
      <w:pPr>
        <w:spacing w:line="6" w:lineRule="exact"/>
        <w:jc w:val="both"/>
        <w:rPr>
          <w:rFonts w:ascii="Times New Roman" w:eastAsiaTheme="minorEastAsia" w:hAnsi="Times New Roman" w:cs="Times New Roman"/>
          <w:color w:val="000000"/>
          <w:shd w:val="clear" w:color="auto" w:fill="FFFFFF"/>
        </w:rPr>
      </w:pPr>
    </w:p>
    <w:p w:rsidR="00E12524" w:rsidRPr="00D421ED" w:rsidRDefault="00E12524" w:rsidP="00677232">
      <w:pPr>
        <w:pStyle w:val="ListParagraph"/>
        <w:numPr>
          <w:ilvl w:val="0"/>
          <w:numId w:val="18"/>
        </w:numPr>
        <w:spacing w:line="0" w:lineRule="atLeast"/>
        <w:ind w:hanging="450"/>
        <w:jc w:val="both"/>
        <w:rPr>
          <w:rFonts w:ascii="Times New Roman" w:hAnsi="Times New Roman" w:cs="Times New Roman"/>
          <w:color w:val="000000"/>
          <w:shd w:val="clear" w:color="auto" w:fill="FFFFFF"/>
        </w:rPr>
      </w:pPr>
      <w:r w:rsidRPr="00D421ED">
        <w:rPr>
          <w:rFonts w:ascii="Times New Roman" w:hAnsi="Times New Roman" w:cs="Times New Roman"/>
          <w:b/>
          <w:color w:val="000000"/>
          <w:shd w:val="clear" w:color="auto" w:fill="FFFFFF"/>
        </w:rPr>
        <w:t>Define estimate</w:t>
      </w:r>
      <w:r w:rsidRPr="00D421ED">
        <w:rPr>
          <w:rFonts w:ascii="Times New Roman" w:hAnsi="Times New Roman" w:cs="Times New Roman"/>
          <w:color w:val="000000"/>
          <w:shd w:val="clear" w:color="auto" w:fill="FFFFFF"/>
        </w:rPr>
        <w:t>.</w:t>
      </w:r>
    </w:p>
    <w:p w:rsidR="00E12524" w:rsidRPr="00D421ED" w:rsidRDefault="00E12524" w:rsidP="00925DF2">
      <w:pPr>
        <w:spacing w:line="5"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7" w:lineRule="auto"/>
        <w:ind w:firstLine="72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An estimate is a computation or calculation of the quantities required and expenditure likely to be incurred in the construction of a work. The estimate is the probable cost of a work and is determined theoretically by mathematical calculation based on the plans and drawing and current rates.</w:t>
      </w:r>
    </w:p>
    <w:p w:rsidR="00E12524" w:rsidRPr="00D421ED" w:rsidRDefault="00E12524" w:rsidP="00677232">
      <w:pPr>
        <w:pStyle w:val="ListParagraph"/>
        <w:numPr>
          <w:ilvl w:val="0"/>
          <w:numId w:val="18"/>
        </w:numPr>
        <w:spacing w:line="228" w:lineRule="auto"/>
        <w:ind w:hanging="450"/>
        <w:jc w:val="both"/>
        <w:rPr>
          <w:rFonts w:ascii="Times New Roman" w:hAnsi="Times New Roman" w:cs="Times New Roman"/>
          <w:b/>
          <w:color w:val="000000"/>
          <w:shd w:val="clear" w:color="auto" w:fill="FFFFFF"/>
        </w:rPr>
      </w:pPr>
      <w:r w:rsidRPr="00D421ED">
        <w:rPr>
          <w:rFonts w:ascii="Times New Roman" w:hAnsi="Times New Roman" w:cs="Times New Roman"/>
          <w:b/>
          <w:color w:val="000000"/>
          <w:shd w:val="clear" w:color="auto" w:fill="FFFFFF"/>
        </w:rPr>
        <w:t>Write the recommendation for degree of accuracy in measurements.</w:t>
      </w:r>
    </w:p>
    <w:p w:rsidR="00E12524" w:rsidRPr="00D421ED" w:rsidRDefault="00E12524" w:rsidP="00925DF2">
      <w:pPr>
        <w:spacing w:line="18"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numPr>
          <w:ilvl w:val="0"/>
          <w:numId w:val="9"/>
        </w:numPr>
        <w:tabs>
          <w:tab w:val="left" w:pos="1080"/>
        </w:tabs>
        <w:spacing w:after="0" w:line="0" w:lineRule="atLeast"/>
        <w:ind w:left="1080" w:hanging="36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Dimensions of works shall be measured to an accuracy of 0.01 m</w:t>
      </w:r>
    </w:p>
    <w:p w:rsidR="00E12524" w:rsidRPr="00D421ED" w:rsidRDefault="00E12524" w:rsidP="00925DF2">
      <w:pPr>
        <w:spacing w:line="20"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numPr>
          <w:ilvl w:val="0"/>
          <w:numId w:val="9"/>
        </w:numPr>
        <w:tabs>
          <w:tab w:val="left" w:pos="1080"/>
        </w:tabs>
        <w:spacing w:after="0" w:line="222" w:lineRule="auto"/>
        <w:ind w:left="1080" w:hanging="36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Thickness of R.C works shall be measured to an accuracy of 0.0005 m</w:t>
      </w:r>
    </w:p>
    <w:p w:rsidR="00E12524" w:rsidRPr="00D421ED" w:rsidRDefault="00E12524" w:rsidP="00925DF2">
      <w:pPr>
        <w:spacing w:line="20"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numPr>
          <w:ilvl w:val="0"/>
          <w:numId w:val="9"/>
        </w:numPr>
        <w:tabs>
          <w:tab w:val="left" w:pos="1080"/>
        </w:tabs>
        <w:spacing w:after="0" w:line="218" w:lineRule="auto"/>
        <w:ind w:left="1080" w:hanging="36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Areas of works shall be calculated to the nearest 0.01 m2</w:t>
      </w:r>
    </w:p>
    <w:p w:rsidR="00E12524" w:rsidRPr="00D421ED" w:rsidRDefault="00E12524" w:rsidP="00925DF2">
      <w:pPr>
        <w:numPr>
          <w:ilvl w:val="0"/>
          <w:numId w:val="9"/>
        </w:numPr>
        <w:tabs>
          <w:tab w:val="left" w:pos="1080"/>
        </w:tabs>
        <w:spacing w:after="0" w:line="183" w:lineRule="auto"/>
        <w:ind w:left="1080" w:hanging="36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Volumes of work shall be calculated to the nearest 0.01 m3</w:t>
      </w:r>
    </w:p>
    <w:p w:rsidR="00E12524" w:rsidRDefault="00E12524" w:rsidP="00925DF2">
      <w:pPr>
        <w:numPr>
          <w:ilvl w:val="0"/>
          <w:numId w:val="9"/>
        </w:numPr>
        <w:tabs>
          <w:tab w:val="left" w:pos="1080"/>
        </w:tabs>
        <w:spacing w:after="0" w:line="183" w:lineRule="auto"/>
        <w:ind w:left="1080" w:hanging="360"/>
        <w:jc w:val="both"/>
        <w:rPr>
          <w:rFonts w:ascii="Times New Roman"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Volumes of wood shall be calculated to the nearest 0.001 m3</w:t>
      </w:r>
    </w:p>
    <w:p w:rsidR="00E12524" w:rsidRDefault="00E12524" w:rsidP="00925DF2">
      <w:pPr>
        <w:tabs>
          <w:tab w:val="left" w:pos="1080"/>
        </w:tabs>
        <w:spacing w:after="0" w:line="183" w:lineRule="auto"/>
        <w:jc w:val="both"/>
        <w:rPr>
          <w:rFonts w:ascii="Times New Roman" w:hAnsi="Times New Roman" w:cs="Times New Roman"/>
          <w:color w:val="000000"/>
          <w:shd w:val="clear" w:color="auto" w:fill="FFFFFF"/>
        </w:rPr>
      </w:pPr>
    </w:p>
    <w:p w:rsidR="00E12524" w:rsidRDefault="00E12524" w:rsidP="00925DF2">
      <w:pPr>
        <w:tabs>
          <w:tab w:val="left" w:pos="1080"/>
        </w:tabs>
        <w:spacing w:after="0" w:line="183" w:lineRule="auto"/>
        <w:jc w:val="both"/>
        <w:rPr>
          <w:rFonts w:ascii="Times New Roman" w:hAnsi="Times New Roman" w:cs="Times New Roman"/>
          <w:color w:val="000000"/>
          <w:shd w:val="clear" w:color="auto" w:fill="FFFFFF"/>
        </w:rPr>
      </w:pPr>
    </w:p>
    <w:p w:rsidR="00E12524" w:rsidRPr="00D421ED" w:rsidRDefault="00E12524" w:rsidP="00925DF2">
      <w:pPr>
        <w:tabs>
          <w:tab w:val="left" w:pos="1080"/>
        </w:tabs>
        <w:spacing w:after="0" w:line="183" w:lineRule="auto"/>
        <w:jc w:val="both"/>
        <w:rPr>
          <w:rFonts w:ascii="Times New Roman" w:eastAsiaTheme="minorEastAsia" w:hAnsi="Times New Roman" w:cs="Times New Roman"/>
          <w:color w:val="000000"/>
          <w:shd w:val="clear" w:color="auto" w:fill="FFFFFF"/>
        </w:rPr>
      </w:pPr>
    </w:p>
    <w:p w:rsidR="00E12524" w:rsidRPr="00D421ED" w:rsidRDefault="00E12524" w:rsidP="00677232">
      <w:pPr>
        <w:pStyle w:val="ListParagraph"/>
        <w:numPr>
          <w:ilvl w:val="0"/>
          <w:numId w:val="18"/>
        </w:numPr>
        <w:spacing w:line="187" w:lineRule="auto"/>
        <w:jc w:val="both"/>
        <w:rPr>
          <w:rFonts w:ascii="Times New Roman" w:hAnsi="Times New Roman" w:cs="Times New Roman"/>
          <w:b/>
          <w:color w:val="000000"/>
          <w:shd w:val="clear" w:color="auto" w:fill="FFFFFF"/>
        </w:rPr>
      </w:pPr>
      <w:r w:rsidRPr="00D421ED">
        <w:rPr>
          <w:rFonts w:ascii="Times New Roman" w:hAnsi="Times New Roman" w:cs="Times New Roman"/>
          <w:b/>
          <w:color w:val="000000"/>
          <w:shd w:val="clear" w:color="auto" w:fill="FFFFFF"/>
        </w:rPr>
        <w:t>Briefly explain about revised estimate</w:t>
      </w:r>
    </w:p>
    <w:p w:rsidR="00E12524" w:rsidRPr="00D421ED" w:rsidRDefault="00E12524" w:rsidP="00925DF2">
      <w:pPr>
        <w:spacing w:line="6"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5" w:lineRule="auto"/>
        <w:ind w:firstLine="629"/>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The estimate, which is prepared When any major change or alteration is made in the plan / structural arrangement, with or without affecting the estimate cost, and</w:t>
      </w:r>
    </w:p>
    <w:p w:rsidR="00E12524" w:rsidRPr="00D421ED" w:rsidRDefault="00E12524" w:rsidP="00925DF2">
      <w:pPr>
        <w:spacing w:line="13"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7" w:lineRule="auto"/>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 xml:space="preserve">When the estimated cost is likely to exceed by more than 5% during execution, due to increase in the cost of materials and </w:t>
      </w:r>
      <w:proofErr w:type="spellStart"/>
      <w:r w:rsidRPr="00D421ED">
        <w:rPr>
          <w:rFonts w:ascii="Times New Roman" w:eastAsiaTheme="minorEastAsia" w:hAnsi="Times New Roman" w:cs="Times New Roman"/>
          <w:color w:val="000000"/>
          <w:shd w:val="clear" w:color="auto" w:fill="FFFFFF"/>
        </w:rPr>
        <w:t>labour</w:t>
      </w:r>
      <w:proofErr w:type="spellEnd"/>
      <w:r w:rsidRPr="00D421ED">
        <w:rPr>
          <w:rFonts w:ascii="Times New Roman" w:eastAsiaTheme="minorEastAsia" w:hAnsi="Times New Roman" w:cs="Times New Roman"/>
          <w:color w:val="000000"/>
          <w:shd w:val="clear" w:color="auto" w:fill="FFFFFF"/>
        </w:rPr>
        <w:t xml:space="preserve"> or due to increase in the cost of materials and </w:t>
      </w:r>
      <w:proofErr w:type="spellStart"/>
      <w:r w:rsidRPr="00D421ED">
        <w:rPr>
          <w:rFonts w:ascii="Times New Roman" w:eastAsiaTheme="minorEastAsia" w:hAnsi="Times New Roman" w:cs="Times New Roman"/>
          <w:color w:val="000000"/>
          <w:shd w:val="clear" w:color="auto" w:fill="FFFFFF"/>
        </w:rPr>
        <w:t>labour</w:t>
      </w:r>
      <w:proofErr w:type="spellEnd"/>
      <w:r w:rsidRPr="00D421ED">
        <w:rPr>
          <w:rFonts w:ascii="Times New Roman" w:eastAsiaTheme="minorEastAsia" w:hAnsi="Times New Roman" w:cs="Times New Roman"/>
          <w:color w:val="000000"/>
          <w:shd w:val="clear" w:color="auto" w:fill="FFFFFF"/>
        </w:rPr>
        <w:t xml:space="preserve"> or due to alterations in the items of works to get the revised quantities /rates/ amount is called a revised estimate</w:t>
      </w:r>
    </w:p>
    <w:p w:rsidR="00E12524" w:rsidRPr="00D421ED" w:rsidRDefault="00E12524" w:rsidP="00925DF2">
      <w:pPr>
        <w:spacing w:line="25" w:lineRule="exact"/>
        <w:jc w:val="both"/>
        <w:rPr>
          <w:rFonts w:ascii="Times New Roman" w:eastAsiaTheme="minorEastAsia" w:hAnsi="Times New Roman" w:cs="Times New Roman"/>
          <w:color w:val="000000"/>
          <w:shd w:val="clear" w:color="auto" w:fill="FFFFFF"/>
        </w:rPr>
      </w:pPr>
    </w:p>
    <w:p w:rsidR="00E12524" w:rsidRPr="00D421ED" w:rsidRDefault="00E12524" w:rsidP="00677232">
      <w:pPr>
        <w:pStyle w:val="ListParagraph"/>
        <w:numPr>
          <w:ilvl w:val="0"/>
          <w:numId w:val="18"/>
        </w:numPr>
        <w:spacing w:line="238" w:lineRule="auto"/>
        <w:ind w:right="360"/>
        <w:jc w:val="both"/>
        <w:rPr>
          <w:rFonts w:ascii="Times New Roman" w:hAnsi="Times New Roman" w:cs="Times New Roman"/>
          <w:b/>
          <w:color w:val="000000"/>
          <w:shd w:val="clear" w:color="auto" w:fill="FFFFFF"/>
        </w:rPr>
      </w:pPr>
      <w:r w:rsidRPr="00D421ED">
        <w:rPr>
          <w:rFonts w:ascii="Times New Roman" w:hAnsi="Times New Roman" w:cs="Times New Roman"/>
          <w:b/>
          <w:color w:val="000000"/>
          <w:shd w:val="clear" w:color="auto" w:fill="FFFFFF"/>
        </w:rPr>
        <w:t>Calculate the quality of brickwork in an arch over a 1.80m span opening. The arch is 40cm.thick and the breath of a wall is 40 cm.</w:t>
      </w:r>
    </w:p>
    <w:p w:rsidR="00E12524" w:rsidRPr="00D421ED" w:rsidRDefault="00E12524" w:rsidP="00925DF2">
      <w:pPr>
        <w:spacing w:line="7" w:lineRule="exact"/>
        <w:jc w:val="both"/>
        <w:rPr>
          <w:rFonts w:ascii="Times New Roman" w:eastAsiaTheme="minorEastAsia" w:hAnsi="Times New Roman" w:cs="Times New Roman"/>
          <w:color w:val="000000"/>
          <w:shd w:val="clear" w:color="auto" w:fill="FFFFFF"/>
        </w:rPr>
      </w:pPr>
    </w:p>
    <w:p w:rsidR="00E12524" w:rsidRPr="00D421ED" w:rsidRDefault="00E12524" w:rsidP="00925DF2">
      <w:pPr>
        <w:spacing w:line="235" w:lineRule="auto"/>
        <w:ind w:left="3600" w:hanging="3420"/>
        <w:jc w:val="both"/>
        <w:rPr>
          <w:rFonts w:ascii="Times New Roman" w:eastAsiaTheme="minorEastAsia" w:hAnsi="Times New Roman" w:cs="Times New Roman"/>
          <w:color w:val="000000"/>
          <w:shd w:val="clear" w:color="auto" w:fill="FFFFFF"/>
        </w:rPr>
      </w:pPr>
      <w:r w:rsidRPr="00D421ED">
        <w:rPr>
          <w:rFonts w:ascii="Times New Roman" w:eastAsiaTheme="minorEastAsia" w:hAnsi="Times New Roman" w:cs="Times New Roman"/>
          <w:color w:val="000000"/>
          <w:shd w:val="clear" w:color="auto" w:fill="FFFFFF"/>
        </w:rPr>
        <w:t xml:space="preserve">Radius of the arch =1.8m Thickness of arch = 40 cm </w:t>
      </w:r>
      <w:proofErr w:type="gramStart"/>
      <w:r w:rsidRPr="00D421ED">
        <w:rPr>
          <w:rFonts w:ascii="Times New Roman" w:eastAsiaTheme="minorEastAsia" w:hAnsi="Times New Roman" w:cs="Times New Roman"/>
          <w:color w:val="000000"/>
          <w:shd w:val="clear" w:color="auto" w:fill="FFFFFF"/>
        </w:rPr>
        <w:t>The</w:t>
      </w:r>
      <w:proofErr w:type="gramEnd"/>
      <w:r w:rsidRPr="00D421ED">
        <w:rPr>
          <w:rFonts w:ascii="Times New Roman" w:eastAsiaTheme="minorEastAsia" w:hAnsi="Times New Roman" w:cs="Times New Roman"/>
          <w:color w:val="000000"/>
          <w:shd w:val="clear" w:color="auto" w:fill="FFFFFF"/>
        </w:rPr>
        <w:t xml:space="preserve"> breath of wall = 40cm Mean </w:t>
      </w:r>
      <w:proofErr w:type="spellStart"/>
      <w:r w:rsidRPr="00D421ED">
        <w:rPr>
          <w:rFonts w:ascii="Times New Roman" w:eastAsiaTheme="minorEastAsia" w:hAnsi="Times New Roman" w:cs="Times New Roman"/>
          <w:color w:val="000000"/>
          <w:shd w:val="clear" w:color="auto" w:fill="FFFFFF"/>
        </w:rPr>
        <w:t>dia</w:t>
      </w:r>
      <w:proofErr w:type="spellEnd"/>
      <w:r w:rsidRPr="00D421ED">
        <w:rPr>
          <w:rFonts w:ascii="Times New Roman" w:eastAsiaTheme="minorEastAsia" w:hAnsi="Times New Roman" w:cs="Times New Roman"/>
          <w:color w:val="000000"/>
          <w:shd w:val="clear" w:color="auto" w:fill="FFFFFF"/>
        </w:rPr>
        <w:t xml:space="preserve"> = 3.60+0.40 = 4 m Mean length of the arch</w:t>
      </w:r>
    </w:p>
    <w:p w:rsidR="00E12524" w:rsidRPr="00E12524" w:rsidRDefault="00E12524" w:rsidP="00677232">
      <w:pPr>
        <w:pStyle w:val="ListParagraph"/>
        <w:numPr>
          <w:ilvl w:val="0"/>
          <w:numId w:val="18"/>
        </w:numPr>
        <w:tabs>
          <w:tab w:val="left" w:pos="360"/>
        </w:tabs>
        <w:spacing w:line="239" w:lineRule="auto"/>
        <w:jc w:val="both"/>
        <w:rPr>
          <w:rFonts w:ascii="Times New Roman" w:eastAsia="Times New Roman" w:hAnsi="Times New Roman"/>
          <w:b/>
          <w:sz w:val="24"/>
        </w:rPr>
      </w:pPr>
      <w:r w:rsidRPr="00E12524">
        <w:rPr>
          <w:rFonts w:ascii="Times New Roman" w:eastAsia="Times New Roman" w:hAnsi="Times New Roman"/>
          <w:b/>
          <w:sz w:val="24"/>
        </w:rPr>
        <w:lastRenderedPageBreak/>
        <w:t>Workout the quality of stone metal required for 2Km.Length for wearing coat of a 4m wide road. The thickness of the metal road required is 12cm loose.</w:t>
      </w:r>
    </w:p>
    <w:p w:rsidR="00E12524" w:rsidRDefault="00E12524" w:rsidP="00925DF2">
      <w:pPr>
        <w:spacing w:line="9" w:lineRule="exact"/>
        <w:jc w:val="both"/>
        <w:rPr>
          <w:rFonts w:ascii="Times New Roman" w:eastAsia="Times New Roman" w:hAnsi="Times New Roman"/>
        </w:rPr>
      </w:pPr>
    </w:p>
    <w:p w:rsidR="00E12524" w:rsidRDefault="00E12524" w:rsidP="00925DF2">
      <w:pPr>
        <w:spacing w:line="0" w:lineRule="atLeast"/>
        <w:jc w:val="both"/>
        <w:rPr>
          <w:rFonts w:ascii="Times New Roman" w:eastAsia="Times New Roman" w:hAnsi="Times New Roman"/>
          <w:b/>
          <w:sz w:val="24"/>
        </w:rPr>
      </w:pPr>
      <w:r>
        <w:rPr>
          <w:rFonts w:ascii="Times New Roman" w:eastAsia="Times New Roman" w:hAnsi="Times New Roman"/>
          <w:b/>
          <w:sz w:val="24"/>
        </w:rPr>
        <w:t xml:space="preserve">            Solution</w:t>
      </w:r>
    </w:p>
    <w:p w:rsidR="00E12524" w:rsidRDefault="00E12524" w:rsidP="00925DF2">
      <w:pPr>
        <w:spacing w:line="233" w:lineRule="auto"/>
        <w:jc w:val="both"/>
        <w:rPr>
          <w:rFonts w:ascii="Times New Roman" w:eastAsia="Times New Roman" w:hAnsi="Times New Roman"/>
          <w:sz w:val="24"/>
        </w:rPr>
      </w:pPr>
      <w:r>
        <w:rPr>
          <w:rFonts w:ascii="Times New Roman" w:eastAsia="Times New Roman" w:hAnsi="Times New Roman"/>
          <w:sz w:val="24"/>
        </w:rPr>
        <w:t xml:space="preserve">            Quality of metal = 1 X 2 X 1000 X 4 X 0.12 = 960.00cu.m</w:t>
      </w:r>
    </w:p>
    <w:tbl>
      <w:tblPr>
        <w:tblW w:w="0" w:type="auto"/>
        <w:tblLayout w:type="fixed"/>
        <w:tblCellMar>
          <w:left w:w="0" w:type="dxa"/>
          <w:right w:w="0" w:type="dxa"/>
        </w:tblCellMar>
        <w:tblLook w:val="0000" w:firstRow="0" w:lastRow="0" w:firstColumn="0" w:lastColumn="0" w:noHBand="0" w:noVBand="0"/>
      </w:tblPr>
      <w:tblGrid>
        <w:gridCol w:w="7380"/>
        <w:gridCol w:w="1840"/>
      </w:tblGrid>
      <w:tr w:rsidR="00192118" w:rsidTr="00192118">
        <w:trPr>
          <w:trHeight w:val="756"/>
        </w:trPr>
        <w:tc>
          <w:tcPr>
            <w:tcW w:w="7380" w:type="dxa"/>
            <w:shd w:val="clear" w:color="auto" w:fill="auto"/>
            <w:vAlign w:val="bottom"/>
          </w:tcPr>
          <w:p w:rsidR="00192118" w:rsidRPr="00192118" w:rsidRDefault="00192118" w:rsidP="00677232">
            <w:pPr>
              <w:pStyle w:val="ListParagraph"/>
              <w:numPr>
                <w:ilvl w:val="0"/>
                <w:numId w:val="18"/>
              </w:numPr>
              <w:spacing w:line="0" w:lineRule="atLeast"/>
              <w:jc w:val="both"/>
              <w:rPr>
                <w:rFonts w:ascii="Times New Roman" w:eastAsia="Times New Roman" w:hAnsi="Times New Roman"/>
                <w:b/>
                <w:sz w:val="24"/>
              </w:rPr>
            </w:pPr>
            <w:r w:rsidRPr="00192118">
              <w:rPr>
                <w:rFonts w:ascii="Times New Roman" w:eastAsia="Times New Roman" w:hAnsi="Times New Roman"/>
                <w:b/>
                <w:sz w:val="24"/>
              </w:rPr>
              <w:t xml:space="preserve"> Briefly explain about bay method.</w:t>
            </w:r>
          </w:p>
        </w:tc>
        <w:tc>
          <w:tcPr>
            <w:tcW w:w="1840" w:type="dxa"/>
            <w:shd w:val="clear" w:color="auto" w:fill="auto"/>
            <w:vAlign w:val="bottom"/>
          </w:tcPr>
          <w:p w:rsidR="00192118" w:rsidRDefault="00192118" w:rsidP="00925DF2">
            <w:pPr>
              <w:spacing w:line="0" w:lineRule="atLeast"/>
              <w:jc w:val="both"/>
              <w:rPr>
                <w:rFonts w:ascii="Times New Roman" w:eastAsia="Times New Roman" w:hAnsi="Times New Roman"/>
                <w:sz w:val="24"/>
              </w:rPr>
            </w:pPr>
          </w:p>
        </w:tc>
      </w:tr>
      <w:tr w:rsidR="00192118" w:rsidTr="00192118">
        <w:trPr>
          <w:trHeight w:val="270"/>
        </w:trPr>
        <w:tc>
          <w:tcPr>
            <w:tcW w:w="7380" w:type="dxa"/>
            <w:shd w:val="clear" w:color="auto" w:fill="auto"/>
            <w:vAlign w:val="bottom"/>
          </w:tcPr>
          <w:p w:rsidR="00192118" w:rsidRDefault="00192118" w:rsidP="00925DF2">
            <w:pPr>
              <w:spacing w:line="270" w:lineRule="exact"/>
              <w:ind w:left="560"/>
              <w:jc w:val="both"/>
              <w:rPr>
                <w:rFonts w:ascii="Times New Roman" w:eastAsia="Times New Roman" w:hAnsi="Times New Roman"/>
                <w:sz w:val="24"/>
              </w:rPr>
            </w:pPr>
            <w:r>
              <w:rPr>
                <w:rFonts w:ascii="Times New Roman" w:eastAsia="Times New Roman" w:hAnsi="Times New Roman"/>
                <w:sz w:val="24"/>
              </w:rPr>
              <w:t>This  method  is  useful  and  is  generally  followed  in  case  of</w:t>
            </w:r>
          </w:p>
        </w:tc>
        <w:tc>
          <w:tcPr>
            <w:tcW w:w="1840" w:type="dxa"/>
            <w:shd w:val="clear" w:color="auto" w:fill="auto"/>
            <w:vAlign w:val="bottom"/>
          </w:tcPr>
          <w:p w:rsidR="00192118" w:rsidRDefault="00192118" w:rsidP="00925DF2">
            <w:pPr>
              <w:spacing w:line="270" w:lineRule="exact"/>
              <w:jc w:val="both"/>
              <w:rPr>
                <w:rFonts w:ascii="Times New Roman" w:eastAsia="Times New Roman" w:hAnsi="Times New Roman"/>
                <w:sz w:val="24"/>
              </w:rPr>
            </w:pPr>
            <w:r>
              <w:rPr>
                <w:rFonts w:ascii="Times New Roman" w:eastAsia="Times New Roman" w:hAnsi="Times New Roman"/>
                <w:sz w:val="24"/>
              </w:rPr>
              <w:t>buildings  having</w:t>
            </w:r>
          </w:p>
        </w:tc>
      </w:tr>
    </w:tbl>
    <w:p w:rsidR="00C36E27" w:rsidRDefault="00192118" w:rsidP="00925DF2">
      <w:pPr>
        <w:spacing w:line="237" w:lineRule="auto"/>
        <w:jc w:val="both"/>
        <w:rPr>
          <w:rFonts w:ascii="Times New Roman" w:eastAsia="Times New Roman" w:hAnsi="Times New Roman"/>
          <w:sz w:val="24"/>
        </w:rPr>
      </w:pPr>
      <w:proofErr w:type="gramStart"/>
      <w:r>
        <w:rPr>
          <w:rFonts w:ascii="Times New Roman" w:eastAsia="Times New Roman" w:hAnsi="Times New Roman"/>
          <w:sz w:val="24"/>
        </w:rPr>
        <w:t>several</w:t>
      </w:r>
      <w:proofErr w:type="gramEnd"/>
      <w:r>
        <w:rPr>
          <w:rFonts w:ascii="Times New Roman" w:eastAsia="Times New Roman" w:hAnsi="Times New Roman"/>
          <w:sz w:val="24"/>
        </w:rPr>
        <w:t xml:space="preserve"> bays. The cost of the typical bay is worked out and is then multiplied by the number of bays in that building. The extra cost for the end walls and difference in framing, if there is any, should be made, so as to arrive at the correct cost</w:t>
      </w:r>
    </w:p>
    <w:p w:rsidR="00567B98" w:rsidRDefault="00567B98" w:rsidP="00A86827">
      <w:pPr>
        <w:spacing w:line="237" w:lineRule="auto"/>
        <w:jc w:val="center"/>
        <w:rPr>
          <w:rFonts w:ascii="Times New Roman" w:eastAsia="Times New Roman" w:hAnsi="Times New Roman"/>
          <w:b/>
          <w:sz w:val="24"/>
        </w:rPr>
      </w:pPr>
    </w:p>
    <w:p w:rsidR="00A86827" w:rsidRDefault="00A86827" w:rsidP="00A86827">
      <w:pPr>
        <w:spacing w:line="237" w:lineRule="auto"/>
        <w:jc w:val="center"/>
        <w:rPr>
          <w:rFonts w:ascii="Times New Roman" w:eastAsia="Times New Roman" w:hAnsi="Times New Roman"/>
          <w:b/>
          <w:sz w:val="24"/>
        </w:rPr>
      </w:pPr>
      <w:r w:rsidRPr="00A86827">
        <w:rPr>
          <w:rFonts w:ascii="Times New Roman" w:eastAsia="Times New Roman" w:hAnsi="Times New Roman"/>
          <w:b/>
          <w:sz w:val="24"/>
        </w:rPr>
        <w:t>SIXTEEN MARKS</w:t>
      </w:r>
    </w:p>
    <w:p w:rsidR="00365312" w:rsidRDefault="00365312" w:rsidP="00A86827">
      <w:pPr>
        <w:spacing w:line="237" w:lineRule="auto"/>
        <w:jc w:val="center"/>
        <w:rPr>
          <w:rFonts w:ascii="Times New Roman" w:eastAsia="Times New Roman" w:hAnsi="Times New Roman"/>
          <w:b/>
          <w:sz w:val="24"/>
        </w:rPr>
      </w:pPr>
    </w:p>
    <w:p w:rsidR="00365312" w:rsidRPr="00365312" w:rsidRDefault="00365312" w:rsidP="00365312">
      <w:pPr>
        <w:pStyle w:val="ListParagraph"/>
        <w:numPr>
          <w:ilvl w:val="0"/>
          <w:numId w:val="13"/>
        </w:numPr>
        <w:jc w:val="both"/>
        <w:rPr>
          <w:b/>
          <w:sz w:val="24"/>
          <w:szCs w:val="24"/>
        </w:rPr>
      </w:pPr>
      <w:r w:rsidRPr="00365312">
        <w:rPr>
          <w:b/>
          <w:sz w:val="24"/>
          <w:szCs w:val="24"/>
        </w:rPr>
        <w:t>Prepare a detailed estimate of a slab culvert     (</w:t>
      </w:r>
      <w:r>
        <w:rPr>
          <w:b/>
          <w:sz w:val="24"/>
          <w:szCs w:val="24"/>
        </w:rPr>
        <w:t>April/May 2017</w:t>
      </w:r>
      <w:r w:rsidRPr="00365312">
        <w:rPr>
          <w:b/>
          <w:sz w:val="24"/>
          <w:szCs w:val="24"/>
        </w:rPr>
        <w:t>)</w:t>
      </w:r>
    </w:p>
    <w:p w:rsidR="00365312" w:rsidRDefault="00365312" w:rsidP="00365312">
      <w:pPr>
        <w:rPr>
          <w:b/>
        </w:rPr>
      </w:pPr>
      <w:r>
        <w:rPr>
          <w:sz w:val="24"/>
          <w:szCs w:val="24"/>
        </w:rPr>
        <w:tab/>
        <w:t xml:space="preserve">                 </w:t>
      </w:r>
      <w:r>
        <w:rPr>
          <w:b/>
        </w:rPr>
        <w:t xml:space="preserve">R.C.C Slab culverts – 1.5 Meters span </w:t>
      </w:r>
    </w:p>
    <w:p w:rsidR="00365312" w:rsidRPr="006D0224" w:rsidRDefault="00365312" w:rsidP="00365312">
      <w:pPr>
        <w:rPr>
          <w:rFonts w:ascii="Times New Roman" w:hAnsi="Times New Roman" w:cs="Times New Roman"/>
          <w:sz w:val="20"/>
          <w:szCs w:val="20"/>
        </w:rPr>
      </w:pPr>
      <w:r w:rsidRPr="006D0224">
        <w:rPr>
          <w:rFonts w:ascii="Times New Roman" w:hAnsi="Times New Roman" w:cs="Times New Roman"/>
          <w:sz w:val="20"/>
          <w:szCs w:val="20"/>
        </w:rPr>
        <w:t xml:space="preserve">Prepare a detailed estimate a slap culvert of 1.50 meter span and 4.00 meter </w:t>
      </w:r>
      <w:proofErr w:type="spellStart"/>
      <w:r w:rsidRPr="006D0224">
        <w:rPr>
          <w:rFonts w:ascii="Times New Roman" w:hAnsi="Times New Roman" w:cs="Times New Roman"/>
          <w:sz w:val="20"/>
          <w:szCs w:val="20"/>
        </w:rPr>
        <w:t>roadwat</w:t>
      </w:r>
      <w:proofErr w:type="spellEnd"/>
      <w:r w:rsidRPr="006D0224">
        <w:rPr>
          <w:rFonts w:ascii="Times New Roman" w:hAnsi="Times New Roman" w:cs="Times New Roman"/>
          <w:sz w:val="20"/>
          <w:szCs w:val="20"/>
        </w:rPr>
        <w:t xml:space="preserve"> from the given drawing. The general specification are as follows;- </w:t>
      </w:r>
    </w:p>
    <w:p w:rsidR="00365312" w:rsidRPr="006D0224" w:rsidRDefault="00365312" w:rsidP="00365312">
      <w:pPr>
        <w:rPr>
          <w:rFonts w:ascii="Times New Roman" w:hAnsi="Times New Roman" w:cs="Times New Roman"/>
          <w:sz w:val="20"/>
          <w:szCs w:val="20"/>
        </w:rPr>
      </w:pPr>
      <w:r w:rsidRPr="006D0224">
        <w:rPr>
          <w:rFonts w:ascii="Times New Roman" w:hAnsi="Times New Roman" w:cs="Times New Roman"/>
          <w:sz w:val="20"/>
          <w:szCs w:val="20"/>
        </w:rPr>
        <w:t xml:space="preserve">Foundation concrete shall be of cement </w:t>
      </w:r>
      <w:proofErr w:type="gramStart"/>
      <w:r w:rsidRPr="006D0224">
        <w:rPr>
          <w:rFonts w:ascii="Times New Roman" w:hAnsi="Times New Roman" w:cs="Times New Roman"/>
          <w:sz w:val="20"/>
          <w:szCs w:val="20"/>
        </w:rPr>
        <w:t>1:3 :</w:t>
      </w:r>
      <w:proofErr w:type="gramEnd"/>
      <w:r w:rsidRPr="006D0224">
        <w:rPr>
          <w:rFonts w:ascii="Times New Roman" w:hAnsi="Times New Roman" w:cs="Times New Roman"/>
          <w:sz w:val="20"/>
          <w:szCs w:val="20"/>
        </w:rPr>
        <w:t xml:space="preserve"> 6 with stone ballast and coarse sand. Masonry shall be of first class brickwork in 1:4 cement coarse sand </w:t>
      </w:r>
      <w:proofErr w:type="gramStart"/>
      <w:r w:rsidRPr="006D0224">
        <w:rPr>
          <w:rFonts w:ascii="Times New Roman" w:hAnsi="Times New Roman" w:cs="Times New Roman"/>
          <w:sz w:val="20"/>
          <w:szCs w:val="20"/>
        </w:rPr>
        <w:t>mortar</w:t>
      </w:r>
      <w:proofErr w:type="gramEnd"/>
      <w:r w:rsidRPr="006D0224">
        <w:rPr>
          <w:rFonts w:ascii="Times New Roman" w:hAnsi="Times New Roman" w:cs="Times New Roman"/>
          <w:sz w:val="20"/>
          <w:szCs w:val="20"/>
        </w:rPr>
        <w:t xml:space="preserve">. Slab shall be of R.C.C pointed 1:2:4 with reinforced as per drawings. Exposed surface of brick </w:t>
      </w:r>
      <w:proofErr w:type="spellStart"/>
      <w:r w:rsidRPr="006D0224">
        <w:rPr>
          <w:rFonts w:ascii="Times New Roman" w:hAnsi="Times New Roman" w:cs="Times New Roman"/>
          <w:sz w:val="20"/>
          <w:szCs w:val="20"/>
        </w:rPr>
        <w:t>masonary</w:t>
      </w:r>
      <w:proofErr w:type="spellEnd"/>
      <w:r w:rsidRPr="006D0224">
        <w:rPr>
          <w:rFonts w:ascii="Times New Roman" w:hAnsi="Times New Roman" w:cs="Times New Roman"/>
          <w:sz w:val="20"/>
          <w:szCs w:val="20"/>
        </w:rPr>
        <w:t xml:space="preserve"> shall be cement pointed 1:2, road shall be provided with 10cm thick wearing coat of 1:2:4 cement concrete. Assume suitable rates. </w:t>
      </w:r>
    </w:p>
    <w:tbl>
      <w:tblPr>
        <w:tblW w:w="9473" w:type="dxa"/>
        <w:tblInd w:w="103" w:type="dxa"/>
        <w:tblLook w:val="04A0" w:firstRow="1" w:lastRow="0" w:firstColumn="1" w:lastColumn="0" w:noHBand="0" w:noVBand="1"/>
      </w:tblPr>
      <w:tblGrid>
        <w:gridCol w:w="671"/>
        <w:gridCol w:w="1972"/>
        <w:gridCol w:w="481"/>
        <w:gridCol w:w="1125"/>
        <w:gridCol w:w="1143"/>
        <w:gridCol w:w="1052"/>
        <w:gridCol w:w="1062"/>
        <w:gridCol w:w="1967"/>
      </w:tblGrid>
      <w:tr w:rsidR="00365312" w:rsidRPr="006D0224" w:rsidTr="002A76EF">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of works </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length m</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breadth m</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Height or Depth m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1967" w:type="dxa"/>
            <w:tcBorders>
              <w:top w:val="single" w:sz="4" w:space="0" w:color="auto"/>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earth work excavation in foundation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abutments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5.10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4.28</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2.02</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6.30 cu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cement concrete 1:3:6 in foundation with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stone ballast – Abutment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5.10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2.14</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½ of earth work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1.01</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 excavation in item 1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3.15 cu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 class brick work in 1:4 cement mortar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abutments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4.80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5.76</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up to top of R.C.C slab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2.88</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lastRenderedPageBreak/>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parapets up to kerb</w:t>
            </w: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1.113</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Above R.C.C slab up to kerb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parapet coping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0.39</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Above kerb excluding coping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11.57</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R.C.C work 1:2:4 in slab excluding steel and its bending but including </w:t>
            </w:r>
            <w:proofErr w:type="spellStart"/>
            <w:r>
              <w:rPr>
                <w:rFonts w:ascii="Times New Roman" w:eastAsia="Times New Roman" w:hAnsi="Times New Roman" w:cs="Times New Roman"/>
                <w:color w:val="000000"/>
                <w:sz w:val="20"/>
                <w:szCs w:val="20"/>
                <w:lang w:val="en-IN" w:eastAsia="en-IN"/>
              </w:rPr>
              <w:t>centering</w:t>
            </w:r>
            <w:proofErr w:type="spellEnd"/>
            <w:r>
              <w:rPr>
                <w:rFonts w:ascii="Times New Roman" w:eastAsia="Times New Roman" w:hAnsi="Times New Roman" w:cs="Times New Roman"/>
                <w:color w:val="000000"/>
                <w:sz w:val="20"/>
                <w:szCs w:val="20"/>
                <w:lang w:val="en-IN" w:eastAsia="en-IN"/>
              </w:rPr>
              <w:t xml:space="preserve"> shuttering shutting and binding steel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4.80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2.016cu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no deduction for volume of steel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steel bars including bending in R.C.C work 20 mm dia. Bars main straight bars 30 cm c/c</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2.38</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40.46cu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2.10 – 2 side covers + 2 hooks = 2.10 – (2 x 4 cm) + (18 x 20 mm) = 2.38 m</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main bent up bars 30 cm c/c </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gramStart"/>
            <w:r>
              <w:rPr>
                <w:rFonts w:ascii="Times New Roman" w:eastAsia="Times New Roman" w:hAnsi="Times New Roman" w:cs="Times New Roman"/>
                <w:color w:val="000000"/>
                <w:sz w:val="20"/>
                <w:szCs w:val="20"/>
                <w:lang w:val="en-IN" w:eastAsia="en-IN"/>
              </w:rPr>
              <w:t>no</w:t>
            </w:r>
            <w:proofErr w:type="gramEnd"/>
            <w:r>
              <w:rPr>
                <w:rFonts w:ascii="Times New Roman" w:eastAsia="Times New Roman" w:hAnsi="Times New Roman" w:cs="Times New Roman"/>
                <w:color w:val="000000"/>
                <w:sz w:val="20"/>
                <w:szCs w:val="20"/>
                <w:lang w:val="en-IN" w:eastAsia="en-IN"/>
              </w:rPr>
              <w:t>. = 4.80/.30= 16)</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2.54</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40.64m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adding one depth 16 cm for two bent ups L= 2.38+.16=2.54m</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81.10m</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@2.47</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kg m = 200.32k</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bars distributing bottom bars 25 cm c/c</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44.10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4.80 – 2 end covers + 3 hooks = 4.80 – (2 x 4cm) + (18 x 10mm) = 4.90m</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 63.70 m @ .62 kg = 39.49 kg</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1:2:4 wearing coal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0.92cu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 between </w:t>
            </w:r>
            <w:proofErr w:type="spellStart"/>
            <w:r>
              <w:rPr>
                <w:rFonts w:ascii="Times New Roman" w:eastAsia="Times New Roman" w:hAnsi="Times New Roman" w:cs="Times New Roman"/>
                <w:color w:val="000000"/>
                <w:sz w:val="20"/>
                <w:szCs w:val="20"/>
                <w:lang w:val="en-IN" w:eastAsia="en-IN"/>
              </w:rPr>
              <w:t>paraperts</w:t>
            </w:r>
            <w:proofErr w:type="spellEnd"/>
            <w:r>
              <w:rPr>
                <w:rFonts w:ascii="Times New Roman" w:eastAsia="Times New Roman" w:hAnsi="Times New Roman" w:cs="Times New Roman"/>
                <w:color w:val="000000"/>
                <w:sz w:val="20"/>
                <w:szCs w:val="20"/>
                <w:lang w:val="en-IN" w:eastAsia="en-IN"/>
              </w:rPr>
              <w:t xml:space="preserve">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pointing 1:2 in walls </w:t>
            </w:r>
            <w:r w:rsidRPr="002C345F">
              <w:rPr>
                <w:rFonts w:ascii="Times New Roman" w:eastAsia="Times New Roman" w:hAnsi="Times New Roman" w:cs="Times New Roman"/>
                <w:color w:val="000000"/>
                <w:sz w:val="20"/>
                <w:szCs w:val="20"/>
                <w:lang w:val="en-IN" w:eastAsia="en-IN"/>
              </w:rPr>
              <w:t>face wall from</w:t>
            </w:r>
            <w:r>
              <w:rPr>
                <w:rFonts w:ascii="Times New Roman" w:eastAsia="Times New Roman" w:hAnsi="Times New Roman" w:cs="Times New Roman"/>
                <w:color w:val="000000"/>
                <w:sz w:val="20"/>
                <w:szCs w:val="20"/>
                <w:lang w:val="en-IN" w:eastAsia="en-IN"/>
              </w:rPr>
              <w:t xml:space="preserve">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 10 cm below G.L up to bottom of coping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19.74</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inner side of parapet excluding coping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0.80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7.52</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Hl = (20 + 10 + 50) = 0.80 mm</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coping (inner edge, top, outer edge and outer and side)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6.86</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 = (10+40+10+10) cm = 0.70m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ends of parapet </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ends of parapet </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ends of coping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sidRPr="002C345F">
              <w:rPr>
                <w:rFonts w:ascii="Times New Roman" w:eastAsia="Times New Roman" w:hAnsi="Times New Roman" w:cs="Times New Roman"/>
                <w:color w:val="000000"/>
                <w:sz w:val="20"/>
                <w:szCs w:val="20"/>
                <w:lang w:val="en-IN" w:eastAsia="en-IN"/>
              </w:rPr>
              <w:t>Up to kerb above kerb edge and under side</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35.36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deduct rectangular opening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2C345F">
              <w:rPr>
                <w:rFonts w:ascii="Times New Roman" w:eastAsia="Times New Roman" w:hAnsi="Times New Roman" w:cs="Times New Roman"/>
                <w:color w:val="000000"/>
                <w:sz w:val="20"/>
                <w:szCs w:val="20"/>
                <w:lang w:val="en-IN" w:eastAsia="en-IN"/>
              </w:rPr>
              <w:t>1.30</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2C345F">
              <w:rPr>
                <w:rFonts w:ascii="Times New Roman" w:eastAsia="Times New Roman" w:hAnsi="Times New Roman" w:cs="Times New Roman"/>
                <w:color w:val="000000"/>
                <w:sz w:val="20"/>
                <w:szCs w:val="20"/>
                <w:lang w:val="en-IN" w:eastAsia="en-IN"/>
              </w:rPr>
              <w:t>3.90</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including 10 cm below G.L and edge of R.C.C slab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triangular portion below earth slope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 x 1.30 x 1.3)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1.69</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33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65312" w:rsidRPr="006D0224"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total of deduction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5.59</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365312" w:rsidRPr="006D0224" w:rsidTr="002A76E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net </w:t>
            </w:r>
          </w:p>
        </w:tc>
        <w:tc>
          <w:tcPr>
            <w:tcW w:w="105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29.7 </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967" w:type="dxa"/>
            <w:tcBorders>
              <w:top w:val="nil"/>
              <w:left w:val="nil"/>
              <w:bottom w:val="single" w:sz="4" w:space="0" w:color="auto"/>
              <w:right w:val="single" w:sz="4" w:space="0" w:color="auto"/>
            </w:tcBorders>
            <w:shd w:val="clear" w:color="auto" w:fill="auto"/>
            <w:noWrap/>
            <w:vAlign w:val="bottom"/>
            <w:hideMark/>
          </w:tcPr>
          <w:p w:rsidR="00365312" w:rsidRPr="006D0224" w:rsidRDefault="00365312" w:rsidP="002A76E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bl>
    <w:p w:rsidR="00365312" w:rsidRDefault="00365312" w:rsidP="00365312">
      <w:pPr>
        <w:tabs>
          <w:tab w:val="left" w:pos="352"/>
        </w:tabs>
        <w:spacing w:line="237" w:lineRule="auto"/>
        <w:rPr>
          <w:rFonts w:ascii="Times New Roman" w:eastAsia="Times New Roman" w:hAnsi="Times New Roman"/>
          <w:b/>
          <w:sz w:val="24"/>
        </w:rPr>
      </w:pPr>
    </w:p>
    <w:p w:rsidR="00365312" w:rsidRDefault="00365312" w:rsidP="00A86827">
      <w:pPr>
        <w:spacing w:line="237" w:lineRule="auto"/>
        <w:jc w:val="center"/>
        <w:rPr>
          <w:rFonts w:ascii="Times New Roman" w:eastAsia="Times New Roman" w:hAnsi="Times New Roman"/>
          <w:b/>
          <w:sz w:val="24"/>
        </w:rPr>
      </w:pPr>
    </w:p>
    <w:p w:rsidR="00365312" w:rsidRDefault="00365312" w:rsidP="00A86827">
      <w:pPr>
        <w:spacing w:line="237" w:lineRule="auto"/>
        <w:jc w:val="center"/>
        <w:rPr>
          <w:rFonts w:ascii="Times New Roman" w:eastAsia="Times New Roman" w:hAnsi="Times New Roman"/>
          <w:b/>
          <w:sz w:val="24"/>
        </w:rPr>
      </w:pPr>
      <w:r>
        <w:rPr>
          <w:noProof/>
        </w:rPr>
        <w:lastRenderedPageBreak/>
        <w:drawing>
          <wp:inline distT="0" distB="0" distL="0" distR="0" wp14:anchorId="7C889935" wp14:editId="1F6A924C">
            <wp:extent cx="3681080" cy="401692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t="24346" r="3257"/>
                    <a:stretch>
                      <a:fillRect/>
                    </a:stretch>
                  </pic:blipFill>
                  <pic:spPr bwMode="auto">
                    <a:xfrm>
                      <a:off x="0" y="0"/>
                      <a:ext cx="3681080" cy="4016921"/>
                    </a:xfrm>
                    <a:prstGeom prst="rect">
                      <a:avLst/>
                    </a:prstGeom>
                    <a:noFill/>
                    <a:ln w="9525">
                      <a:noFill/>
                      <a:miter lim="800000"/>
                      <a:headEnd/>
                      <a:tailEnd/>
                    </a:ln>
                  </pic:spPr>
                </pic:pic>
              </a:graphicData>
            </a:graphic>
          </wp:inline>
        </w:drawing>
      </w:r>
    </w:p>
    <w:p w:rsidR="00365312" w:rsidRDefault="00365312" w:rsidP="00A86827">
      <w:pPr>
        <w:spacing w:line="237" w:lineRule="auto"/>
        <w:jc w:val="center"/>
        <w:rPr>
          <w:rFonts w:ascii="Times New Roman" w:eastAsia="Times New Roman" w:hAnsi="Times New Roman"/>
          <w:b/>
          <w:sz w:val="24"/>
        </w:rPr>
      </w:pPr>
    </w:p>
    <w:p w:rsidR="00365312" w:rsidRPr="00365312" w:rsidRDefault="00365312" w:rsidP="00365312">
      <w:pPr>
        <w:pStyle w:val="ListParagraph"/>
        <w:numPr>
          <w:ilvl w:val="0"/>
          <w:numId w:val="13"/>
        </w:numPr>
        <w:jc w:val="both"/>
        <w:rPr>
          <w:sz w:val="24"/>
          <w:szCs w:val="24"/>
        </w:rPr>
      </w:pPr>
      <w:r w:rsidRPr="00365312">
        <w:rPr>
          <w:sz w:val="24"/>
          <w:szCs w:val="24"/>
        </w:rPr>
        <w:t>Prepare a detailed estimate of a septic</w:t>
      </w:r>
      <w:r>
        <w:rPr>
          <w:sz w:val="24"/>
          <w:szCs w:val="24"/>
        </w:rPr>
        <w:t xml:space="preserve"> tank with soak pit </w:t>
      </w:r>
      <w:r w:rsidRPr="00365312">
        <w:rPr>
          <w:sz w:val="24"/>
          <w:szCs w:val="24"/>
        </w:rPr>
        <w:t xml:space="preserve">       </w:t>
      </w:r>
    </w:p>
    <w:p w:rsidR="00365312" w:rsidRDefault="00365312" w:rsidP="00365312">
      <w:pPr>
        <w:pStyle w:val="ListParagraph"/>
        <w:jc w:val="both"/>
        <w:rPr>
          <w:sz w:val="24"/>
          <w:szCs w:val="24"/>
        </w:rPr>
      </w:pPr>
      <w:r>
        <w:rPr>
          <w:rFonts w:ascii="Times New Roman" w:hAnsi="Times New Roman" w:cs="Times New Roman"/>
          <w:b/>
          <w:sz w:val="24"/>
          <w:szCs w:val="24"/>
        </w:rPr>
        <w:t>(</w:t>
      </w:r>
      <w:r>
        <w:rPr>
          <w:b/>
          <w:sz w:val="24"/>
          <w:szCs w:val="24"/>
        </w:rPr>
        <w:t>April/May 2017</w:t>
      </w:r>
      <w:r>
        <w:rPr>
          <w:rFonts w:ascii="Times New Roman" w:hAnsi="Times New Roman" w:cs="Times New Roman"/>
          <w:b/>
          <w:sz w:val="24"/>
          <w:szCs w:val="24"/>
        </w:rPr>
        <w:t>)</w:t>
      </w:r>
    </w:p>
    <w:p w:rsidR="00365312" w:rsidRPr="00782811" w:rsidRDefault="00365312" w:rsidP="00365312">
      <w:pPr>
        <w:rPr>
          <w:rFonts w:ascii="Times New Roman" w:hAnsi="Times New Roman" w:cs="Times New Roman"/>
          <w:sz w:val="20"/>
          <w:szCs w:val="20"/>
        </w:rPr>
      </w:pPr>
      <w:r w:rsidRPr="00782811">
        <w:rPr>
          <w:rFonts w:ascii="Times New Roman" w:hAnsi="Times New Roman" w:cs="Times New Roman"/>
          <w:sz w:val="20"/>
          <w:szCs w:val="20"/>
        </w:rPr>
        <w:t xml:space="preserve">Septic tank shall be of first class brickwork in 1:4 cement mortar the foundation and floor shall be of 1:3:6 cement concrete. Inside of septic tank shall be finished with 12 mm cement plaster and floor shall be finished with 20 mm cement plaster with 1: 3 mortar mixed with standard of water proofing compound. Upper and lower portion of soak – pit shall be of second class brickwork in 1:6 cement </w:t>
      </w:r>
      <w:proofErr w:type="gramStart"/>
      <w:r w:rsidRPr="00782811">
        <w:rPr>
          <w:rFonts w:ascii="Times New Roman" w:hAnsi="Times New Roman" w:cs="Times New Roman"/>
          <w:sz w:val="20"/>
          <w:szCs w:val="20"/>
        </w:rPr>
        <w:t>mortar</w:t>
      </w:r>
      <w:proofErr w:type="gramEnd"/>
      <w:r w:rsidRPr="00782811">
        <w:rPr>
          <w:rFonts w:ascii="Times New Roman" w:hAnsi="Times New Roman" w:cs="Times New Roman"/>
          <w:sz w:val="20"/>
          <w:szCs w:val="20"/>
        </w:rPr>
        <w:t xml:space="preserve"> and middle portion shall be of dry brickwork. Roof covering slabs and baffle wall shall be of present R. C. C. The length of the connecting pipe from latrine seat may be taken as 3 meters. Assume suitable rates.</w:t>
      </w:r>
    </w:p>
    <w:p w:rsidR="00365312" w:rsidRDefault="00365312" w:rsidP="00365312">
      <w:pPr>
        <w:jc w:val="both"/>
        <w:rPr>
          <w:sz w:val="24"/>
          <w:szCs w:val="24"/>
        </w:rPr>
      </w:pPr>
    </w:p>
    <w:p w:rsidR="00365312" w:rsidRDefault="00365312" w:rsidP="00365312">
      <w:pPr>
        <w:jc w:val="both"/>
        <w:rPr>
          <w:sz w:val="24"/>
          <w:szCs w:val="24"/>
        </w:rPr>
      </w:pPr>
      <w:r>
        <w:rPr>
          <w:noProof/>
          <w:sz w:val="24"/>
          <w:szCs w:val="24"/>
        </w:rPr>
        <w:lastRenderedPageBreak/>
        <w:drawing>
          <wp:inline distT="0" distB="0" distL="0" distR="0" wp14:anchorId="567B33D1" wp14:editId="4F7FBA55">
            <wp:extent cx="5869172" cy="3320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srcRect t="27485" b="10234"/>
                    <a:stretch>
                      <a:fillRect/>
                    </a:stretch>
                  </pic:blipFill>
                  <pic:spPr bwMode="auto">
                    <a:xfrm>
                      <a:off x="0" y="0"/>
                      <a:ext cx="5875985" cy="3324225"/>
                    </a:xfrm>
                    <a:prstGeom prst="rect">
                      <a:avLst/>
                    </a:prstGeom>
                    <a:noFill/>
                    <a:ln w="9525">
                      <a:noFill/>
                      <a:miter lim="800000"/>
                      <a:headEnd/>
                      <a:tailEnd/>
                    </a:ln>
                  </pic:spPr>
                </pic:pic>
              </a:graphicData>
            </a:graphic>
          </wp:inline>
        </w:drawing>
      </w:r>
    </w:p>
    <w:p w:rsidR="00365312" w:rsidRDefault="00365312" w:rsidP="00365312">
      <w:pPr>
        <w:jc w:val="both"/>
        <w:rPr>
          <w:sz w:val="24"/>
          <w:szCs w:val="24"/>
        </w:rPr>
      </w:pPr>
    </w:p>
    <w:p w:rsidR="00365312" w:rsidRPr="00492A54" w:rsidRDefault="00365312" w:rsidP="00365312">
      <w:pPr>
        <w:jc w:val="both"/>
        <w:rPr>
          <w:sz w:val="24"/>
          <w:szCs w:val="24"/>
        </w:rPr>
      </w:pPr>
    </w:p>
    <w:tbl>
      <w:tblPr>
        <w:tblW w:w="9503" w:type="dxa"/>
        <w:tblInd w:w="103" w:type="dxa"/>
        <w:tblLook w:val="04A0" w:firstRow="1" w:lastRow="0" w:firstColumn="1" w:lastColumn="0" w:noHBand="0" w:noVBand="1"/>
      </w:tblPr>
      <w:tblGrid>
        <w:gridCol w:w="672"/>
        <w:gridCol w:w="2168"/>
        <w:gridCol w:w="461"/>
        <w:gridCol w:w="1099"/>
        <w:gridCol w:w="992"/>
        <w:gridCol w:w="1134"/>
        <w:gridCol w:w="916"/>
        <w:gridCol w:w="2061"/>
      </w:tblGrid>
      <w:tr w:rsidR="00365312" w:rsidRPr="00E0102E" w:rsidTr="002A76EF">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2168"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or items and details of workers </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Length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Breadth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Height or Depth m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Earthwork in excavation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Septic tank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9.28</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Ht. = 140+30+20+5 = 1.95 m</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soak – pit up to 3.00 m depth</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position w:val="-20"/>
                <w:sz w:val="20"/>
                <w:szCs w:val="20"/>
                <w:lang w:val="en-IN" w:eastAsia="en-IN"/>
              </w:rPr>
              <w:object w:dxaOrig="82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1pt;height:28.45pt" o:ole="">
                  <v:imagedata r:id="rId18" o:title=""/>
                </v:shape>
                <o:OLEObject Type="Embed" ProgID="Equation.DSMT4" ShapeID="_x0000_i1042" DrawAspect="Content" ObjectID="_1566155381" r:id="rId19"/>
              </w:objec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9.42</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Soak – pit lower portion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position w:val="-20"/>
                <w:sz w:val="20"/>
                <w:szCs w:val="20"/>
                <w:lang w:val="en-IN" w:eastAsia="en-IN"/>
              </w:rPr>
              <w:object w:dxaOrig="700" w:dyaOrig="560">
                <v:shape id="_x0000_i1043" type="#_x0000_t75" style="width:34.35pt;height:28.45pt" o:ole="">
                  <v:imagedata r:id="rId20" o:title=""/>
                </v:shape>
                <o:OLEObject Type="Embed" ProgID="Equation.DSMT4" ShapeID="_x0000_i1043" DrawAspect="Content" ObjectID="_1566155382" r:id="rId21"/>
              </w:object>
            </w:r>
            <w:r>
              <w:rPr>
                <w:rFonts w:ascii="Times New Roman" w:eastAsia="Times New Roman" w:hAnsi="Times New Roman" w:cs="Times New Roman"/>
                <w:color w:val="000000"/>
                <w:sz w:val="20"/>
                <w:szCs w:val="20"/>
                <w:lang w:val="en-IN" w:eastAsia="en-IN"/>
              </w:rPr>
              <w:t xml:space="preserve"> </w: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19.00 cu m </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Below dry brick work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Cement concrete 1:3:6</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Floor and foundation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0.95</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A74708">
              <w:rPr>
                <w:rFonts w:ascii="Times New Roman" w:eastAsia="Times New Roman" w:hAnsi="Times New Roman" w:cs="Times New Roman"/>
                <w:color w:val="000000"/>
                <w:sz w:val="20"/>
                <w:szCs w:val="20"/>
                <w:lang w:val="en-IN" w:eastAsia="en-IN"/>
              </w:rPr>
              <w:t>slopping floor</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0.09</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Average thickness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1.04cu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10+0/2 = 5 cm</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A74708"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First class brickwork </w:t>
            </w:r>
            <w:r>
              <w:rPr>
                <w:rFonts w:ascii="Times New Roman" w:eastAsia="Times New Roman" w:hAnsi="Times New Roman" w:cs="Times New Roman"/>
                <w:color w:val="000000"/>
                <w:sz w:val="20"/>
                <w:szCs w:val="20"/>
                <w:lang w:val="en-IN" w:eastAsia="en-IN"/>
              </w:rPr>
              <w:t>in 1: 4 cement mortar in septic tank Long walls</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A74708">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2.60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0.94</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E162F3">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E162F3">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E162F3">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0.42</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2.78cu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162F3"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2</w:t>
            </w:r>
            <w:r w:rsidRPr="00E162F3">
              <w:rPr>
                <w:rFonts w:ascii="Times New Roman" w:eastAsia="Times New Roman" w:hAnsi="Times New Roman" w:cs="Times New Roman"/>
                <w:b/>
                <w:color w:val="000000"/>
                <w:sz w:val="20"/>
                <w:szCs w:val="20"/>
                <w:vertAlign w:val="superscript"/>
                <w:lang w:val="en-IN" w:eastAsia="en-IN"/>
              </w:rPr>
              <w:t>nd</w:t>
            </w:r>
            <w:r>
              <w:rPr>
                <w:rFonts w:ascii="Times New Roman" w:eastAsia="Times New Roman" w:hAnsi="Times New Roman" w:cs="Times New Roman"/>
                <w:b/>
                <w:color w:val="000000"/>
                <w:sz w:val="20"/>
                <w:szCs w:val="20"/>
                <w:lang w:val="en-IN" w:eastAsia="en-IN"/>
              </w:rPr>
              <w:t xml:space="preserve"> class brickwork </w:t>
            </w:r>
            <w:r>
              <w:rPr>
                <w:rFonts w:ascii="Times New Roman" w:eastAsia="Times New Roman" w:hAnsi="Times New Roman" w:cs="Times New Roman"/>
                <w:color w:val="000000"/>
                <w:sz w:val="20"/>
                <w:szCs w:val="20"/>
                <w:lang w:val="en-IN" w:eastAsia="en-IN"/>
              </w:rPr>
              <w:t xml:space="preserve">in 1:6 cement mortar in soak pit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lastRenderedPageBreak/>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Upper portion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 xml:space="preserve"> x 1.200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0.38</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mean circus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Lower portion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sz w:val="20"/>
                <w:szCs w:val="20"/>
                <w:lang w:val="en-IN" w:eastAsia="en-IN"/>
              </w:rPr>
              <w:t>(π x 1.200</w:t>
            </w:r>
            <w:r>
              <w:rPr>
                <w:rFonts w:ascii="Times New Roman" w:eastAsia="Times New Roman" w:hAnsi="Times New Roman" w:cs="Times New Roman"/>
                <w:color w:val="000000"/>
                <w:sz w:val="20"/>
                <w:szCs w:val="20"/>
                <w:lang w:val="en-IN" w:eastAsia="en-IN"/>
              </w:rPr>
              <w:t>)</w: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0.15</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0.53cu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162F3" w:rsidRDefault="00365312" w:rsidP="002A76EF">
            <w:pPr>
              <w:spacing w:after="0" w:line="240" w:lineRule="auto"/>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2</w:t>
            </w:r>
            <w:r w:rsidRPr="00E162F3">
              <w:rPr>
                <w:rFonts w:ascii="Times New Roman" w:eastAsia="Times New Roman" w:hAnsi="Times New Roman" w:cs="Times New Roman"/>
                <w:b/>
                <w:color w:val="000000"/>
                <w:sz w:val="20"/>
                <w:szCs w:val="20"/>
                <w:vertAlign w:val="superscript"/>
                <w:lang w:val="en-IN" w:eastAsia="en-IN"/>
              </w:rPr>
              <w:t>nd</w:t>
            </w:r>
            <w:r>
              <w:rPr>
                <w:rFonts w:ascii="Times New Roman" w:eastAsia="Times New Roman" w:hAnsi="Times New Roman" w:cs="Times New Roman"/>
                <w:b/>
                <w:color w:val="000000"/>
                <w:sz w:val="20"/>
                <w:szCs w:val="20"/>
                <w:lang w:val="en-IN" w:eastAsia="en-IN"/>
              </w:rPr>
              <w:t xml:space="preserve"> class dry brick work in </w:t>
            </w:r>
            <w:proofErr w:type="spellStart"/>
            <w:r>
              <w:rPr>
                <w:rFonts w:ascii="Times New Roman" w:eastAsia="Times New Roman" w:hAnsi="Times New Roman" w:cs="Times New Roman"/>
                <w:b/>
                <w:color w:val="000000"/>
                <w:sz w:val="20"/>
                <w:szCs w:val="20"/>
                <w:lang w:val="en-IN" w:eastAsia="en-IN"/>
              </w:rPr>
              <w:t>soakpit</w:t>
            </w:r>
            <w:proofErr w:type="spellEnd"/>
            <w:r>
              <w:rPr>
                <w:rFonts w:ascii="Times New Roman" w:eastAsia="Times New Roman" w:hAnsi="Times New Roman" w:cs="Times New Roman"/>
                <w:b/>
                <w:color w:val="000000"/>
                <w:sz w:val="20"/>
                <w:szCs w:val="20"/>
                <w:lang w:val="en-IN" w:eastAsia="en-IN"/>
              </w:rPr>
              <w:t xml:space="preserve">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sz w:val="20"/>
                <w:szCs w:val="20"/>
                <w:lang w:val="en-IN" w:eastAsia="en-IN"/>
              </w:rPr>
              <w:t>(π x 1.</w:t>
            </w:r>
            <w:r>
              <w:rPr>
                <w:rFonts w:ascii="Times New Roman" w:eastAsia="Times New Roman" w:hAnsi="Times New Roman" w:cs="Times New Roman"/>
                <w:color w:val="000000"/>
                <w:sz w:val="20"/>
                <w:szCs w:val="20"/>
                <w:lang w:val="en-IN" w:eastAsia="en-IN"/>
              </w:rPr>
              <w:t>20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1.88cu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162F3"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Precast R.C. work </w:t>
            </w:r>
            <w:r>
              <w:rPr>
                <w:rFonts w:ascii="Times New Roman" w:eastAsia="Times New Roman" w:hAnsi="Times New Roman" w:cs="Times New Roman"/>
                <w:color w:val="000000"/>
                <w:sz w:val="20"/>
                <w:szCs w:val="20"/>
                <w:lang w:val="en-IN" w:eastAsia="en-IN"/>
              </w:rPr>
              <w:t xml:space="preserve">finished smooth including steel reinforcement complete laid in position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Roof cover slab of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2.40</w: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0.234</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7.5 cm thickness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Roof cover slab of soak – pit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position w:val="-20"/>
                <w:sz w:val="20"/>
                <w:szCs w:val="20"/>
                <w:lang w:val="en-IN" w:eastAsia="en-IN"/>
              </w:rPr>
              <w:object w:dxaOrig="800" w:dyaOrig="560">
                <v:shape id="_x0000_i1044" type="#_x0000_t75" style="width:40.2pt;height:28.45pt" o:ole="">
                  <v:imagedata r:id="rId22" o:title=""/>
                </v:shape>
                <o:OLEObject Type="Embed" ProgID="Equation.DSMT4" ShapeID="_x0000_i1044" DrawAspect="Content" ObjectID="_1566155383" r:id="rId23"/>
              </w:object>
            </w:r>
            <w:r>
              <w:rPr>
                <w:rFonts w:ascii="Times New Roman" w:eastAsia="Times New Roman" w:hAnsi="Times New Roman" w:cs="Times New Roman"/>
                <w:color w:val="000000"/>
                <w:sz w:val="20"/>
                <w:szCs w:val="20"/>
                <w:lang w:val="en-IN" w:eastAsia="en-IN"/>
              </w:rPr>
              <w:t xml:space="preserve"> </w: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0.115</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Baffle wall in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0.04</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0.45</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0.018</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0.367cu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7.</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162F3"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12 mm cement plaster </w:t>
            </w:r>
            <w:r w:rsidRPr="00E162F3">
              <w:rPr>
                <w:rFonts w:ascii="Times New Roman" w:eastAsia="Times New Roman" w:hAnsi="Times New Roman" w:cs="Times New Roman"/>
                <w:color w:val="000000"/>
                <w:sz w:val="20"/>
                <w:szCs w:val="20"/>
                <w:lang w:val="en-IN" w:eastAsia="en-IN"/>
              </w:rPr>
              <w:t>1:3 with standard water proofing component in septic tank</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Long walls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6.80</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3.06</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Inner face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9.86sq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E10DA"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20 mm cement plaster </w:t>
            </w:r>
            <w:r>
              <w:rPr>
                <w:rFonts w:ascii="Times New Roman" w:eastAsia="Times New Roman" w:hAnsi="Times New Roman" w:cs="Times New Roman"/>
                <w:color w:val="000000"/>
                <w:sz w:val="20"/>
                <w:szCs w:val="20"/>
                <w:lang w:val="en-IN" w:eastAsia="en-IN"/>
              </w:rPr>
              <w:t xml:space="preserve">1:3 with standard water proofing compound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Floor of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1.80sq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E10DA"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50 mm size brick aggregate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Outer side of soak – pit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x 1.55)</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X15</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2.50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1.84</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mean </w:t>
            </w:r>
            <w:proofErr w:type="spellStart"/>
            <w:r>
              <w:rPr>
                <w:rFonts w:ascii="Times New Roman" w:eastAsia="Times New Roman" w:hAnsi="Times New Roman" w:cs="Times New Roman"/>
                <w:color w:val="000000"/>
                <w:sz w:val="20"/>
                <w:szCs w:val="20"/>
                <w:lang w:val="en-IN" w:eastAsia="en-IN"/>
              </w:rPr>
              <w:t>circum</w:t>
            </w:r>
            <w:proofErr w:type="spellEnd"/>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At bottom of soak – pit</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position w:val="-20"/>
                <w:sz w:val="20"/>
                <w:szCs w:val="20"/>
                <w:lang w:val="en-IN" w:eastAsia="en-IN"/>
              </w:rPr>
              <w:object w:dxaOrig="780" w:dyaOrig="560">
                <v:shape id="_x0000_i1045" type="#_x0000_t75" style="width:39.35pt;height:28.45pt" o:ole="">
                  <v:imagedata r:id="rId24" o:title=""/>
                </v:shape>
                <o:OLEObject Type="Embed" ProgID="Equation.DSMT4" ShapeID="_x0000_i1045" DrawAspect="Content" ObjectID="_1566155384" r:id="rId25"/>
              </w:objec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0.16</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E10D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Coarse sand outer side of </w:t>
            </w:r>
            <w:r>
              <w:rPr>
                <w:rFonts w:ascii="Times New Roman" w:eastAsia="Times New Roman" w:hAnsi="Times New Roman" w:cs="Times New Roman"/>
                <w:color w:val="000000"/>
                <w:sz w:val="20"/>
                <w:szCs w:val="20"/>
                <w:lang w:val="en-IN" w:eastAsia="en-IN"/>
              </w:rPr>
              <w:t xml:space="preserve">soak – pit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 xml:space="preserve"> x 1.85)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1.5</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2.50</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2.18 cu m</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mean </w:t>
            </w:r>
            <w:proofErr w:type="spellStart"/>
            <w:r>
              <w:rPr>
                <w:rFonts w:ascii="Times New Roman" w:eastAsia="Times New Roman" w:hAnsi="Times New Roman" w:cs="Times New Roman"/>
                <w:color w:val="000000"/>
                <w:sz w:val="20"/>
                <w:szCs w:val="20"/>
                <w:lang w:val="en-IN" w:eastAsia="en-IN"/>
              </w:rPr>
              <w:t>circum</w:t>
            </w:r>
            <w:proofErr w:type="spellEnd"/>
            <w:r>
              <w:rPr>
                <w:rFonts w:ascii="Times New Roman" w:eastAsia="Times New Roman" w:hAnsi="Times New Roman" w:cs="Times New Roman"/>
                <w:color w:val="000000"/>
                <w:sz w:val="20"/>
                <w:szCs w:val="20"/>
                <w:lang w:val="en-IN" w:eastAsia="en-IN"/>
              </w:rPr>
              <w:t xml:space="preserve">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E10D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Iron </w:t>
            </w:r>
            <w:proofErr w:type="spellStart"/>
            <w:r>
              <w:rPr>
                <w:rFonts w:ascii="Times New Roman" w:eastAsia="Times New Roman" w:hAnsi="Times New Roman" w:cs="Times New Roman"/>
                <w:b/>
                <w:color w:val="000000"/>
                <w:sz w:val="20"/>
                <w:szCs w:val="20"/>
                <w:lang w:val="en-IN" w:eastAsia="en-IN"/>
              </w:rPr>
              <w:t>foot steps</w:t>
            </w:r>
            <w:proofErr w:type="spellEnd"/>
            <w:r>
              <w:rPr>
                <w:rFonts w:ascii="Times New Roman" w:eastAsia="Times New Roman" w:hAnsi="Times New Roman" w:cs="Times New Roman"/>
                <w:b/>
                <w:color w:val="000000"/>
                <w:sz w:val="20"/>
                <w:szCs w:val="20"/>
                <w:lang w:val="en-IN" w:eastAsia="en-IN"/>
              </w:rPr>
              <w:t xml:space="preserve"> of 16 mm </w:t>
            </w:r>
            <w:r>
              <w:rPr>
                <w:rFonts w:ascii="Times New Roman" w:eastAsia="Times New Roman" w:hAnsi="Times New Roman" w:cs="Times New Roman"/>
                <w:color w:val="000000"/>
                <w:sz w:val="20"/>
                <w:szCs w:val="20"/>
                <w:lang w:val="en-IN" w:eastAsia="en-IN"/>
              </w:rPr>
              <w:t xml:space="preserve">dia. Bar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4 </w:t>
            </w:r>
            <w:proofErr w:type="spellStart"/>
            <w:r>
              <w:rPr>
                <w:rFonts w:ascii="Times New Roman" w:eastAsia="Times New Roman" w:hAnsi="Times New Roman" w:cs="Times New Roman"/>
                <w:color w:val="000000"/>
                <w:sz w:val="20"/>
                <w:szCs w:val="20"/>
                <w:lang w:val="en-IN" w:eastAsia="en-IN"/>
              </w:rPr>
              <w:t>nos</w:t>
            </w:r>
            <w:proofErr w:type="spellEnd"/>
            <w:r>
              <w:rPr>
                <w:rFonts w:ascii="Times New Roman" w:eastAsia="Times New Roman" w:hAnsi="Times New Roman" w:cs="Times New Roman"/>
                <w:color w:val="000000"/>
                <w:sz w:val="20"/>
                <w:szCs w:val="20"/>
                <w:lang w:val="en-IN" w:eastAsia="en-IN"/>
              </w:rPr>
              <w:t xml:space="preserve"> </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 </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365312" w:rsidRPr="00EE10DA" w:rsidRDefault="00365312" w:rsidP="002A76EF">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100 mm </w:t>
            </w:r>
            <w:proofErr w:type="spellStart"/>
            <w:r>
              <w:rPr>
                <w:rFonts w:ascii="Times New Roman" w:eastAsia="Times New Roman" w:hAnsi="Times New Roman" w:cs="Times New Roman"/>
                <w:b/>
                <w:color w:val="000000"/>
                <w:sz w:val="20"/>
                <w:szCs w:val="20"/>
                <w:lang w:val="en-IN" w:eastAsia="en-IN"/>
              </w:rPr>
              <w:t>dia</w:t>
            </w:r>
            <w:proofErr w:type="spellEnd"/>
            <w:r>
              <w:rPr>
                <w:rFonts w:ascii="Times New Roman" w:eastAsia="Times New Roman" w:hAnsi="Times New Roman" w:cs="Times New Roman"/>
                <w:b/>
                <w:color w:val="000000"/>
                <w:sz w:val="20"/>
                <w:szCs w:val="20"/>
                <w:lang w:val="en-IN" w:eastAsia="en-IN"/>
              </w:rPr>
              <w:t xml:space="preserve">, S. W. Pipe </w:t>
            </w:r>
            <w:r w:rsidRPr="00EE10DA">
              <w:rPr>
                <w:rFonts w:ascii="Times New Roman" w:eastAsia="Times New Roman" w:hAnsi="Times New Roman" w:cs="Times New Roman"/>
                <w:color w:val="000000"/>
                <w:sz w:val="20"/>
                <w:szCs w:val="20"/>
                <w:lang w:val="en-IN" w:eastAsia="en-IN"/>
              </w:rPr>
              <w:t xml:space="preserve">laying and joining with 1:3 cement mortar complete </w:t>
            </w:r>
            <w:r>
              <w:rPr>
                <w:rFonts w:ascii="Times New Roman" w:eastAsia="Times New Roman" w:hAnsi="Times New Roman" w:cs="Times New Roman"/>
                <w:b/>
                <w:color w:val="000000"/>
                <w:sz w:val="20"/>
                <w:szCs w:val="20"/>
                <w:lang w:val="en-IN" w:eastAsia="en-IN"/>
              </w:rPr>
              <w:t xml:space="preserve">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sz w:val="20"/>
                <w:szCs w:val="20"/>
                <w:lang w:val="en-IN" w:eastAsia="en-IN"/>
              </w:rPr>
              <w:t>inlet end from latrine to septic tank</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Outer end from septic tank to soak – pit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3.30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3.30</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6.30r m </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13. </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sz w:val="20"/>
                <w:szCs w:val="20"/>
                <w:lang w:val="en-IN" w:eastAsia="en-IN"/>
              </w:rPr>
              <w:t>S.W. Tec 100 mm dia. With one leg of 40 cm</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w:t>
            </w:r>
            <w:r w:rsidRPr="00EE10DA">
              <w:rPr>
                <w:rFonts w:ascii="Times New Roman" w:eastAsia="Times New Roman" w:hAnsi="Times New Roman" w:cs="Times New Roman"/>
                <w:color w:val="000000"/>
                <w:sz w:val="20"/>
                <w:szCs w:val="20"/>
                <w:lang w:val="en-IN" w:eastAsia="en-IN"/>
              </w:rPr>
              <w:t xml:space="preserve">Bend 100 mm </w:t>
            </w:r>
            <w:proofErr w:type="spellStart"/>
            <w:r w:rsidRPr="00EE10DA">
              <w:rPr>
                <w:rFonts w:ascii="Times New Roman" w:eastAsia="Times New Roman" w:hAnsi="Times New Roman" w:cs="Times New Roman"/>
                <w:color w:val="000000"/>
                <w:sz w:val="20"/>
                <w:szCs w:val="20"/>
                <w:lang w:val="en-IN" w:eastAsia="en-IN"/>
              </w:rPr>
              <w:t>dia</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C.I. ventilating pipe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2.00 </w:t>
            </w:r>
            <w:proofErr w:type="spellStart"/>
            <w:r>
              <w:rPr>
                <w:rFonts w:ascii="Times New Roman" w:eastAsia="Times New Roman" w:hAnsi="Times New Roman" w:cs="Times New Roman"/>
                <w:color w:val="000000"/>
                <w:sz w:val="20"/>
                <w:szCs w:val="20"/>
                <w:lang w:val="en-IN" w:eastAsia="en-IN"/>
              </w:rPr>
              <w:t>rm</w:t>
            </w:r>
            <w:proofErr w:type="spellEnd"/>
            <w:r>
              <w:rPr>
                <w:rFonts w:ascii="Times New Roman" w:eastAsia="Times New Roman" w:hAnsi="Times New Roman" w:cs="Times New Roman"/>
                <w:color w:val="000000"/>
                <w:sz w:val="20"/>
                <w:szCs w:val="20"/>
                <w:lang w:val="en-IN" w:eastAsia="en-IN"/>
              </w:rPr>
              <w:t xml:space="preserve"> </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365312" w:rsidRPr="00E0102E" w:rsidTr="002A76EF">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2168"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dia. C. I cowl ate top of ventilating pipe </w:t>
            </w:r>
          </w:p>
        </w:tc>
        <w:tc>
          <w:tcPr>
            <w:tcW w:w="4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no </w:t>
            </w:r>
          </w:p>
        </w:tc>
        <w:tc>
          <w:tcPr>
            <w:tcW w:w="2061" w:type="dxa"/>
            <w:tcBorders>
              <w:top w:val="nil"/>
              <w:left w:val="nil"/>
              <w:bottom w:val="single" w:sz="4" w:space="0" w:color="auto"/>
              <w:right w:val="single" w:sz="4" w:space="0" w:color="auto"/>
            </w:tcBorders>
            <w:shd w:val="clear" w:color="auto" w:fill="auto"/>
            <w:noWrap/>
            <w:vAlign w:val="bottom"/>
            <w:hideMark/>
          </w:tcPr>
          <w:p w:rsidR="00365312" w:rsidRPr="00E0102E" w:rsidRDefault="00365312" w:rsidP="002A76EF">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bl>
    <w:p w:rsidR="00365312" w:rsidRDefault="00365312" w:rsidP="00365312">
      <w:pPr>
        <w:tabs>
          <w:tab w:val="left" w:pos="991"/>
        </w:tabs>
        <w:jc w:val="both"/>
        <w:rPr>
          <w:sz w:val="24"/>
          <w:szCs w:val="24"/>
        </w:rPr>
      </w:pPr>
    </w:p>
    <w:p w:rsidR="00365312" w:rsidRPr="003F73FA" w:rsidRDefault="00365312" w:rsidP="00365312">
      <w:pPr>
        <w:tabs>
          <w:tab w:val="left" w:pos="991"/>
        </w:tabs>
        <w:jc w:val="both"/>
        <w:rPr>
          <w:b/>
          <w:sz w:val="24"/>
          <w:szCs w:val="24"/>
        </w:rPr>
      </w:pPr>
      <w:r>
        <w:rPr>
          <w:b/>
          <w:sz w:val="24"/>
          <w:szCs w:val="24"/>
        </w:rPr>
        <w:lastRenderedPageBreak/>
        <w:t>Details of measurements and calculation of Quantities (Ex</w:t>
      </w:r>
      <w:proofErr w:type="gramStart"/>
      <w:r>
        <w:rPr>
          <w:b/>
          <w:sz w:val="24"/>
          <w:szCs w:val="24"/>
        </w:rPr>
        <w:t>,1</w:t>
      </w:r>
      <w:proofErr w:type="gramEnd"/>
      <w:r>
        <w:rPr>
          <w:b/>
          <w:sz w:val="24"/>
          <w:szCs w:val="24"/>
        </w:rPr>
        <w:t>)</w:t>
      </w:r>
    </w:p>
    <w:tbl>
      <w:tblPr>
        <w:tblW w:w="8969" w:type="dxa"/>
        <w:tblInd w:w="103" w:type="dxa"/>
        <w:tblLook w:val="04A0" w:firstRow="1" w:lastRow="0" w:firstColumn="1" w:lastColumn="0" w:noHBand="0" w:noVBand="1"/>
      </w:tblPr>
      <w:tblGrid>
        <w:gridCol w:w="739"/>
        <w:gridCol w:w="3235"/>
        <w:gridCol w:w="916"/>
        <w:gridCol w:w="927"/>
        <w:gridCol w:w="1025"/>
        <w:gridCol w:w="851"/>
        <w:gridCol w:w="1276"/>
      </w:tblGrid>
      <w:tr w:rsidR="00365312" w:rsidRPr="003F73FA" w:rsidTr="002A76EF">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sidRPr="003F73FA">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r>
              <w:rPr>
                <w:rFonts w:ascii="Times New Roman" w:eastAsia="Times New Roman" w:hAnsi="Times New Roman" w:cs="Times New Roman"/>
                <w:color w:val="000000"/>
                <w:sz w:val="20"/>
                <w:szCs w:val="20"/>
                <w:lang w:val="en-IN" w:eastAsia="en-IN"/>
              </w:rPr>
              <w:t>`</w:t>
            </w:r>
          </w:p>
        </w:tc>
        <w:tc>
          <w:tcPr>
            <w:tcW w:w="3235" w:type="dxa"/>
            <w:tcBorders>
              <w:top w:val="single" w:sz="4" w:space="0" w:color="auto"/>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of work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Unit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Rate</w:t>
            </w:r>
          </w:p>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per</w:t>
            </w:r>
            <w:r w:rsidRPr="003F73FA">
              <w:rPr>
                <w:rFonts w:ascii="Times New Roman" w:eastAsia="Times New Roman" w:hAnsi="Times New Roman" w:cs="Times New Roman"/>
                <w:color w:val="000000"/>
                <w:sz w:val="20"/>
                <w:szCs w:val="20"/>
                <w:lang w:val="en-IN" w:eastAsia="en-IN"/>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Amount</w:t>
            </w:r>
          </w:p>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Earthwork in excavation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19.00</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66.50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1: 3: 6 in foundation and floor with brick aggregate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1.04</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959.10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035FAA">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class brick work in 1: 4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2.78</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345.00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959.10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035FAA">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class dry brick work in 1: 6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0.53</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164.30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035FAA">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class dry brick work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1.88</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244.40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precast R.C.C work including steel reinforcement finished complete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0.367</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675.00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247.73</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 mm cements plaster 1:3 with standard water proofing compound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9.86</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88.74</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20mm cement plaster 1:3 with standard water proofing compound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1.80</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50mm size brick aggregate laid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coarse sand laid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2.18</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174.40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iron foot step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100mm dia. S&gt;W&gt; piper laid position complete with joining 1:1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6.30</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170.10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sidRPr="003F73FA">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13.</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Toe 100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with one leg of 40 cm long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Bend of 100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 xml:space="preserve">/no </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8.00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C.I ventilating pipe </w:t>
            </w:r>
            <w:proofErr w:type="spellStart"/>
            <w:r>
              <w:rPr>
                <w:rFonts w:ascii="Times New Roman" w:eastAsia="Times New Roman" w:hAnsi="Times New Roman" w:cs="Times New Roman"/>
                <w:color w:val="000000"/>
                <w:sz w:val="20"/>
                <w:szCs w:val="20"/>
                <w:lang w:val="en-IN" w:eastAsia="en-IN"/>
              </w:rPr>
              <w:t>finted</w:t>
            </w:r>
            <w:proofErr w:type="spellEnd"/>
            <w:r>
              <w:rPr>
                <w:rFonts w:ascii="Times New Roman" w:eastAsia="Times New Roman" w:hAnsi="Times New Roman" w:cs="Times New Roman"/>
                <w:color w:val="000000"/>
                <w:sz w:val="20"/>
                <w:szCs w:val="20"/>
                <w:lang w:val="en-IN" w:eastAsia="en-IN"/>
              </w:rPr>
              <w:t xml:space="preserve">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rm</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w:t>
            </w:r>
          </w:p>
        </w:tc>
      </w:tr>
      <w:tr w:rsidR="00365312" w:rsidRPr="003F73FA" w:rsidTr="002A76EF">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323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50mm dia. C.I cowl fixed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tc>
        <w:tc>
          <w:tcPr>
            <w:tcW w:w="851"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tc>
      </w:tr>
      <w:tr w:rsidR="00365312" w:rsidRPr="003F73FA" w:rsidTr="002A76EF">
        <w:trPr>
          <w:trHeight w:val="300"/>
        </w:trPr>
        <w:tc>
          <w:tcPr>
            <w:tcW w:w="769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312" w:rsidRPr="003F73FA"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 xml:space="preserve">Total </w:t>
            </w:r>
            <w:r>
              <w:rPr>
                <w:rFonts w:ascii="Times New Roman" w:eastAsia="Times New Roman" w:hAnsi="Times New Roman" w:cs="Times New Roman"/>
                <w:color w:val="000000"/>
                <w:sz w:val="20"/>
                <w:szCs w:val="20"/>
                <w:lang w:val="en-IN" w:eastAsia="en-IN"/>
              </w:rPr>
              <w:t xml:space="preserve">add 5% (3% for contingencies and 2% for </w:t>
            </w:r>
            <w:proofErr w:type="spellStart"/>
            <w:r>
              <w:rPr>
                <w:rFonts w:ascii="Times New Roman" w:eastAsia="Times New Roman" w:hAnsi="Times New Roman" w:cs="Times New Roman"/>
                <w:color w:val="000000"/>
                <w:sz w:val="20"/>
                <w:szCs w:val="20"/>
                <w:lang w:val="en-IN" w:eastAsia="en-IN"/>
              </w:rPr>
              <w:t>workcharged</w:t>
            </w:r>
            <w:proofErr w:type="spellEnd"/>
            <w:r>
              <w:rPr>
                <w:rFonts w:ascii="Times New Roman" w:eastAsia="Times New Roman" w:hAnsi="Times New Roman" w:cs="Times New Roman"/>
                <w:color w:val="000000"/>
                <w:sz w:val="20"/>
                <w:szCs w:val="20"/>
                <w:lang w:val="en-IN" w:eastAsia="en-IN"/>
              </w:rPr>
              <w:t xml:space="preserve"> Establishment </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2711.27</w:t>
            </w:r>
          </w:p>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135.56</w:t>
            </w:r>
          </w:p>
        </w:tc>
      </w:tr>
      <w:tr w:rsidR="00365312" w:rsidRPr="003F73FA" w:rsidTr="002A76EF">
        <w:trPr>
          <w:trHeight w:val="300"/>
        </w:trPr>
        <w:tc>
          <w:tcPr>
            <w:tcW w:w="769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312" w:rsidRPr="003F73FA" w:rsidRDefault="00365312" w:rsidP="002A76EF">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Grand total cost </w:t>
            </w:r>
            <w:proofErr w:type="spellStart"/>
            <w:r>
              <w:rPr>
                <w:rFonts w:ascii="Times New Roman" w:eastAsia="Times New Roman" w:hAnsi="Times New Roman" w:cs="Times New Roman"/>
                <w:color w:val="000000"/>
                <w:sz w:val="20"/>
                <w:szCs w:val="20"/>
                <w:lang w:val="en-IN" w:eastAsia="en-IN"/>
              </w:rPr>
              <w:t>foer</w:t>
            </w:r>
            <w:proofErr w:type="spellEnd"/>
            <w:r>
              <w:rPr>
                <w:rFonts w:ascii="Times New Roman" w:eastAsia="Times New Roman" w:hAnsi="Times New Roman" w:cs="Times New Roman"/>
                <w:color w:val="000000"/>
                <w:sz w:val="20"/>
                <w:szCs w:val="20"/>
                <w:lang w:val="en-IN" w:eastAsia="en-IN"/>
              </w:rPr>
              <w:t xml:space="preserve"> septic tank including soak Pit for 25 users </w:t>
            </w:r>
          </w:p>
        </w:tc>
        <w:tc>
          <w:tcPr>
            <w:tcW w:w="1276" w:type="dxa"/>
            <w:tcBorders>
              <w:top w:val="nil"/>
              <w:left w:val="nil"/>
              <w:bottom w:val="single" w:sz="4" w:space="0" w:color="auto"/>
              <w:right w:val="single" w:sz="4" w:space="0" w:color="auto"/>
            </w:tcBorders>
            <w:shd w:val="clear" w:color="auto" w:fill="auto"/>
            <w:noWrap/>
            <w:vAlign w:val="bottom"/>
            <w:hideMark/>
          </w:tcPr>
          <w:p w:rsidR="00365312"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2846.83</w:t>
            </w:r>
          </w:p>
          <w:p w:rsidR="00365312" w:rsidRPr="003F73FA" w:rsidRDefault="00365312" w:rsidP="002A76E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2847.00</w:t>
            </w:r>
          </w:p>
        </w:tc>
      </w:tr>
    </w:tbl>
    <w:p w:rsidR="00365312" w:rsidRDefault="00365312" w:rsidP="00A86827">
      <w:pPr>
        <w:spacing w:line="237" w:lineRule="auto"/>
        <w:jc w:val="center"/>
        <w:rPr>
          <w:rFonts w:ascii="Times New Roman" w:eastAsia="Times New Roman" w:hAnsi="Times New Roman"/>
          <w:b/>
          <w:sz w:val="24"/>
        </w:rPr>
      </w:pPr>
    </w:p>
    <w:p w:rsidR="00365312" w:rsidRPr="00365312" w:rsidRDefault="00365312" w:rsidP="00A86827">
      <w:pPr>
        <w:spacing w:line="237" w:lineRule="auto"/>
        <w:jc w:val="center"/>
        <w:rPr>
          <w:rFonts w:ascii="Times New Roman" w:eastAsia="Times New Roman" w:hAnsi="Times New Roman"/>
          <w:b/>
          <w:sz w:val="24"/>
        </w:rPr>
      </w:pPr>
    </w:p>
    <w:p w:rsidR="00492A54" w:rsidRPr="00782811" w:rsidRDefault="00ED08EB" w:rsidP="00365312">
      <w:pPr>
        <w:pStyle w:val="ListParagraph"/>
        <w:numPr>
          <w:ilvl w:val="0"/>
          <w:numId w:val="13"/>
        </w:numPr>
        <w:jc w:val="both"/>
        <w:rPr>
          <w:sz w:val="24"/>
          <w:szCs w:val="24"/>
        </w:rPr>
      </w:pPr>
      <w:r w:rsidRPr="00365312">
        <w:rPr>
          <w:b/>
          <w:sz w:val="24"/>
          <w:szCs w:val="24"/>
        </w:rPr>
        <w:t>Prepare a detailed estimate of R.C.C Retaining wall</w:t>
      </w:r>
      <w:r w:rsidR="00925DF2">
        <w:rPr>
          <w:sz w:val="24"/>
          <w:szCs w:val="24"/>
        </w:rPr>
        <w:t xml:space="preserve"> </w:t>
      </w:r>
      <w:r w:rsidR="00925DF2">
        <w:rPr>
          <w:rFonts w:ascii="Times New Roman" w:hAnsi="Times New Roman" w:cs="Times New Roman"/>
          <w:b/>
          <w:sz w:val="24"/>
          <w:szCs w:val="24"/>
        </w:rPr>
        <w:t>(May/June 2014</w:t>
      </w:r>
      <w:r w:rsidR="00C029D4">
        <w:rPr>
          <w:rFonts w:ascii="Times New Roman" w:hAnsi="Times New Roman" w:cs="Times New Roman"/>
          <w:b/>
          <w:sz w:val="24"/>
          <w:szCs w:val="24"/>
        </w:rPr>
        <w:t>, Nov/Dec 2016)</w:t>
      </w:r>
    </w:p>
    <w:p w:rsidR="00782811" w:rsidRPr="00782811" w:rsidRDefault="00782811" w:rsidP="00782811">
      <w:pPr>
        <w:rPr>
          <w:rFonts w:ascii="Times New Roman" w:hAnsi="Times New Roman" w:cs="Times New Roman"/>
          <w:b/>
          <w:sz w:val="20"/>
          <w:szCs w:val="20"/>
        </w:rPr>
      </w:pPr>
      <w:r w:rsidRPr="00782811">
        <w:rPr>
          <w:rFonts w:ascii="Times New Roman" w:hAnsi="Times New Roman" w:cs="Times New Roman"/>
          <w:b/>
          <w:sz w:val="20"/>
          <w:szCs w:val="20"/>
        </w:rPr>
        <w:t xml:space="preserve">R.C.C Retaining Wall </w:t>
      </w:r>
    </w:p>
    <w:p w:rsidR="00782811" w:rsidRPr="00782811" w:rsidRDefault="00782811" w:rsidP="00782811">
      <w:pPr>
        <w:rPr>
          <w:rFonts w:ascii="Times New Roman" w:hAnsi="Times New Roman" w:cs="Times New Roman"/>
          <w:sz w:val="20"/>
          <w:szCs w:val="20"/>
        </w:rPr>
      </w:pPr>
      <w:r w:rsidRPr="00782811">
        <w:rPr>
          <w:rFonts w:ascii="Times New Roman" w:hAnsi="Times New Roman" w:cs="Times New Roman"/>
          <w:sz w:val="20"/>
          <w:szCs w:val="20"/>
        </w:rPr>
        <w:t xml:space="preserve">Prepare a detailed estimate of a R.C.C retaining Wall of 30 meters in length whose cross – section is given. Steel bars in reinforcement shall have to be taken separately. Assume suitable rates. </w:t>
      </w:r>
    </w:p>
    <w:p w:rsidR="00782811" w:rsidRPr="007E518E" w:rsidRDefault="00782811" w:rsidP="00782811">
      <w:pPr>
        <w:rPr>
          <w:sz w:val="24"/>
          <w:szCs w:val="24"/>
        </w:rPr>
      </w:pPr>
    </w:p>
    <w:p w:rsidR="00782811" w:rsidRDefault="00782811" w:rsidP="00782811">
      <w:pPr>
        <w:rPr>
          <w:sz w:val="24"/>
          <w:szCs w:val="24"/>
        </w:rPr>
      </w:pPr>
      <w:r>
        <w:rPr>
          <w:noProof/>
          <w:sz w:val="24"/>
          <w:szCs w:val="24"/>
        </w:rPr>
        <w:lastRenderedPageBreak/>
        <w:drawing>
          <wp:inline distT="0" distB="0" distL="0" distR="0" wp14:anchorId="721C2DCF" wp14:editId="3E1663B9">
            <wp:extent cx="3196424" cy="3784821"/>
            <wp:effectExtent l="19050" t="0" r="3976"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11235" t="19001" r="4509" b="11449"/>
                    <a:stretch>
                      <a:fillRect/>
                    </a:stretch>
                  </pic:blipFill>
                  <pic:spPr bwMode="auto">
                    <a:xfrm>
                      <a:off x="0" y="0"/>
                      <a:ext cx="3196424" cy="3784821"/>
                    </a:xfrm>
                    <a:prstGeom prst="rect">
                      <a:avLst/>
                    </a:prstGeom>
                    <a:noFill/>
                    <a:ln w="9525">
                      <a:noFill/>
                      <a:miter lim="800000"/>
                      <a:headEnd/>
                      <a:tailEnd/>
                    </a:ln>
                  </pic:spPr>
                </pic:pic>
              </a:graphicData>
            </a:graphic>
          </wp:inline>
        </w:drawing>
      </w:r>
    </w:p>
    <w:p w:rsidR="00492A54" w:rsidRDefault="00492A54" w:rsidP="00925DF2">
      <w:pPr>
        <w:jc w:val="both"/>
        <w:rPr>
          <w:sz w:val="24"/>
          <w:szCs w:val="24"/>
        </w:rPr>
      </w:pPr>
    </w:p>
    <w:tbl>
      <w:tblPr>
        <w:tblW w:w="10569" w:type="dxa"/>
        <w:tblInd w:w="103" w:type="dxa"/>
        <w:tblLook w:val="04A0" w:firstRow="1" w:lastRow="0" w:firstColumn="1" w:lastColumn="0" w:noHBand="0" w:noVBand="1"/>
      </w:tblPr>
      <w:tblGrid>
        <w:gridCol w:w="672"/>
        <w:gridCol w:w="1885"/>
        <w:gridCol w:w="511"/>
        <w:gridCol w:w="783"/>
        <w:gridCol w:w="992"/>
        <w:gridCol w:w="1843"/>
        <w:gridCol w:w="3969"/>
      </w:tblGrid>
      <w:tr w:rsidR="00DA0C65" w:rsidRPr="00973B6A" w:rsidTr="00DA0C65">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and details of works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Length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Breadth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Height or Depth m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r>
      <w:tr w:rsidR="00973B6A" w:rsidRPr="00973B6A" w:rsidTr="00DA0C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89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73B6A" w:rsidRPr="00973B6A" w:rsidRDefault="00973B6A"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R. C. C work 1:2:4 </w:t>
            </w:r>
            <w:r>
              <w:rPr>
                <w:rFonts w:ascii="Times New Roman" w:eastAsia="Times New Roman" w:hAnsi="Times New Roman" w:cs="Times New Roman"/>
                <w:color w:val="000000"/>
                <w:sz w:val="20"/>
                <w:szCs w:val="20"/>
                <w:lang w:val="en-IN" w:eastAsia="en-IN"/>
              </w:rPr>
              <w:t xml:space="preserve">excluding steel and its bending but including </w:t>
            </w:r>
            <w:proofErr w:type="spellStart"/>
            <w:r>
              <w:rPr>
                <w:rFonts w:ascii="Times New Roman" w:eastAsia="Times New Roman" w:hAnsi="Times New Roman" w:cs="Times New Roman"/>
                <w:color w:val="000000"/>
                <w:sz w:val="20"/>
                <w:szCs w:val="20"/>
                <w:lang w:val="en-IN" w:eastAsia="en-IN"/>
              </w:rPr>
              <w:t>centering</w:t>
            </w:r>
            <w:proofErr w:type="spellEnd"/>
            <w:r>
              <w:rPr>
                <w:rFonts w:ascii="Times New Roman" w:eastAsia="Times New Roman" w:hAnsi="Times New Roman" w:cs="Times New Roman"/>
                <w:color w:val="000000"/>
                <w:sz w:val="20"/>
                <w:szCs w:val="20"/>
                <w:lang w:val="en-IN" w:eastAsia="en-IN"/>
              </w:rPr>
              <w:t xml:space="preserve"> and shutting and </w:t>
            </w:r>
            <w:proofErr w:type="spellStart"/>
            <w:r>
              <w:rPr>
                <w:rFonts w:ascii="Times New Roman" w:eastAsia="Times New Roman" w:hAnsi="Times New Roman" w:cs="Times New Roman"/>
                <w:color w:val="000000"/>
                <w:sz w:val="20"/>
                <w:szCs w:val="20"/>
                <w:lang w:val="en-IN" w:eastAsia="en-IN"/>
              </w:rPr>
              <w:t>biniding</w:t>
            </w:r>
            <w:proofErr w:type="spellEnd"/>
            <w:r>
              <w:rPr>
                <w:rFonts w:ascii="Times New Roman" w:eastAsia="Times New Roman" w:hAnsi="Times New Roman" w:cs="Times New Roman"/>
                <w:color w:val="000000"/>
                <w:sz w:val="20"/>
                <w:szCs w:val="20"/>
                <w:lang w:val="en-IN" w:eastAsia="en-IN"/>
              </w:rPr>
              <w:t xml:space="preserve"> steel </w:t>
            </w:r>
          </w:p>
        </w:tc>
      </w:tr>
      <w:tr w:rsidR="00DA0C65" w:rsidRPr="00973B6A" w:rsidTr="00DA0C65">
        <w:trPr>
          <w:trHeight w:val="412"/>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sz w:val="20"/>
                <w:szCs w:val="20"/>
                <w:lang w:val="en-IN" w:eastAsia="en-IN"/>
              </w:rPr>
              <w:t> </w:t>
            </w:r>
          </w:p>
        </w:tc>
        <w:tc>
          <w:tcPr>
            <w:tcW w:w="188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Base slap (Toe and </w:t>
            </w:r>
            <w:proofErr w:type="spellStart"/>
            <w:r>
              <w:rPr>
                <w:rFonts w:ascii="Times New Roman" w:eastAsia="Times New Roman" w:hAnsi="Times New Roman" w:cs="Times New Roman"/>
                <w:color w:val="000000"/>
                <w:sz w:val="20"/>
                <w:szCs w:val="20"/>
                <w:lang w:val="en-IN" w:eastAsia="en-IN"/>
              </w:rPr>
              <w:t>Heet</w:t>
            </w:r>
            <w:proofErr w:type="spellEnd"/>
            <w:r>
              <w:rPr>
                <w:rFonts w:ascii="Times New Roman" w:eastAsia="Times New Roman" w:hAnsi="Times New Roman" w:cs="Times New Roman"/>
                <w:color w:val="000000"/>
                <w:sz w:val="20"/>
                <w:szCs w:val="20"/>
                <w:lang w:val="en-IN" w:eastAsia="en-IN"/>
              </w:rPr>
              <w:t>)</w:t>
            </w:r>
          </w:p>
        </w:tc>
        <w:tc>
          <w:tcPr>
            <w:tcW w:w="42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783"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w:t>
            </w:r>
          </w:p>
        </w:tc>
        <w:tc>
          <w:tcPr>
            <w:tcW w:w="992"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1843"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.50</w:t>
            </w:r>
          </w:p>
        </w:tc>
        <w:tc>
          <w:tcPr>
            <w:tcW w:w="3969"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45.00</w:t>
            </w:r>
          </w:p>
        </w:tc>
      </w:tr>
      <w:tr w:rsidR="00DA0C65" w:rsidRPr="00973B6A" w:rsidTr="00DA0C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sz w:val="20"/>
                <w:szCs w:val="20"/>
                <w:lang w:val="en-IN" w:eastAsia="en-IN"/>
              </w:rPr>
              <w:t> </w:t>
            </w:r>
          </w:p>
        </w:tc>
        <w:tc>
          <w:tcPr>
            <w:tcW w:w="188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Stem</w:t>
            </w:r>
          </w:p>
        </w:tc>
        <w:tc>
          <w:tcPr>
            <w:tcW w:w="42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783"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w:t>
            </w:r>
          </w:p>
        </w:tc>
        <w:tc>
          <w:tcPr>
            <w:tcW w:w="992" w:type="dxa"/>
            <w:tcBorders>
              <w:top w:val="nil"/>
              <w:left w:val="nil"/>
              <w:bottom w:val="single" w:sz="4" w:space="0" w:color="auto"/>
              <w:right w:val="single" w:sz="4" w:space="0" w:color="auto"/>
            </w:tcBorders>
            <w:shd w:val="clear" w:color="auto" w:fill="auto"/>
            <w:noWrap/>
            <w:vAlign w:val="bottom"/>
            <w:hideMark/>
          </w:tcPr>
          <w:p w:rsid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60+20</w:t>
            </w:r>
          </w:p>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843" w:type="dxa"/>
            <w:tcBorders>
              <w:top w:val="nil"/>
              <w:left w:val="nil"/>
              <w:bottom w:val="single" w:sz="4" w:space="0" w:color="auto"/>
              <w:right w:val="single" w:sz="4" w:space="0" w:color="auto"/>
            </w:tcBorders>
            <w:shd w:val="clear" w:color="auto" w:fill="auto"/>
            <w:noWrap/>
            <w:vAlign w:val="bottom"/>
            <w:hideMark/>
          </w:tcPr>
          <w:p w:rsid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3969" w:type="dxa"/>
            <w:tcBorders>
              <w:top w:val="nil"/>
              <w:left w:val="nil"/>
              <w:bottom w:val="single" w:sz="4" w:space="0" w:color="auto"/>
              <w:right w:val="single" w:sz="4" w:space="0" w:color="auto"/>
            </w:tcBorders>
            <w:shd w:val="clear" w:color="auto" w:fill="auto"/>
            <w:noWrap/>
            <w:vAlign w:val="bottom"/>
            <w:hideMark/>
          </w:tcPr>
          <w:p w:rsid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72.00</w:t>
            </w:r>
          </w:p>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117.00 cu m</w:t>
            </w:r>
          </w:p>
        </w:tc>
      </w:tr>
      <w:tr w:rsidR="00973B6A" w:rsidRPr="00973B6A" w:rsidTr="00DA0C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989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73B6A" w:rsidRDefault="00973B6A"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Steel bars </w:t>
            </w:r>
            <w:r>
              <w:rPr>
                <w:rFonts w:ascii="Times New Roman" w:eastAsia="Times New Roman" w:hAnsi="Times New Roman" w:cs="Times New Roman"/>
                <w:color w:val="000000"/>
                <w:sz w:val="20"/>
                <w:szCs w:val="20"/>
                <w:lang w:val="en-IN" w:eastAsia="en-IN"/>
              </w:rPr>
              <w:t xml:space="preserve">including bending in reinforcement </w:t>
            </w:r>
          </w:p>
          <w:p w:rsidR="00973B6A" w:rsidRDefault="00973B6A" w:rsidP="00973B6A">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Stem – Right mode </w:t>
            </w:r>
          </w:p>
          <w:p w:rsidR="00973B6A" w:rsidRPr="00973B6A" w:rsidRDefault="00973B6A" w:rsidP="00973B6A">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22 mm dia. Bars -----</w:t>
            </w:r>
          </w:p>
        </w:tc>
      </w:tr>
      <w:tr w:rsidR="00DA0C65" w:rsidRPr="00973B6A" w:rsidTr="00DA0C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sz w:val="20"/>
                <w:szCs w:val="20"/>
                <w:lang w:val="en-IN" w:eastAsia="en-IN"/>
              </w:rPr>
              <w:t> </w:t>
            </w:r>
          </w:p>
        </w:tc>
        <w:tc>
          <w:tcPr>
            <w:tcW w:w="188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22 mm Dia. Main bars @ 40 cm c/c(full height)</w:t>
            </w:r>
          </w:p>
        </w:tc>
        <w:tc>
          <w:tcPr>
            <w:tcW w:w="425"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76</w:t>
            </w:r>
          </w:p>
        </w:tc>
        <w:tc>
          <w:tcPr>
            <w:tcW w:w="783"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7.53</w:t>
            </w:r>
          </w:p>
        </w:tc>
        <w:tc>
          <w:tcPr>
            <w:tcW w:w="992"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-572.28 m </w:t>
            </w:r>
          </w:p>
        </w:tc>
        <w:tc>
          <w:tcPr>
            <w:tcW w:w="1843"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w:t>
            </w:r>
          </w:p>
        </w:tc>
        <w:tc>
          <w:tcPr>
            <w:tcW w:w="3969" w:type="dxa"/>
            <w:tcBorders>
              <w:top w:val="nil"/>
              <w:left w:val="nil"/>
              <w:bottom w:val="single" w:sz="4" w:space="0" w:color="auto"/>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6.50 m- top cover + 2 hooks +7.5 (18 x 0.02)+ 75 = 7.53 m </w:t>
            </w:r>
          </w:p>
        </w:tc>
      </w:tr>
      <w:tr w:rsidR="00973B6A" w:rsidRPr="00973B6A" w:rsidTr="00DA0C65">
        <w:trPr>
          <w:trHeight w:val="300"/>
        </w:trPr>
        <w:tc>
          <w:tcPr>
            <w:tcW w:w="672" w:type="dxa"/>
            <w:tcBorders>
              <w:top w:val="nil"/>
              <w:left w:val="single" w:sz="4" w:space="0" w:color="auto"/>
              <w:bottom w:val="nil"/>
              <w:right w:val="single" w:sz="4" w:space="0" w:color="auto"/>
            </w:tcBorders>
            <w:shd w:val="clear" w:color="auto" w:fill="auto"/>
            <w:noWrap/>
            <w:vAlign w:val="bottom"/>
            <w:hideMark/>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sz w:val="20"/>
                <w:szCs w:val="20"/>
                <w:lang w:val="en-IN" w:eastAsia="en-IN"/>
              </w:rPr>
              <w:t> </w:t>
            </w:r>
          </w:p>
        </w:tc>
        <w:tc>
          <w:tcPr>
            <w:tcW w:w="9897" w:type="dxa"/>
            <w:gridSpan w:val="6"/>
            <w:tcBorders>
              <w:top w:val="single" w:sz="4" w:space="0" w:color="auto"/>
              <w:left w:val="nil"/>
              <w:bottom w:val="single" w:sz="4" w:space="0" w:color="auto"/>
              <w:right w:val="nil"/>
            </w:tcBorders>
            <w:shd w:val="clear" w:color="auto" w:fill="auto"/>
            <w:noWrap/>
            <w:vAlign w:val="bottom"/>
            <w:hideMark/>
          </w:tcPr>
          <w:p w:rsidR="00973B6A" w:rsidRPr="00973B6A" w:rsidRDefault="00973B6A" w:rsidP="00973B6A">
            <w:pPr>
              <w:spacing w:after="0" w:line="240" w:lineRule="auto"/>
              <w:jc w:val="center"/>
              <w:rPr>
                <w:rFonts w:ascii="Times New Roman" w:eastAsia="Times New Roman" w:hAnsi="Times New Roman" w:cs="Times New Roman"/>
                <w:color w:val="000000"/>
                <w:sz w:val="20"/>
                <w:szCs w:val="20"/>
                <w:lang w:val="en-IN" w:eastAsia="en-IN"/>
              </w:rPr>
            </w:pPr>
            <w:r w:rsidRPr="00973B6A">
              <w:rPr>
                <w:rFonts w:ascii="Times New Roman" w:eastAsia="Times New Roman" w:hAnsi="Times New Roman" w:cs="Times New Roman"/>
                <w:color w:val="000000"/>
                <w:position w:val="-22"/>
                <w:sz w:val="20"/>
                <w:szCs w:val="20"/>
                <w:lang w:val="en-IN" w:eastAsia="en-IN"/>
              </w:rPr>
              <w:object w:dxaOrig="1719" w:dyaOrig="560">
                <v:shape id="_x0000_i1025" type="#_x0000_t75" style="width:86.25pt;height:28.45pt" o:ole="">
                  <v:imagedata r:id="rId27" o:title=""/>
                </v:shape>
                <o:OLEObject Type="Embed" ProgID="Equation.DSMT4" ShapeID="_x0000_i1025" DrawAspect="Content" ObjectID="_1566155385" r:id="rId28"/>
              </w:object>
            </w:r>
            <w:r>
              <w:rPr>
                <w:rFonts w:ascii="Times New Roman" w:eastAsia="Times New Roman" w:hAnsi="Times New Roman" w:cs="Times New Roman"/>
                <w:color w:val="000000"/>
                <w:sz w:val="20"/>
                <w:szCs w:val="20"/>
                <w:lang w:val="en-IN" w:eastAsia="en-IN"/>
              </w:rPr>
              <w:t xml:space="preserve"> </w:t>
            </w:r>
            <w:r w:rsidRPr="00973B6A">
              <w:rPr>
                <w:rFonts w:ascii="Times New Roman" w:eastAsia="Times New Roman" w:hAnsi="Times New Roman" w:cs="Times New Roman"/>
                <w:color w:val="000000"/>
                <w:sz w:val="20"/>
                <w:szCs w:val="20"/>
                <w:lang w:val="en-IN" w:eastAsia="en-IN"/>
              </w:rPr>
              <w:t> </w:t>
            </w:r>
          </w:p>
        </w:tc>
      </w:tr>
      <w:tr w:rsidR="00973B6A" w:rsidRPr="00973B6A" w:rsidTr="00DA0C65">
        <w:trPr>
          <w:trHeight w:val="300"/>
        </w:trPr>
        <w:tc>
          <w:tcPr>
            <w:tcW w:w="672" w:type="dxa"/>
            <w:tcBorders>
              <w:top w:val="nil"/>
              <w:left w:val="single" w:sz="4" w:space="0" w:color="auto"/>
              <w:bottom w:val="nil"/>
              <w:right w:val="single" w:sz="4" w:space="0" w:color="auto"/>
            </w:tcBorders>
            <w:shd w:val="clear" w:color="auto" w:fill="auto"/>
            <w:noWrap/>
            <w:vAlign w:val="bottom"/>
          </w:tcPr>
          <w:p w:rsidR="00973B6A" w:rsidRPr="00973B6A" w:rsidRDefault="00973B6A" w:rsidP="00973B6A">
            <w:pPr>
              <w:spacing w:after="0" w:line="240" w:lineRule="auto"/>
              <w:rPr>
                <w:rFonts w:ascii="Times New Roman" w:eastAsia="Times New Roman" w:hAnsi="Times New Roman" w:cs="Times New Roman"/>
                <w:color w:val="000000"/>
                <w:sz w:val="20"/>
                <w:szCs w:val="20"/>
                <w:lang w:val="en-IN" w:eastAsia="en-IN"/>
              </w:rPr>
            </w:pPr>
          </w:p>
        </w:tc>
        <w:tc>
          <w:tcPr>
            <w:tcW w:w="9897" w:type="dxa"/>
            <w:gridSpan w:val="6"/>
            <w:tcBorders>
              <w:top w:val="single" w:sz="4" w:space="0" w:color="auto"/>
              <w:left w:val="nil"/>
              <w:bottom w:val="single" w:sz="4" w:space="0" w:color="auto"/>
              <w:right w:val="nil"/>
            </w:tcBorders>
            <w:shd w:val="clear" w:color="auto" w:fill="auto"/>
            <w:noWrap/>
            <w:vAlign w:val="bottom"/>
          </w:tcPr>
          <w:p w:rsidR="00973B6A" w:rsidRDefault="00973B6A"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22 mm Dia. Main bars up to 1.80 m. Ht. @ 20 cm c/c (remaining bars)</w:t>
            </w:r>
          </w:p>
        </w:tc>
      </w:tr>
      <w:tr w:rsidR="007F5225" w:rsidRPr="00973B6A" w:rsidTr="00DA0C65">
        <w:trPr>
          <w:trHeight w:val="300"/>
        </w:trPr>
        <w:tc>
          <w:tcPr>
            <w:tcW w:w="672" w:type="dxa"/>
            <w:tcBorders>
              <w:top w:val="nil"/>
              <w:left w:val="single" w:sz="4" w:space="0" w:color="auto"/>
              <w:bottom w:val="nil"/>
              <w:right w:val="single" w:sz="4" w:space="0" w:color="auto"/>
            </w:tcBorders>
            <w:shd w:val="clear" w:color="auto" w:fill="auto"/>
            <w:noWrap/>
            <w:vAlign w:val="bottom"/>
          </w:tcPr>
          <w:p w:rsidR="007F5225" w:rsidRPr="00973B6A" w:rsidRDefault="007F5225" w:rsidP="00973B6A">
            <w:pPr>
              <w:spacing w:after="0" w:line="240" w:lineRule="auto"/>
              <w:rPr>
                <w:rFonts w:ascii="Times New Roman" w:eastAsia="Times New Roman" w:hAnsi="Times New Roman" w:cs="Times New Roman"/>
                <w:color w:val="000000"/>
                <w:sz w:val="20"/>
                <w:szCs w:val="20"/>
                <w:lang w:val="en-IN" w:eastAsia="en-IN"/>
              </w:rPr>
            </w:pPr>
          </w:p>
        </w:tc>
        <w:tc>
          <w:tcPr>
            <w:tcW w:w="9897" w:type="dxa"/>
            <w:gridSpan w:val="6"/>
            <w:tcBorders>
              <w:top w:val="single" w:sz="4" w:space="0" w:color="auto"/>
              <w:left w:val="nil"/>
              <w:bottom w:val="single" w:sz="4" w:space="0" w:color="auto"/>
              <w:right w:val="nil"/>
            </w:tcBorders>
            <w:shd w:val="clear" w:color="auto" w:fill="auto"/>
            <w:noWrap/>
            <w:vAlign w:val="bottom"/>
          </w:tcPr>
          <w:p w:rsidR="007F5225" w:rsidRDefault="007F5225"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 3.33=499.50 m L=7.53 – 4.20 = 3.33m</w:t>
            </w:r>
          </w:p>
        </w:tc>
      </w:tr>
      <w:tr w:rsidR="007F5225" w:rsidRPr="00973B6A" w:rsidTr="00DA0C65">
        <w:trPr>
          <w:trHeight w:val="300"/>
        </w:trPr>
        <w:tc>
          <w:tcPr>
            <w:tcW w:w="672" w:type="dxa"/>
            <w:tcBorders>
              <w:top w:val="nil"/>
              <w:left w:val="single" w:sz="4" w:space="0" w:color="auto"/>
              <w:bottom w:val="nil"/>
              <w:right w:val="single" w:sz="4" w:space="0" w:color="auto"/>
            </w:tcBorders>
            <w:shd w:val="clear" w:color="auto" w:fill="auto"/>
            <w:noWrap/>
            <w:vAlign w:val="bottom"/>
          </w:tcPr>
          <w:p w:rsidR="007F5225" w:rsidRPr="00973B6A" w:rsidRDefault="007F5225" w:rsidP="00973B6A">
            <w:pPr>
              <w:spacing w:after="0" w:line="240" w:lineRule="auto"/>
              <w:rPr>
                <w:rFonts w:ascii="Times New Roman" w:eastAsia="Times New Roman" w:hAnsi="Times New Roman" w:cs="Times New Roman"/>
                <w:color w:val="000000"/>
                <w:sz w:val="20"/>
                <w:szCs w:val="20"/>
                <w:lang w:val="en-IN" w:eastAsia="en-IN"/>
              </w:rPr>
            </w:pPr>
          </w:p>
        </w:tc>
        <w:tc>
          <w:tcPr>
            <w:tcW w:w="9897" w:type="dxa"/>
            <w:gridSpan w:val="6"/>
            <w:tcBorders>
              <w:top w:val="single" w:sz="4" w:space="0" w:color="auto"/>
              <w:left w:val="nil"/>
              <w:bottom w:val="single" w:sz="4" w:space="0" w:color="auto"/>
              <w:right w:val="nil"/>
            </w:tcBorders>
            <w:shd w:val="clear" w:color="auto" w:fill="auto"/>
            <w:noWrap/>
            <w:vAlign w:val="bottom"/>
          </w:tcPr>
          <w:p w:rsidR="007F5225" w:rsidRDefault="007F5225"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No. </w:t>
            </w:r>
            <w:r w:rsidRPr="007F5225">
              <w:rPr>
                <w:rFonts w:ascii="Times New Roman" w:eastAsia="Times New Roman" w:hAnsi="Times New Roman" w:cs="Times New Roman"/>
                <w:color w:val="000000"/>
                <w:position w:val="-22"/>
                <w:sz w:val="20"/>
                <w:szCs w:val="20"/>
                <w:lang w:val="en-IN" w:eastAsia="en-IN"/>
              </w:rPr>
              <w:object w:dxaOrig="2360" w:dyaOrig="560">
                <v:shape id="_x0000_i1026" type="#_x0000_t75" style="width:118.05pt;height:28.45pt" o:ole="">
                  <v:imagedata r:id="rId29" o:title=""/>
                </v:shape>
                <o:OLEObject Type="Embed" ProgID="Equation.DSMT4" ShapeID="_x0000_i1026" DrawAspect="Content" ObjectID="_1566155386" r:id="rId30"/>
              </w:object>
            </w:r>
            <w:r>
              <w:rPr>
                <w:rFonts w:ascii="Times New Roman" w:eastAsia="Times New Roman" w:hAnsi="Times New Roman" w:cs="Times New Roman"/>
                <w:color w:val="000000"/>
                <w:sz w:val="20"/>
                <w:szCs w:val="20"/>
                <w:lang w:val="en-IN" w:eastAsia="en-IN"/>
              </w:rPr>
              <w:t xml:space="preserve"> </w:t>
            </w:r>
          </w:p>
        </w:tc>
      </w:tr>
      <w:tr w:rsidR="007F5225" w:rsidRPr="00973B6A" w:rsidTr="00DA0C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tcPr>
          <w:p w:rsidR="007F5225" w:rsidRPr="00973B6A" w:rsidRDefault="007F5225" w:rsidP="00973B6A">
            <w:pPr>
              <w:spacing w:after="0" w:line="240" w:lineRule="auto"/>
              <w:rPr>
                <w:rFonts w:ascii="Times New Roman" w:eastAsia="Times New Roman" w:hAnsi="Times New Roman" w:cs="Times New Roman"/>
                <w:color w:val="000000"/>
                <w:sz w:val="20"/>
                <w:szCs w:val="20"/>
                <w:lang w:val="en-IN" w:eastAsia="en-IN"/>
              </w:rPr>
            </w:pPr>
          </w:p>
        </w:tc>
        <w:tc>
          <w:tcPr>
            <w:tcW w:w="9897" w:type="dxa"/>
            <w:gridSpan w:val="6"/>
            <w:tcBorders>
              <w:top w:val="single" w:sz="4" w:space="0" w:color="auto"/>
              <w:left w:val="nil"/>
              <w:bottom w:val="single" w:sz="4" w:space="0" w:color="auto"/>
              <w:right w:val="nil"/>
            </w:tcBorders>
            <w:shd w:val="clear" w:color="auto" w:fill="auto"/>
            <w:noWrap/>
            <w:vAlign w:val="bottom"/>
          </w:tcPr>
          <w:p w:rsidR="007F5225" w:rsidRDefault="007F5225" w:rsidP="00973B6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 of 22 mm Dia. Bars 1456.53 m@ 2.98 kg = 4340.46 kg</w:t>
            </w:r>
          </w:p>
        </w:tc>
      </w:tr>
    </w:tbl>
    <w:p w:rsidR="00492A54" w:rsidRPr="005549CD" w:rsidRDefault="00492A54" w:rsidP="00925DF2">
      <w:pPr>
        <w:jc w:val="both"/>
        <w:rPr>
          <w:sz w:val="24"/>
          <w:szCs w:val="24"/>
        </w:rPr>
      </w:pPr>
    </w:p>
    <w:p w:rsidR="0002553C" w:rsidRDefault="0002553C" w:rsidP="00925DF2">
      <w:pPr>
        <w:jc w:val="both"/>
        <w:rPr>
          <w:sz w:val="24"/>
          <w:szCs w:val="24"/>
        </w:rPr>
      </w:pPr>
    </w:p>
    <w:tbl>
      <w:tblPr>
        <w:tblW w:w="9594" w:type="dxa"/>
        <w:tblInd w:w="103" w:type="dxa"/>
        <w:tblLook w:val="04A0" w:firstRow="1" w:lastRow="0" w:firstColumn="1" w:lastColumn="0" w:noHBand="0" w:noVBand="1"/>
      </w:tblPr>
      <w:tblGrid>
        <w:gridCol w:w="2132"/>
        <w:gridCol w:w="516"/>
        <w:gridCol w:w="850"/>
        <w:gridCol w:w="1418"/>
        <w:gridCol w:w="4678"/>
      </w:tblGrid>
      <w:tr w:rsidR="00344AA7" w:rsidRPr="00DA0C65" w:rsidTr="00344AA7">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sidRPr="00DA0C65">
              <w:rPr>
                <w:rFonts w:ascii="Times New Roman" w:eastAsia="Times New Roman" w:hAnsi="Times New Roman" w:cs="Times New Roman"/>
                <w:color w:val="000000"/>
                <w:sz w:val="20"/>
                <w:szCs w:val="20"/>
                <w:lang w:val="en-IN" w:eastAsia="en-IN"/>
              </w:rPr>
              <w:lastRenderedPageBreak/>
              <w:t> </w:t>
            </w:r>
            <w:r>
              <w:rPr>
                <w:rFonts w:ascii="Times New Roman" w:eastAsia="Times New Roman" w:hAnsi="Times New Roman" w:cs="Times New Roman"/>
                <w:color w:val="000000"/>
                <w:sz w:val="20"/>
                <w:szCs w:val="20"/>
                <w:lang w:val="en-IN" w:eastAsia="en-IN"/>
              </w:rPr>
              <w:t xml:space="preserve">Particulars of items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w:t>
            </w:r>
          </w:p>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sidRPr="00DA0C65">
              <w:rPr>
                <w:rFonts w:ascii="Times New Roman" w:eastAsia="Times New Roman" w:hAnsi="Times New Roman" w:cs="Times New Roman"/>
                <w:color w:val="000000"/>
                <w:sz w:val="20"/>
                <w:szCs w:val="20"/>
                <w:lang w:val="en-IN" w:eastAsia="en-IN"/>
              </w:rPr>
              <w:t> </w:t>
            </w:r>
          </w:p>
        </w:tc>
        <w:tc>
          <w:tcPr>
            <w:tcW w:w="4678" w:type="dxa"/>
            <w:tcBorders>
              <w:top w:val="single" w:sz="4" w:space="0" w:color="auto"/>
              <w:left w:val="nil"/>
              <w:bottom w:val="single" w:sz="4" w:space="0" w:color="auto"/>
              <w:right w:val="nil"/>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DA0C65" w:rsidP="00DA0C65">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14 mm Dia. Bears </w:t>
            </w:r>
          </w:p>
        </w:tc>
      </w:tr>
      <w:tr w:rsidR="00344AA7" w:rsidRPr="00DA0C65" w:rsidTr="00344AA7">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14mm Dia. Distributing bars right side of stem @ 25 mm c/c</w:t>
            </w:r>
          </w:p>
        </w:tc>
        <w:tc>
          <w:tcPr>
            <w:tcW w:w="516" w:type="dxa"/>
            <w:tcBorders>
              <w:top w:val="nil"/>
              <w:left w:val="nil"/>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w:t>
            </w:r>
          </w:p>
        </w:tc>
        <w:tc>
          <w:tcPr>
            <w:tcW w:w="850" w:type="dxa"/>
            <w:tcBorders>
              <w:top w:val="nil"/>
              <w:left w:val="nil"/>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31.52</w:t>
            </w:r>
          </w:p>
        </w:tc>
        <w:tc>
          <w:tcPr>
            <w:tcW w:w="1418" w:type="dxa"/>
            <w:tcBorders>
              <w:top w:val="nil"/>
              <w:left w:val="nil"/>
              <w:bottom w:val="single" w:sz="4" w:space="0" w:color="auto"/>
              <w:right w:val="single" w:sz="4" w:space="0" w:color="auto"/>
            </w:tcBorders>
            <w:shd w:val="clear" w:color="auto" w:fill="auto"/>
            <w:noWrap/>
            <w:vAlign w:val="bottom"/>
            <w:hideMark/>
          </w:tcPr>
          <w:p w:rsidR="00DA0C65" w:rsidRPr="00DA0C65" w:rsidRDefault="00DA0C65"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851.04 m</w:t>
            </w:r>
          </w:p>
        </w:tc>
        <w:tc>
          <w:tcPr>
            <w:tcW w:w="4678" w:type="dxa"/>
            <w:tcBorders>
              <w:top w:val="nil"/>
              <w:left w:val="nil"/>
              <w:bottom w:val="single" w:sz="4" w:space="0" w:color="auto"/>
              <w:right w:val="nil"/>
            </w:tcBorders>
            <w:shd w:val="clear" w:color="auto" w:fill="auto"/>
            <w:noWrap/>
            <w:vAlign w:val="bottom"/>
            <w:hideMark/>
          </w:tcPr>
          <w:p w:rsidR="00DA0C65" w:rsidRPr="00DA0C65" w:rsidRDefault="00DA0C65" w:rsidP="00344AA7">
            <w:pPr>
              <w:tabs>
                <w:tab w:val="left" w:pos="1502"/>
              </w:tabs>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30.00 = - 2 covers +2 overlaps + 6 hooks = 30.00 – 10+(2 x 40 x 0.14)+(6 x 9 x 0.014) = 31.52 m</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color w:val="000000"/>
                <w:sz w:val="20"/>
                <w:szCs w:val="20"/>
                <w:lang w:val="en-IN" w:eastAsia="en-IN"/>
              </w:rPr>
            </w:pPr>
            <w:r w:rsidRPr="00344AA7">
              <w:rPr>
                <w:rFonts w:ascii="Times New Roman" w:eastAsia="Times New Roman" w:hAnsi="Times New Roman" w:cs="Times New Roman"/>
                <w:color w:val="000000"/>
                <w:position w:val="-38"/>
                <w:sz w:val="20"/>
                <w:szCs w:val="20"/>
                <w:lang w:val="en-IN" w:eastAsia="en-IN"/>
              </w:rPr>
              <w:object w:dxaOrig="2720" w:dyaOrig="859">
                <v:shape id="_x0000_i1027" type="#_x0000_t75" style="width:135.65pt;height:42.7pt" o:ole="">
                  <v:imagedata r:id="rId31" o:title=""/>
                </v:shape>
                <o:OLEObject Type="Embed" ProgID="Equation.DSMT4" ShapeID="_x0000_i1027" DrawAspect="Content" ObjectID="_1566155387" r:id="rId32"/>
              </w:object>
            </w:r>
            <w:r>
              <w:rPr>
                <w:rFonts w:ascii="Times New Roman" w:eastAsia="Times New Roman" w:hAnsi="Times New Roman" w:cs="Times New Roman"/>
                <w:color w:val="000000"/>
                <w:sz w:val="20"/>
                <w:szCs w:val="20"/>
                <w:lang w:val="en-IN" w:eastAsia="en-IN"/>
              </w:rPr>
              <w:t xml:space="preserve"> </w:t>
            </w:r>
            <w:r w:rsidR="00DA0C65" w:rsidRPr="00DA0C65">
              <w:rPr>
                <w:rFonts w:ascii="Times New Roman" w:eastAsia="Times New Roman" w:hAnsi="Times New Roman" w:cs="Times New Roman"/>
                <w:color w:val="000000"/>
                <w:sz w:val="20"/>
                <w:szCs w:val="20"/>
                <w:lang w:val="en-IN" w:eastAsia="en-IN"/>
              </w:rPr>
              <w:t> </w:t>
            </w:r>
          </w:p>
        </w:tc>
      </w:tr>
      <w:tr w:rsidR="00344AA7" w:rsidRPr="00DA0C65" w:rsidTr="00344AA7">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14 mm Dia. </w:t>
            </w:r>
            <w:proofErr w:type="spellStart"/>
            <w:r>
              <w:rPr>
                <w:rFonts w:ascii="Times New Roman" w:eastAsia="Times New Roman" w:hAnsi="Times New Roman" w:cs="Times New Roman"/>
                <w:color w:val="000000"/>
                <w:sz w:val="20"/>
                <w:szCs w:val="20"/>
                <w:lang w:val="en-IN" w:eastAsia="en-IN"/>
              </w:rPr>
              <w:t>Vert</w:t>
            </w:r>
            <w:proofErr w:type="spellEnd"/>
            <w:r>
              <w:rPr>
                <w:rFonts w:ascii="Times New Roman" w:eastAsia="Times New Roman" w:hAnsi="Times New Roman" w:cs="Times New Roman"/>
                <w:color w:val="000000"/>
                <w:sz w:val="20"/>
                <w:szCs w:val="20"/>
                <w:lang w:val="en-IN" w:eastAsia="en-IN"/>
              </w:rPr>
              <w:t xml:space="preserve">, bars left side of stem @ 30 cm c/c </w:t>
            </w:r>
          </w:p>
        </w:tc>
        <w:tc>
          <w:tcPr>
            <w:tcW w:w="516"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101</w:t>
            </w:r>
          </w:p>
        </w:tc>
        <w:tc>
          <w:tcPr>
            <w:tcW w:w="850"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6.63</w:t>
            </w:r>
          </w:p>
        </w:tc>
        <w:tc>
          <w:tcPr>
            <w:tcW w:w="1418"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669.63 m</w:t>
            </w:r>
          </w:p>
        </w:tc>
        <w:tc>
          <w:tcPr>
            <w:tcW w:w="4678" w:type="dxa"/>
            <w:tcBorders>
              <w:top w:val="nil"/>
              <w:left w:val="nil"/>
              <w:bottom w:val="single" w:sz="4" w:space="0" w:color="auto"/>
              <w:right w:val="nil"/>
            </w:tcBorders>
            <w:shd w:val="clear" w:color="auto" w:fill="auto"/>
            <w:noWrap/>
            <w:vAlign w:val="bottom"/>
            <w:hideMark/>
          </w:tcPr>
          <w:p w:rsid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6.50 – Top and bottom converts + 2 hooks </w:t>
            </w:r>
          </w:p>
          <w:p w:rsidR="00344AA7"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 6.50 – (0.5+0.7)+ (18 x .014) = 6.63 m</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color w:val="000000"/>
                <w:sz w:val="20"/>
                <w:szCs w:val="20"/>
                <w:lang w:val="en-IN" w:eastAsia="en-IN"/>
              </w:rPr>
            </w:pPr>
            <w:r w:rsidRPr="00344AA7">
              <w:rPr>
                <w:rFonts w:ascii="Times New Roman" w:eastAsia="Times New Roman" w:hAnsi="Times New Roman" w:cs="Times New Roman"/>
                <w:color w:val="000000"/>
                <w:position w:val="-22"/>
                <w:sz w:val="20"/>
                <w:szCs w:val="20"/>
                <w:lang w:val="en-IN" w:eastAsia="en-IN"/>
              </w:rPr>
              <w:object w:dxaOrig="2340" w:dyaOrig="560">
                <v:shape id="_x0000_i1028" type="#_x0000_t75" style="width:117.2pt;height:28.45pt" o:ole="">
                  <v:imagedata r:id="rId33" o:title=""/>
                </v:shape>
                <o:OLEObject Type="Embed" ProgID="Equation.DSMT4" ShapeID="_x0000_i1028" DrawAspect="Content" ObjectID="_1566155388" r:id="rId34"/>
              </w:object>
            </w:r>
            <w:r>
              <w:rPr>
                <w:rFonts w:ascii="Times New Roman" w:eastAsia="Times New Roman" w:hAnsi="Times New Roman" w:cs="Times New Roman"/>
                <w:color w:val="000000"/>
                <w:sz w:val="20"/>
                <w:szCs w:val="20"/>
                <w:lang w:val="en-IN" w:eastAsia="en-IN"/>
              </w:rPr>
              <w:t xml:space="preserve"> </w:t>
            </w:r>
            <w:r w:rsidR="00DA0C65" w:rsidRPr="00DA0C65">
              <w:rPr>
                <w:rFonts w:ascii="Times New Roman" w:eastAsia="Times New Roman" w:hAnsi="Times New Roman" w:cs="Times New Roman"/>
                <w:color w:val="000000"/>
                <w:sz w:val="20"/>
                <w:szCs w:val="20"/>
                <w:lang w:val="en-IN" w:eastAsia="en-IN"/>
              </w:rPr>
              <w:t> </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of 14mm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bars = 1520.67m</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10mm Dia. Bars `</w:t>
            </w:r>
          </w:p>
        </w:tc>
      </w:tr>
      <w:tr w:rsidR="00344AA7" w:rsidRPr="00DA0C65" w:rsidTr="00344AA7">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 mm Dia. Distributing bars left side stem @ 30cm c/c</w:t>
            </w:r>
          </w:p>
        </w:tc>
        <w:tc>
          <w:tcPr>
            <w:tcW w:w="516"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22</w:t>
            </w:r>
          </w:p>
        </w:tc>
        <w:tc>
          <w:tcPr>
            <w:tcW w:w="850"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31.06</w:t>
            </w:r>
          </w:p>
        </w:tc>
        <w:tc>
          <w:tcPr>
            <w:tcW w:w="1418"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687.28m</w:t>
            </w:r>
          </w:p>
        </w:tc>
        <w:tc>
          <w:tcPr>
            <w:tcW w:w="4678" w:type="dxa"/>
            <w:tcBorders>
              <w:top w:val="nil"/>
              <w:left w:val="nil"/>
              <w:bottom w:val="single" w:sz="4" w:space="0" w:color="auto"/>
              <w:right w:val="nil"/>
            </w:tcBorders>
            <w:shd w:val="clear" w:color="auto" w:fill="auto"/>
            <w:noWrap/>
            <w:vAlign w:val="bottom"/>
            <w:hideMark/>
          </w:tcPr>
          <w:p w:rsid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30.00 – 2 covers + 2 overlaps x 6 hooks </w:t>
            </w:r>
          </w:p>
          <w:p w:rsidR="00344AA7"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 30.00 – 10 + 2 x 40) = 31.06m</w:t>
            </w:r>
          </w:p>
          <w:p w:rsidR="00344AA7"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(Assuming two joints)</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Base slab---</w:t>
            </w:r>
          </w:p>
        </w:tc>
      </w:tr>
      <w:tr w:rsidR="00344AA7" w:rsidRPr="00DA0C65" w:rsidTr="00344AA7">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 mm dia. Distributing bars at top (heel) @ 20 cm c/c </w:t>
            </w:r>
          </w:p>
        </w:tc>
        <w:tc>
          <w:tcPr>
            <w:tcW w:w="516"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w:t>
            </w:r>
          </w:p>
        </w:tc>
        <w:tc>
          <w:tcPr>
            <w:tcW w:w="850"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31.06</w:t>
            </w:r>
          </w:p>
        </w:tc>
        <w:tc>
          <w:tcPr>
            <w:tcW w:w="1418" w:type="dxa"/>
            <w:tcBorders>
              <w:top w:val="nil"/>
              <w:left w:val="nil"/>
              <w:bottom w:val="single" w:sz="4" w:space="0" w:color="auto"/>
              <w:right w:val="single" w:sz="4" w:space="0" w:color="auto"/>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403.78</w:t>
            </w:r>
          </w:p>
        </w:tc>
        <w:tc>
          <w:tcPr>
            <w:tcW w:w="4678" w:type="dxa"/>
            <w:tcBorders>
              <w:top w:val="nil"/>
              <w:left w:val="nil"/>
              <w:bottom w:val="single" w:sz="4" w:space="0" w:color="auto"/>
              <w:right w:val="nil"/>
            </w:tcBorders>
            <w:shd w:val="clear" w:color="auto" w:fill="auto"/>
            <w:noWrap/>
            <w:vAlign w:val="bottom"/>
            <w:hideMark/>
          </w:tcPr>
          <w:p w:rsidR="00DA0C65" w:rsidRPr="00DA0C65" w:rsidRDefault="00344AA7" w:rsidP="00DA0C65">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Length same as above </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color w:val="000000"/>
                <w:sz w:val="20"/>
                <w:szCs w:val="20"/>
                <w:lang w:val="en-IN" w:eastAsia="en-IN"/>
              </w:rPr>
            </w:pPr>
            <w:r w:rsidRPr="00344AA7">
              <w:rPr>
                <w:rFonts w:ascii="Times New Roman" w:eastAsia="Times New Roman" w:hAnsi="Times New Roman" w:cs="Times New Roman"/>
                <w:color w:val="000000"/>
                <w:position w:val="-38"/>
                <w:sz w:val="20"/>
                <w:szCs w:val="20"/>
                <w:lang w:val="en-IN" w:eastAsia="en-IN"/>
              </w:rPr>
              <w:object w:dxaOrig="2580" w:dyaOrig="859">
                <v:shape id="_x0000_i1029" type="#_x0000_t75" style="width:128.95pt;height:42.7pt" o:ole="">
                  <v:imagedata r:id="rId35" o:title=""/>
                </v:shape>
                <o:OLEObject Type="Embed" ProgID="Equation.DSMT4" ShapeID="_x0000_i1029" DrawAspect="Content" ObjectID="_1566155389" r:id="rId36"/>
              </w:object>
            </w:r>
            <w:r>
              <w:rPr>
                <w:rFonts w:ascii="Times New Roman" w:eastAsia="Times New Roman" w:hAnsi="Times New Roman" w:cs="Times New Roman"/>
                <w:color w:val="000000"/>
                <w:sz w:val="20"/>
                <w:szCs w:val="20"/>
                <w:lang w:val="en-IN" w:eastAsia="en-IN"/>
              </w:rPr>
              <w:t xml:space="preserve"> </w:t>
            </w:r>
            <w:r w:rsidR="00DA0C65" w:rsidRPr="00DA0C65">
              <w:rPr>
                <w:rFonts w:ascii="Times New Roman" w:eastAsia="Times New Roman" w:hAnsi="Times New Roman" w:cs="Times New Roman"/>
                <w:color w:val="000000"/>
                <w:sz w:val="20"/>
                <w:szCs w:val="20"/>
                <w:lang w:val="en-IN" w:eastAsia="en-IN"/>
              </w:rPr>
              <w:t> </w:t>
            </w:r>
          </w:p>
        </w:tc>
      </w:tr>
      <w:tr w:rsidR="00DA0C65" w:rsidRPr="00DA0C65" w:rsidTr="00344AA7">
        <w:trPr>
          <w:trHeight w:val="300"/>
        </w:trPr>
        <w:tc>
          <w:tcPr>
            <w:tcW w:w="9594" w:type="dxa"/>
            <w:gridSpan w:val="5"/>
            <w:tcBorders>
              <w:top w:val="single" w:sz="4" w:space="0" w:color="auto"/>
              <w:left w:val="single" w:sz="4" w:space="0" w:color="auto"/>
              <w:bottom w:val="single" w:sz="4" w:space="0" w:color="auto"/>
              <w:right w:val="nil"/>
            </w:tcBorders>
            <w:shd w:val="clear" w:color="auto" w:fill="auto"/>
            <w:noWrap/>
            <w:vAlign w:val="bottom"/>
            <w:hideMark/>
          </w:tcPr>
          <w:p w:rsidR="00DA0C65" w:rsidRPr="00DA0C65" w:rsidRDefault="00344AA7" w:rsidP="00DA0C65">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 of 10 Dia. Bars mm = 1304.52 m @ 0.625 kg = 808.80 kg</w:t>
            </w:r>
            <w:r w:rsidR="00DA0C65" w:rsidRPr="00DA0C65">
              <w:rPr>
                <w:rFonts w:ascii="Times New Roman" w:eastAsia="Times New Roman" w:hAnsi="Times New Roman" w:cs="Times New Roman"/>
                <w:color w:val="000000"/>
                <w:sz w:val="20"/>
                <w:szCs w:val="20"/>
                <w:lang w:val="en-IN" w:eastAsia="en-IN"/>
              </w:rPr>
              <w:t> </w:t>
            </w:r>
          </w:p>
        </w:tc>
      </w:tr>
    </w:tbl>
    <w:p w:rsidR="00DA0C65" w:rsidRDefault="00DA0C65" w:rsidP="00925DF2">
      <w:pPr>
        <w:jc w:val="both"/>
        <w:rPr>
          <w:sz w:val="24"/>
          <w:szCs w:val="24"/>
        </w:rPr>
      </w:pPr>
    </w:p>
    <w:p w:rsidR="00991AF0" w:rsidRDefault="005B4F27" w:rsidP="00925DF2">
      <w:pPr>
        <w:jc w:val="both"/>
        <w:rPr>
          <w:sz w:val="24"/>
          <w:szCs w:val="24"/>
        </w:rPr>
      </w:pPr>
      <w:r>
        <w:rPr>
          <w:sz w:val="24"/>
          <w:szCs w:val="24"/>
        </w:rPr>
        <w:t xml:space="preserve">R.C.C. Retaining Wall </w:t>
      </w:r>
    </w:p>
    <w:tbl>
      <w:tblPr>
        <w:tblW w:w="7397" w:type="dxa"/>
        <w:tblInd w:w="103" w:type="dxa"/>
        <w:tblLook w:val="04A0" w:firstRow="1" w:lastRow="0" w:firstColumn="1" w:lastColumn="0" w:noHBand="0" w:noVBand="1"/>
      </w:tblPr>
      <w:tblGrid>
        <w:gridCol w:w="1990"/>
        <w:gridCol w:w="516"/>
        <w:gridCol w:w="567"/>
        <w:gridCol w:w="1185"/>
        <w:gridCol w:w="3139"/>
      </w:tblGrid>
      <w:tr w:rsidR="005B4F27" w:rsidRPr="005B4F27" w:rsidTr="005B4F27">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sidRPr="005B4F27">
              <w:rPr>
                <w:rFonts w:ascii="Times New Roman" w:eastAsia="Times New Roman" w:hAnsi="Times New Roman" w:cs="Times New Roman"/>
                <w:color w:val="000000"/>
                <w:sz w:val="20"/>
                <w:lang w:val="en-IN" w:eastAsia="en-IN"/>
              </w:rPr>
              <w:t> </w:t>
            </w:r>
            <w:r>
              <w:rPr>
                <w:rFonts w:ascii="Times New Roman" w:eastAsia="Times New Roman" w:hAnsi="Times New Roman" w:cs="Times New Roman"/>
                <w:color w:val="000000"/>
                <w:sz w:val="20"/>
                <w:lang w:val="en-IN" w:eastAsia="en-IN"/>
              </w:rPr>
              <w:t xml:space="preserve">Particulars of items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No</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Lm</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p>
        </w:tc>
        <w:tc>
          <w:tcPr>
            <w:tcW w:w="3139" w:type="dxa"/>
            <w:tcBorders>
              <w:top w:val="single" w:sz="4" w:space="0" w:color="auto"/>
              <w:left w:val="nil"/>
              <w:bottom w:val="single" w:sz="4" w:space="0" w:color="auto"/>
              <w:right w:val="nil"/>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sidRPr="005B4F27">
              <w:rPr>
                <w:rFonts w:ascii="Times New Roman" w:eastAsia="Times New Roman" w:hAnsi="Times New Roman" w:cs="Times New Roman"/>
                <w:color w:val="000000"/>
                <w:sz w:val="20"/>
                <w:lang w:val="en-IN" w:eastAsia="en-IN"/>
              </w:rPr>
              <w:t>Explanatory notes</w:t>
            </w:r>
          </w:p>
        </w:tc>
      </w:tr>
      <w:tr w:rsidR="005B4F27" w:rsidRPr="005B4F27" w:rsidTr="005B4F27">
        <w:trPr>
          <w:trHeight w:val="300"/>
        </w:trPr>
        <w:tc>
          <w:tcPr>
            <w:tcW w:w="7397" w:type="dxa"/>
            <w:gridSpan w:val="5"/>
            <w:tcBorders>
              <w:top w:val="single" w:sz="4" w:space="0" w:color="auto"/>
              <w:left w:val="single" w:sz="4" w:space="0" w:color="auto"/>
              <w:bottom w:val="single" w:sz="4" w:space="0" w:color="auto"/>
              <w:right w:val="nil"/>
            </w:tcBorders>
            <w:shd w:val="clear" w:color="auto" w:fill="auto"/>
            <w:noWrap/>
            <w:vAlign w:val="bottom"/>
            <w:hideMark/>
          </w:tcPr>
          <w:p w:rsidR="005B4F27" w:rsidRPr="005B4F27" w:rsidRDefault="005B4F27" w:rsidP="005B4F27">
            <w:pPr>
              <w:spacing w:after="0" w:line="240" w:lineRule="auto"/>
              <w:jc w:val="center"/>
              <w:rPr>
                <w:rFonts w:ascii="Times New Roman" w:eastAsia="Times New Roman" w:hAnsi="Times New Roman" w:cs="Times New Roman"/>
                <w:b/>
                <w:color w:val="000000"/>
                <w:sz w:val="20"/>
                <w:lang w:val="en-IN" w:eastAsia="en-IN"/>
              </w:rPr>
            </w:pPr>
            <w:r>
              <w:rPr>
                <w:rFonts w:ascii="Times New Roman" w:eastAsia="Times New Roman" w:hAnsi="Times New Roman" w:cs="Times New Roman"/>
                <w:b/>
                <w:color w:val="000000"/>
                <w:sz w:val="20"/>
                <w:lang w:val="en-IN" w:eastAsia="en-IN"/>
              </w:rPr>
              <w:t>16 mm Dia. Bars</w:t>
            </w:r>
          </w:p>
        </w:tc>
      </w:tr>
      <w:tr w:rsidR="005B4F27" w:rsidRPr="005B4F27" w:rsidTr="005B4F27">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16 mm Dia. Main bars at bottom (Toe) @ 15 cm c/c</w:t>
            </w:r>
          </w:p>
        </w:tc>
        <w:tc>
          <w:tcPr>
            <w:tcW w:w="516"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200</w:t>
            </w:r>
          </w:p>
        </w:tc>
        <w:tc>
          <w:tcPr>
            <w:tcW w:w="567"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1.89</w:t>
            </w:r>
          </w:p>
        </w:tc>
        <w:tc>
          <w:tcPr>
            <w:tcW w:w="1185"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 378.00m</w:t>
            </w:r>
          </w:p>
        </w:tc>
        <w:tc>
          <w:tcPr>
            <w:tcW w:w="3139" w:type="dxa"/>
            <w:tcBorders>
              <w:top w:val="nil"/>
              <w:left w:val="nil"/>
              <w:bottom w:val="single" w:sz="4" w:space="0" w:color="auto"/>
              <w:right w:val="nil"/>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L = .75+.60)+.30 - .05+(18 x 0.16) = 1.89 m</w:t>
            </w:r>
          </w:p>
        </w:tc>
      </w:tr>
      <w:tr w:rsidR="005B4F27" w:rsidRPr="005B4F27" w:rsidTr="005B4F27">
        <w:trPr>
          <w:trHeight w:val="300"/>
        </w:trPr>
        <w:tc>
          <w:tcPr>
            <w:tcW w:w="7397" w:type="dxa"/>
            <w:gridSpan w:val="5"/>
            <w:tcBorders>
              <w:top w:val="single" w:sz="4" w:space="0" w:color="auto"/>
              <w:left w:val="single" w:sz="4" w:space="0" w:color="auto"/>
              <w:bottom w:val="single" w:sz="4" w:space="0" w:color="auto"/>
              <w:right w:val="nil"/>
            </w:tcBorders>
            <w:shd w:val="clear" w:color="auto" w:fill="auto"/>
            <w:noWrap/>
            <w:vAlign w:val="bottom"/>
            <w:hideMark/>
          </w:tcPr>
          <w:p w:rsidR="005B4F27" w:rsidRPr="005B4F27" w:rsidRDefault="005B4F27" w:rsidP="005B4F27">
            <w:pPr>
              <w:spacing w:after="0" w:line="240" w:lineRule="auto"/>
              <w:jc w:val="center"/>
              <w:rPr>
                <w:rFonts w:ascii="Times New Roman" w:eastAsia="Times New Roman" w:hAnsi="Times New Roman" w:cs="Times New Roman"/>
                <w:color w:val="000000"/>
                <w:sz w:val="20"/>
                <w:lang w:val="en-IN" w:eastAsia="en-IN"/>
              </w:rPr>
            </w:pPr>
            <w:r w:rsidRPr="005B4F27">
              <w:rPr>
                <w:rFonts w:ascii="Times New Roman" w:eastAsia="Times New Roman" w:hAnsi="Times New Roman" w:cs="Times New Roman"/>
                <w:color w:val="000000"/>
                <w:position w:val="-22"/>
                <w:sz w:val="20"/>
                <w:lang w:val="en-IN" w:eastAsia="en-IN"/>
              </w:rPr>
              <w:object w:dxaOrig="2500" w:dyaOrig="560">
                <v:shape id="_x0000_i1030" type="#_x0000_t75" style="width:125.6pt;height:28.45pt" o:ole="">
                  <v:imagedata r:id="rId37" o:title=""/>
                </v:shape>
                <o:OLEObject Type="Embed" ProgID="Equation.DSMT4" ShapeID="_x0000_i1030" DrawAspect="Content" ObjectID="_1566155390" r:id="rId38"/>
              </w:object>
            </w:r>
            <w:r>
              <w:rPr>
                <w:rFonts w:ascii="Times New Roman" w:eastAsia="Times New Roman" w:hAnsi="Times New Roman" w:cs="Times New Roman"/>
                <w:color w:val="000000"/>
                <w:sz w:val="20"/>
                <w:lang w:val="en-IN" w:eastAsia="en-IN"/>
              </w:rPr>
              <w:t xml:space="preserve"> </w:t>
            </w:r>
            <w:r w:rsidRPr="005B4F27">
              <w:rPr>
                <w:rFonts w:ascii="Times New Roman" w:eastAsia="Times New Roman" w:hAnsi="Times New Roman" w:cs="Times New Roman"/>
                <w:color w:val="000000"/>
                <w:sz w:val="20"/>
                <w:lang w:val="en-IN" w:eastAsia="en-IN"/>
              </w:rPr>
              <w:t> </w:t>
            </w:r>
          </w:p>
        </w:tc>
      </w:tr>
      <w:tr w:rsidR="005B4F27" w:rsidRPr="005B4F27" w:rsidTr="005B4F27">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 xml:space="preserve">16mm </w:t>
            </w:r>
            <w:proofErr w:type="spellStart"/>
            <w:r>
              <w:rPr>
                <w:rFonts w:ascii="Times New Roman" w:eastAsia="Times New Roman" w:hAnsi="Times New Roman" w:cs="Times New Roman"/>
                <w:color w:val="000000"/>
                <w:sz w:val="20"/>
                <w:lang w:val="en-IN" w:eastAsia="en-IN"/>
              </w:rPr>
              <w:t>Dia</w:t>
            </w:r>
            <w:proofErr w:type="spellEnd"/>
            <w:r>
              <w:rPr>
                <w:rFonts w:ascii="Times New Roman" w:eastAsia="Times New Roman" w:hAnsi="Times New Roman" w:cs="Times New Roman"/>
                <w:color w:val="000000"/>
                <w:sz w:val="20"/>
                <w:lang w:val="en-IN" w:eastAsia="en-IN"/>
              </w:rPr>
              <w:t xml:space="preserve">, main bars at top (heel) @ 10 cm c/c </w:t>
            </w:r>
          </w:p>
        </w:tc>
        <w:tc>
          <w:tcPr>
            <w:tcW w:w="516"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300</w:t>
            </w:r>
          </w:p>
        </w:tc>
        <w:tc>
          <w:tcPr>
            <w:tcW w:w="567"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2.74</w:t>
            </w:r>
          </w:p>
        </w:tc>
        <w:tc>
          <w:tcPr>
            <w:tcW w:w="1185" w:type="dxa"/>
            <w:tcBorders>
              <w:top w:val="nil"/>
              <w:left w:val="nil"/>
              <w:bottom w:val="single" w:sz="4" w:space="0" w:color="auto"/>
              <w:right w:val="single" w:sz="4" w:space="0" w:color="auto"/>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 822.00 m</w:t>
            </w:r>
          </w:p>
        </w:tc>
        <w:tc>
          <w:tcPr>
            <w:tcW w:w="3139" w:type="dxa"/>
            <w:tcBorders>
              <w:top w:val="nil"/>
              <w:left w:val="nil"/>
              <w:bottom w:val="single" w:sz="4" w:space="0" w:color="auto"/>
              <w:right w:val="nil"/>
            </w:tcBorders>
            <w:shd w:val="clear" w:color="auto" w:fill="auto"/>
            <w:noWrap/>
            <w:vAlign w:val="bottom"/>
            <w:hideMark/>
          </w:tcPr>
          <w:p w:rsidR="005B4F27" w:rsidRPr="005B4F27" w:rsidRDefault="005B4F27" w:rsidP="005B4F27">
            <w:pPr>
              <w:spacing w:after="0" w:line="240" w:lineRule="auto"/>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L = (1.65 + .60 + .25) - .05 +(18 x .016) = 2.74 m</w:t>
            </w:r>
          </w:p>
        </w:tc>
      </w:tr>
      <w:tr w:rsidR="005B4F27" w:rsidRPr="005B4F27" w:rsidTr="005B4F27">
        <w:trPr>
          <w:trHeight w:val="300"/>
        </w:trPr>
        <w:tc>
          <w:tcPr>
            <w:tcW w:w="7397" w:type="dxa"/>
            <w:gridSpan w:val="5"/>
            <w:tcBorders>
              <w:top w:val="single" w:sz="4" w:space="0" w:color="auto"/>
              <w:left w:val="single" w:sz="4" w:space="0" w:color="auto"/>
              <w:bottom w:val="single" w:sz="4" w:space="0" w:color="auto"/>
              <w:right w:val="nil"/>
            </w:tcBorders>
            <w:shd w:val="clear" w:color="auto" w:fill="auto"/>
            <w:noWrap/>
            <w:vAlign w:val="bottom"/>
            <w:hideMark/>
          </w:tcPr>
          <w:p w:rsidR="005B4F27" w:rsidRPr="005B4F27" w:rsidRDefault="005B4F27" w:rsidP="005B4F27">
            <w:pPr>
              <w:spacing w:after="0" w:line="240" w:lineRule="auto"/>
              <w:jc w:val="center"/>
              <w:rPr>
                <w:rFonts w:ascii="Times New Roman" w:eastAsia="Times New Roman" w:hAnsi="Times New Roman" w:cs="Times New Roman"/>
                <w:color w:val="000000"/>
                <w:sz w:val="20"/>
                <w:lang w:val="en-IN" w:eastAsia="en-IN"/>
              </w:rPr>
            </w:pPr>
            <w:r w:rsidRPr="005B4F27">
              <w:rPr>
                <w:rFonts w:ascii="Times New Roman" w:eastAsia="Times New Roman" w:hAnsi="Times New Roman" w:cs="Times New Roman"/>
                <w:color w:val="000000"/>
                <w:position w:val="-22"/>
                <w:sz w:val="20"/>
                <w:lang w:val="en-IN" w:eastAsia="en-IN"/>
              </w:rPr>
              <w:object w:dxaOrig="2460" w:dyaOrig="560">
                <v:shape id="_x0000_i1031" type="#_x0000_t75" style="width:123.9pt;height:28.45pt" o:ole="">
                  <v:imagedata r:id="rId39" o:title=""/>
                </v:shape>
                <o:OLEObject Type="Embed" ProgID="Equation.DSMT4" ShapeID="_x0000_i1031" DrawAspect="Content" ObjectID="_1566155391" r:id="rId40"/>
              </w:object>
            </w:r>
            <w:r>
              <w:rPr>
                <w:rFonts w:ascii="Times New Roman" w:eastAsia="Times New Roman" w:hAnsi="Times New Roman" w:cs="Times New Roman"/>
                <w:color w:val="000000"/>
                <w:sz w:val="20"/>
                <w:lang w:val="en-IN" w:eastAsia="en-IN"/>
              </w:rPr>
              <w:t xml:space="preserve"> </w:t>
            </w:r>
            <w:r w:rsidRPr="005B4F27">
              <w:rPr>
                <w:rFonts w:ascii="Times New Roman" w:eastAsia="Times New Roman" w:hAnsi="Times New Roman" w:cs="Times New Roman"/>
                <w:color w:val="000000"/>
                <w:sz w:val="20"/>
                <w:lang w:val="en-IN" w:eastAsia="en-IN"/>
              </w:rPr>
              <w:t> </w:t>
            </w:r>
          </w:p>
        </w:tc>
      </w:tr>
      <w:tr w:rsidR="005B4F27" w:rsidRPr="005B4F27" w:rsidTr="005B4F27">
        <w:trPr>
          <w:trHeight w:val="300"/>
        </w:trPr>
        <w:tc>
          <w:tcPr>
            <w:tcW w:w="7397" w:type="dxa"/>
            <w:gridSpan w:val="5"/>
            <w:tcBorders>
              <w:top w:val="single" w:sz="4" w:space="0" w:color="auto"/>
              <w:left w:val="single" w:sz="4" w:space="0" w:color="auto"/>
              <w:bottom w:val="single" w:sz="4" w:space="0" w:color="auto"/>
              <w:right w:val="nil"/>
            </w:tcBorders>
            <w:shd w:val="clear" w:color="auto" w:fill="auto"/>
            <w:noWrap/>
            <w:vAlign w:val="bottom"/>
            <w:hideMark/>
          </w:tcPr>
          <w:p w:rsidR="005B4F27" w:rsidRDefault="005B4F27" w:rsidP="005B4F27">
            <w:pPr>
              <w:spacing w:after="0" w:line="240" w:lineRule="auto"/>
              <w:jc w:val="center"/>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 xml:space="preserve">Total of 16 </w:t>
            </w:r>
            <w:proofErr w:type="spellStart"/>
            <w:r>
              <w:rPr>
                <w:rFonts w:ascii="Times New Roman" w:eastAsia="Times New Roman" w:hAnsi="Times New Roman" w:cs="Times New Roman"/>
                <w:color w:val="000000"/>
                <w:sz w:val="20"/>
                <w:lang w:val="en-IN" w:eastAsia="en-IN"/>
              </w:rPr>
              <w:t>Dia</w:t>
            </w:r>
            <w:proofErr w:type="spellEnd"/>
            <w:r>
              <w:rPr>
                <w:rFonts w:ascii="Times New Roman" w:eastAsia="Times New Roman" w:hAnsi="Times New Roman" w:cs="Times New Roman"/>
                <w:color w:val="000000"/>
                <w:sz w:val="20"/>
                <w:lang w:val="en-IN" w:eastAsia="en-IN"/>
              </w:rPr>
              <w:t xml:space="preserve"> bars mm = 1200.00m @ 1.58 kg. = 1896 kg </w:t>
            </w:r>
          </w:p>
          <w:p w:rsidR="005B4F27" w:rsidRPr="005B4F27" w:rsidRDefault="005B4F27" w:rsidP="005B4F27">
            <w:pPr>
              <w:spacing w:after="0" w:line="240" w:lineRule="auto"/>
              <w:jc w:val="center"/>
              <w:rPr>
                <w:rFonts w:ascii="Times New Roman" w:eastAsia="Times New Roman" w:hAnsi="Times New Roman" w:cs="Times New Roman"/>
                <w:color w:val="000000"/>
                <w:sz w:val="20"/>
                <w:lang w:val="en-IN" w:eastAsia="en-IN"/>
              </w:rPr>
            </w:pPr>
            <w:r>
              <w:rPr>
                <w:rFonts w:ascii="Times New Roman" w:eastAsia="Times New Roman" w:hAnsi="Times New Roman" w:cs="Times New Roman"/>
                <w:color w:val="000000"/>
                <w:sz w:val="20"/>
                <w:lang w:val="en-IN" w:eastAsia="en-IN"/>
              </w:rPr>
              <w:t>Grand total of all bars = 8884.46 kg = 88.845 q</w:t>
            </w:r>
            <w:r w:rsidRPr="005B4F27">
              <w:rPr>
                <w:rFonts w:ascii="Times New Roman" w:eastAsia="Times New Roman" w:hAnsi="Times New Roman" w:cs="Times New Roman"/>
                <w:color w:val="000000"/>
                <w:sz w:val="20"/>
                <w:lang w:val="en-IN" w:eastAsia="en-IN"/>
              </w:rPr>
              <w:t> </w:t>
            </w:r>
          </w:p>
        </w:tc>
      </w:tr>
    </w:tbl>
    <w:p w:rsidR="00F17C34" w:rsidRDefault="00F17C34" w:rsidP="00925DF2">
      <w:pPr>
        <w:jc w:val="both"/>
        <w:rPr>
          <w:sz w:val="24"/>
          <w:szCs w:val="24"/>
        </w:rPr>
      </w:pPr>
    </w:p>
    <w:p w:rsidR="00365312" w:rsidRPr="005549CD" w:rsidRDefault="00365312" w:rsidP="00925DF2">
      <w:pPr>
        <w:jc w:val="both"/>
        <w:rPr>
          <w:sz w:val="24"/>
          <w:szCs w:val="24"/>
        </w:rPr>
      </w:pPr>
    </w:p>
    <w:p w:rsidR="00FD0897" w:rsidRPr="00365312" w:rsidRDefault="00ED08EB" w:rsidP="00365312">
      <w:pPr>
        <w:pStyle w:val="ListParagraph"/>
        <w:numPr>
          <w:ilvl w:val="0"/>
          <w:numId w:val="13"/>
        </w:numPr>
        <w:jc w:val="both"/>
        <w:rPr>
          <w:b/>
          <w:sz w:val="24"/>
          <w:szCs w:val="24"/>
        </w:rPr>
      </w:pPr>
      <w:r w:rsidRPr="00365312">
        <w:rPr>
          <w:b/>
          <w:sz w:val="24"/>
          <w:szCs w:val="24"/>
        </w:rPr>
        <w:lastRenderedPageBreak/>
        <w:t xml:space="preserve">Prepare a detailed estimate of a septic tank with soak pit for 25 users </w:t>
      </w:r>
      <w:r w:rsidR="00925DF2" w:rsidRPr="00365312">
        <w:rPr>
          <w:b/>
          <w:sz w:val="24"/>
          <w:szCs w:val="24"/>
        </w:rPr>
        <w:t xml:space="preserve"> </w:t>
      </w:r>
      <w:r w:rsidR="00FD0897" w:rsidRPr="00365312">
        <w:rPr>
          <w:b/>
          <w:sz w:val="24"/>
          <w:szCs w:val="24"/>
        </w:rPr>
        <w:t xml:space="preserve">     </w:t>
      </w:r>
    </w:p>
    <w:p w:rsidR="005549CD" w:rsidRDefault="00925DF2" w:rsidP="00FD0897">
      <w:pPr>
        <w:pStyle w:val="ListParagraph"/>
        <w:jc w:val="both"/>
        <w:rPr>
          <w:sz w:val="24"/>
          <w:szCs w:val="24"/>
        </w:rPr>
      </w:pPr>
      <w:r>
        <w:rPr>
          <w:rFonts w:ascii="Times New Roman" w:hAnsi="Times New Roman" w:cs="Times New Roman"/>
          <w:b/>
          <w:sz w:val="24"/>
          <w:szCs w:val="24"/>
        </w:rPr>
        <w:t>(May/June 2014</w:t>
      </w:r>
      <w:r w:rsidR="00FD0897">
        <w:rPr>
          <w:rFonts w:ascii="Times New Roman" w:hAnsi="Times New Roman" w:cs="Times New Roman"/>
          <w:b/>
          <w:sz w:val="24"/>
          <w:szCs w:val="24"/>
        </w:rPr>
        <w:t>,</w:t>
      </w:r>
      <w:r w:rsidR="005A58BC">
        <w:rPr>
          <w:rFonts w:ascii="Times New Roman" w:hAnsi="Times New Roman" w:cs="Times New Roman"/>
          <w:b/>
          <w:sz w:val="24"/>
          <w:szCs w:val="24"/>
        </w:rPr>
        <w:t xml:space="preserve"> </w:t>
      </w:r>
      <w:r w:rsidR="00FD0897">
        <w:rPr>
          <w:rFonts w:ascii="Times New Roman" w:hAnsi="Times New Roman" w:cs="Times New Roman"/>
          <w:b/>
          <w:sz w:val="24"/>
          <w:szCs w:val="24"/>
        </w:rPr>
        <w:t>2013)</w:t>
      </w:r>
    </w:p>
    <w:p w:rsidR="00782811" w:rsidRPr="00782811" w:rsidRDefault="00782811" w:rsidP="00782811">
      <w:pPr>
        <w:rPr>
          <w:rFonts w:ascii="Times New Roman" w:hAnsi="Times New Roman" w:cs="Times New Roman"/>
          <w:b/>
          <w:sz w:val="20"/>
          <w:szCs w:val="20"/>
        </w:rPr>
      </w:pPr>
      <w:r w:rsidRPr="00782811">
        <w:rPr>
          <w:rFonts w:ascii="Times New Roman" w:hAnsi="Times New Roman" w:cs="Times New Roman"/>
          <w:b/>
          <w:sz w:val="20"/>
          <w:szCs w:val="20"/>
        </w:rPr>
        <w:t xml:space="preserve">Estimate of specific tank for 25 users </w:t>
      </w:r>
    </w:p>
    <w:p w:rsidR="00782811" w:rsidRPr="00782811" w:rsidRDefault="00782811" w:rsidP="00782811">
      <w:pPr>
        <w:rPr>
          <w:rFonts w:ascii="Times New Roman" w:hAnsi="Times New Roman" w:cs="Times New Roman"/>
          <w:sz w:val="20"/>
          <w:szCs w:val="20"/>
        </w:rPr>
      </w:pPr>
      <w:r w:rsidRPr="00782811">
        <w:rPr>
          <w:rFonts w:ascii="Times New Roman" w:hAnsi="Times New Roman" w:cs="Times New Roman"/>
          <w:sz w:val="20"/>
          <w:szCs w:val="20"/>
        </w:rPr>
        <w:t xml:space="preserve">Prepare a detailed estimate of a septic tank with Soak – pit for 2.5 users from the given drawings </w:t>
      </w:r>
    </w:p>
    <w:p w:rsidR="00782811" w:rsidRPr="00782811" w:rsidRDefault="00782811" w:rsidP="00782811">
      <w:pPr>
        <w:rPr>
          <w:rFonts w:ascii="Times New Roman" w:hAnsi="Times New Roman" w:cs="Times New Roman"/>
          <w:sz w:val="20"/>
          <w:szCs w:val="20"/>
        </w:rPr>
      </w:pPr>
      <w:r w:rsidRPr="00782811">
        <w:rPr>
          <w:rFonts w:ascii="Times New Roman" w:hAnsi="Times New Roman" w:cs="Times New Roman"/>
          <w:sz w:val="20"/>
          <w:szCs w:val="20"/>
        </w:rPr>
        <w:t xml:space="preserve">Septic tank shall be of first class brickwork in 1:4 cement mortar the foundation and floor shall be of 1:3:6 cement concrete. Inside of septic tank shall be finished with 12 mm cement plaster and floor shall be finished with 20 mm cement plaster with 1: 3 mortar mixed with standard of water proofing compound. Upper and lower portion of soak – pit shall be of second class brickwork in 1:6 cement </w:t>
      </w:r>
      <w:proofErr w:type="gramStart"/>
      <w:r w:rsidRPr="00782811">
        <w:rPr>
          <w:rFonts w:ascii="Times New Roman" w:hAnsi="Times New Roman" w:cs="Times New Roman"/>
          <w:sz w:val="20"/>
          <w:szCs w:val="20"/>
        </w:rPr>
        <w:t>mortar</w:t>
      </w:r>
      <w:proofErr w:type="gramEnd"/>
      <w:r w:rsidRPr="00782811">
        <w:rPr>
          <w:rFonts w:ascii="Times New Roman" w:hAnsi="Times New Roman" w:cs="Times New Roman"/>
          <w:sz w:val="20"/>
          <w:szCs w:val="20"/>
        </w:rPr>
        <w:t xml:space="preserve"> and middle portion shall be of dry brickwork. Roof covering slabs and baffle wall shall be of present R. C. C. The length of the connecting pipe from latrine seat may be taken as 3 meters. Assume suitable rates.</w:t>
      </w:r>
    </w:p>
    <w:p w:rsidR="00492A54" w:rsidRDefault="00492A54" w:rsidP="00925DF2">
      <w:pPr>
        <w:jc w:val="both"/>
        <w:rPr>
          <w:sz w:val="24"/>
          <w:szCs w:val="24"/>
        </w:rPr>
      </w:pPr>
    </w:p>
    <w:p w:rsidR="00492A54" w:rsidRDefault="00782811" w:rsidP="00925DF2">
      <w:pPr>
        <w:jc w:val="both"/>
        <w:rPr>
          <w:sz w:val="24"/>
          <w:szCs w:val="24"/>
        </w:rPr>
      </w:pPr>
      <w:r>
        <w:rPr>
          <w:noProof/>
          <w:sz w:val="24"/>
          <w:szCs w:val="24"/>
        </w:rPr>
        <w:drawing>
          <wp:inline distT="0" distB="0" distL="0" distR="0" wp14:anchorId="7BFC7E0E" wp14:editId="207CD4BA">
            <wp:extent cx="3800229" cy="332422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srcRect t="27485" b="10234"/>
                    <a:stretch>
                      <a:fillRect/>
                    </a:stretch>
                  </pic:blipFill>
                  <pic:spPr bwMode="auto">
                    <a:xfrm>
                      <a:off x="0" y="0"/>
                      <a:ext cx="3800229" cy="3324225"/>
                    </a:xfrm>
                    <a:prstGeom prst="rect">
                      <a:avLst/>
                    </a:prstGeom>
                    <a:noFill/>
                    <a:ln w="9525">
                      <a:noFill/>
                      <a:miter lim="800000"/>
                      <a:headEnd/>
                      <a:tailEnd/>
                    </a:ln>
                  </pic:spPr>
                </pic:pic>
              </a:graphicData>
            </a:graphic>
          </wp:inline>
        </w:drawing>
      </w:r>
    </w:p>
    <w:p w:rsidR="00E0102E" w:rsidRDefault="00E0102E" w:rsidP="00925DF2">
      <w:pPr>
        <w:jc w:val="both"/>
        <w:rPr>
          <w:sz w:val="24"/>
          <w:szCs w:val="24"/>
        </w:rPr>
      </w:pPr>
    </w:p>
    <w:p w:rsidR="00E0102E" w:rsidRPr="00492A54" w:rsidRDefault="00E0102E" w:rsidP="00925DF2">
      <w:pPr>
        <w:jc w:val="both"/>
        <w:rPr>
          <w:sz w:val="24"/>
          <w:szCs w:val="24"/>
        </w:rPr>
      </w:pPr>
    </w:p>
    <w:tbl>
      <w:tblPr>
        <w:tblW w:w="9503" w:type="dxa"/>
        <w:tblInd w:w="103" w:type="dxa"/>
        <w:tblLook w:val="04A0" w:firstRow="1" w:lastRow="0" w:firstColumn="1" w:lastColumn="0" w:noHBand="0" w:noVBand="1"/>
      </w:tblPr>
      <w:tblGrid>
        <w:gridCol w:w="672"/>
        <w:gridCol w:w="2168"/>
        <w:gridCol w:w="461"/>
        <w:gridCol w:w="1099"/>
        <w:gridCol w:w="992"/>
        <w:gridCol w:w="1134"/>
        <w:gridCol w:w="916"/>
        <w:gridCol w:w="2061"/>
      </w:tblGrid>
      <w:tr w:rsidR="00E0102E" w:rsidRPr="00E0102E" w:rsidTr="005B4F65">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2168"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or items and details of workers </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Length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Breadth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Height or Depth m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Earthwork in excavation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Septic tank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9.28</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Ht. = 140+30+20+5 = 1.95 m</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soak – pit up to 3.00 m depth</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position w:val="-20"/>
                <w:sz w:val="20"/>
                <w:szCs w:val="20"/>
                <w:lang w:val="en-IN" w:eastAsia="en-IN"/>
              </w:rPr>
              <w:object w:dxaOrig="820" w:dyaOrig="560">
                <v:shape id="_x0000_i1032" type="#_x0000_t75" style="width:41pt;height:28.45pt" o:ole="">
                  <v:imagedata r:id="rId18" o:title=""/>
                </v:shape>
                <o:OLEObject Type="Embed" ProgID="Equation.DSMT4" ShapeID="_x0000_i1032" DrawAspect="Content" ObjectID="_1566155392" r:id="rId41"/>
              </w:objec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9.42</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Soak – pit lower portion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position w:val="-20"/>
                <w:sz w:val="20"/>
                <w:szCs w:val="20"/>
                <w:lang w:val="en-IN" w:eastAsia="en-IN"/>
              </w:rPr>
              <w:object w:dxaOrig="700" w:dyaOrig="560">
                <v:shape id="_x0000_i1033" type="#_x0000_t75" style="width:34.35pt;height:28.45pt" o:ole="">
                  <v:imagedata r:id="rId20" o:title=""/>
                </v:shape>
                <o:OLEObject Type="Embed" ProgID="Equation.DSMT4" ShapeID="_x0000_i1033" DrawAspect="Content" ObjectID="_1566155393" r:id="rId42"/>
              </w:object>
            </w:r>
            <w:r>
              <w:rPr>
                <w:rFonts w:ascii="Times New Roman" w:eastAsia="Times New Roman" w:hAnsi="Times New Roman" w:cs="Times New Roman"/>
                <w:color w:val="000000"/>
                <w:sz w:val="20"/>
                <w:szCs w:val="20"/>
                <w:lang w:val="en-IN" w:eastAsia="en-IN"/>
              </w:rPr>
              <w:t xml:space="preserve"> </w:t>
            </w: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19.00 cu </w:t>
            </w:r>
            <w:r>
              <w:rPr>
                <w:rFonts w:ascii="Times New Roman" w:eastAsia="Times New Roman" w:hAnsi="Times New Roman" w:cs="Times New Roman"/>
                <w:color w:val="000000"/>
                <w:sz w:val="20"/>
                <w:szCs w:val="20"/>
                <w:lang w:val="en-IN" w:eastAsia="en-IN"/>
              </w:rPr>
              <w:lastRenderedPageBreak/>
              <w:t xml:space="preserve">m </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 xml:space="preserve">Below dry brick work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2.</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Cement concrete </w:t>
            </w:r>
            <w:r w:rsidR="00A74708">
              <w:rPr>
                <w:rFonts w:ascii="Times New Roman" w:eastAsia="Times New Roman" w:hAnsi="Times New Roman" w:cs="Times New Roman"/>
                <w:b/>
                <w:color w:val="000000"/>
                <w:sz w:val="20"/>
                <w:szCs w:val="20"/>
                <w:lang w:val="en-IN" w:eastAsia="en-IN"/>
              </w:rPr>
              <w:t>1:3:6</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A7470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Floor and foundation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0.95</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sidRPr="00A74708">
              <w:rPr>
                <w:rFonts w:ascii="Times New Roman" w:eastAsia="Times New Roman" w:hAnsi="Times New Roman" w:cs="Times New Roman"/>
                <w:color w:val="000000"/>
                <w:sz w:val="20"/>
                <w:szCs w:val="20"/>
                <w:lang w:val="en-IN" w:eastAsia="en-IN"/>
              </w:rPr>
              <w:t>slopping floor</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0.09</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Average thickness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1.04cu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10+0/2 = 5 cm</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A74708" w:rsidRDefault="00A74708" w:rsidP="00E0102E">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First class brickwork </w:t>
            </w:r>
            <w:r>
              <w:rPr>
                <w:rFonts w:ascii="Times New Roman" w:eastAsia="Times New Roman" w:hAnsi="Times New Roman" w:cs="Times New Roman"/>
                <w:color w:val="000000"/>
                <w:sz w:val="20"/>
                <w:szCs w:val="20"/>
                <w:lang w:val="en-IN" w:eastAsia="en-IN"/>
              </w:rPr>
              <w:t>in 1: 4 cement mortar in septic tank Long walls</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A74708">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2.60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A74708"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0.94</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E162F3">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p w:rsidR="00E162F3"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E162F3">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E162F3">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step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0.42</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sidR="00E162F3">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2.78cu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162F3" w:rsidRDefault="00E162F3" w:rsidP="00E0102E">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2</w:t>
            </w:r>
            <w:r w:rsidRPr="00E162F3">
              <w:rPr>
                <w:rFonts w:ascii="Times New Roman" w:eastAsia="Times New Roman" w:hAnsi="Times New Roman" w:cs="Times New Roman"/>
                <w:b/>
                <w:color w:val="000000"/>
                <w:sz w:val="20"/>
                <w:szCs w:val="20"/>
                <w:vertAlign w:val="superscript"/>
                <w:lang w:val="en-IN" w:eastAsia="en-IN"/>
              </w:rPr>
              <w:t>nd</w:t>
            </w:r>
            <w:r>
              <w:rPr>
                <w:rFonts w:ascii="Times New Roman" w:eastAsia="Times New Roman" w:hAnsi="Times New Roman" w:cs="Times New Roman"/>
                <w:b/>
                <w:color w:val="000000"/>
                <w:sz w:val="20"/>
                <w:szCs w:val="20"/>
                <w:lang w:val="en-IN" w:eastAsia="en-IN"/>
              </w:rPr>
              <w:t xml:space="preserve"> class brickwork </w:t>
            </w:r>
            <w:r>
              <w:rPr>
                <w:rFonts w:ascii="Times New Roman" w:eastAsia="Times New Roman" w:hAnsi="Times New Roman" w:cs="Times New Roman"/>
                <w:color w:val="000000"/>
                <w:sz w:val="20"/>
                <w:szCs w:val="20"/>
                <w:lang w:val="en-IN" w:eastAsia="en-IN"/>
              </w:rPr>
              <w:t xml:space="preserve">in 1:6 cement mortar in soak pit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Upper portion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 xml:space="preserve"> x 1.200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0.38</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mean circus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Lower portion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sz w:val="20"/>
                <w:szCs w:val="20"/>
                <w:lang w:val="en-IN" w:eastAsia="en-IN"/>
              </w:rPr>
              <w:t>(π x 1.200</w:t>
            </w:r>
            <w:r>
              <w:rPr>
                <w:rFonts w:ascii="Times New Roman" w:eastAsia="Times New Roman" w:hAnsi="Times New Roman" w:cs="Times New Roman"/>
                <w:color w:val="000000"/>
                <w:sz w:val="20"/>
                <w:szCs w:val="20"/>
                <w:lang w:val="en-IN" w:eastAsia="en-IN"/>
              </w:rPr>
              <w:t>)</w:t>
            </w:r>
            <w:r w:rsidR="00E0102E"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0.15</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sidR="00E162F3">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0.53cu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162F3" w:rsidRDefault="00E162F3" w:rsidP="00E0102E">
            <w:pPr>
              <w:spacing w:after="0" w:line="240" w:lineRule="auto"/>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2</w:t>
            </w:r>
            <w:r w:rsidRPr="00E162F3">
              <w:rPr>
                <w:rFonts w:ascii="Times New Roman" w:eastAsia="Times New Roman" w:hAnsi="Times New Roman" w:cs="Times New Roman"/>
                <w:b/>
                <w:color w:val="000000"/>
                <w:sz w:val="20"/>
                <w:szCs w:val="20"/>
                <w:vertAlign w:val="superscript"/>
                <w:lang w:val="en-IN" w:eastAsia="en-IN"/>
              </w:rPr>
              <w:t>nd</w:t>
            </w:r>
            <w:r>
              <w:rPr>
                <w:rFonts w:ascii="Times New Roman" w:eastAsia="Times New Roman" w:hAnsi="Times New Roman" w:cs="Times New Roman"/>
                <w:b/>
                <w:color w:val="000000"/>
                <w:sz w:val="20"/>
                <w:szCs w:val="20"/>
                <w:lang w:val="en-IN" w:eastAsia="en-IN"/>
              </w:rPr>
              <w:t xml:space="preserve"> class dry brick work in </w:t>
            </w:r>
            <w:proofErr w:type="spellStart"/>
            <w:r>
              <w:rPr>
                <w:rFonts w:ascii="Times New Roman" w:eastAsia="Times New Roman" w:hAnsi="Times New Roman" w:cs="Times New Roman"/>
                <w:b/>
                <w:color w:val="000000"/>
                <w:sz w:val="20"/>
                <w:szCs w:val="20"/>
                <w:lang w:val="en-IN" w:eastAsia="en-IN"/>
              </w:rPr>
              <w:t>soakpit</w:t>
            </w:r>
            <w:proofErr w:type="spellEnd"/>
            <w:r>
              <w:rPr>
                <w:rFonts w:ascii="Times New Roman" w:eastAsia="Times New Roman" w:hAnsi="Times New Roman" w:cs="Times New Roman"/>
                <w:b/>
                <w:color w:val="000000"/>
                <w:sz w:val="20"/>
                <w:szCs w:val="20"/>
                <w:lang w:val="en-IN" w:eastAsia="en-IN"/>
              </w:rPr>
              <w:t xml:space="preserve">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sz w:val="20"/>
                <w:szCs w:val="20"/>
                <w:lang w:val="en-IN" w:eastAsia="en-IN"/>
              </w:rPr>
              <w:t>(π x 1.</w:t>
            </w:r>
            <w:r>
              <w:rPr>
                <w:rFonts w:ascii="Times New Roman" w:eastAsia="Times New Roman" w:hAnsi="Times New Roman" w:cs="Times New Roman"/>
                <w:color w:val="000000"/>
                <w:sz w:val="20"/>
                <w:szCs w:val="20"/>
                <w:lang w:val="en-IN" w:eastAsia="en-IN"/>
              </w:rPr>
              <w:t>20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0.20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1.88cu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162F3" w:rsidRDefault="00E162F3" w:rsidP="00E0102E">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Precast R.C. work </w:t>
            </w:r>
            <w:r>
              <w:rPr>
                <w:rFonts w:ascii="Times New Roman" w:eastAsia="Times New Roman" w:hAnsi="Times New Roman" w:cs="Times New Roman"/>
                <w:color w:val="000000"/>
                <w:sz w:val="20"/>
                <w:szCs w:val="20"/>
                <w:lang w:val="en-IN" w:eastAsia="en-IN"/>
              </w:rPr>
              <w:t xml:space="preserve">finished smooth including steel reinforcement complete laid in position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Roof cover slab of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2.40</w:t>
            </w:r>
            <w:r w:rsidR="00E0102E"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0.234</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7.5 cm thickness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Roof cover slab of soak – pit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sidRPr="00E162F3">
              <w:rPr>
                <w:rFonts w:ascii="Times New Roman" w:eastAsia="Times New Roman" w:hAnsi="Times New Roman" w:cs="Times New Roman"/>
                <w:color w:val="000000"/>
                <w:position w:val="-20"/>
                <w:sz w:val="20"/>
                <w:szCs w:val="20"/>
                <w:lang w:val="en-IN" w:eastAsia="en-IN"/>
              </w:rPr>
              <w:object w:dxaOrig="800" w:dyaOrig="560">
                <v:shape id="_x0000_i1034" type="#_x0000_t75" style="width:40.2pt;height:28.45pt" o:ole="">
                  <v:imagedata r:id="rId22" o:title=""/>
                </v:shape>
                <o:OLEObject Type="Embed" ProgID="Equation.DSMT4" ShapeID="_x0000_i1034" DrawAspect="Content" ObjectID="_1566155394" r:id="rId43"/>
              </w:object>
            </w:r>
            <w:r>
              <w:rPr>
                <w:rFonts w:ascii="Times New Roman" w:eastAsia="Times New Roman" w:hAnsi="Times New Roman" w:cs="Times New Roman"/>
                <w:color w:val="000000"/>
                <w:sz w:val="20"/>
                <w:szCs w:val="20"/>
                <w:lang w:val="en-IN" w:eastAsia="en-IN"/>
              </w:rPr>
              <w:t xml:space="preserve"> </w:t>
            </w:r>
            <w:r w:rsidR="00E0102E"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0.115</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Baffle wall in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0.04</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0.45</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0.018</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0.367cu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r w:rsidR="00E162F3">
              <w:rPr>
                <w:rFonts w:ascii="Times New Roman" w:eastAsia="Times New Roman" w:hAnsi="Times New Roman" w:cs="Times New Roman"/>
                <w:color w:val="000000"/>
                <w:sz w:val="20"/>
                <w:szCs w:val="20"/>
                <w:lang w:val="en-IN" w:eastAsia="en-IN"/>
              </w:rPr>
              <w:t>7.</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162F3" w:rsidRDefault="00E162F3" w:rsidP="00E0102E">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12 mm cement plaster </w:t>
            </w:r>
            <w:r w:rsidRPr="00E162F3">
              <w:rPr>
                <w:rFonts w:ascii="Times New Roman" w:eastAsia="Times New Roman" w:hAnsi="Times New Roman" w:cs="Times New Roman"/>
                <w:color w:val="000000"/>
                <w:sz w:val="20"/>
                <w:szCs w:val="20"/>
                <w:lang w:val="en-IN" w:eastAsia="en-IN"/>
              </w:rPr>
              <w:t>1:3 with standard water proofing component in septic tank</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Long walls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6.80</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162F3"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3.06</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Inner face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9.86sq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E10DA" w:rsidRDefault="00EE10DA" w:rsidP="00E0102E">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20 mm cement plaster </w:t>
            </w:r>
            <w:r>
              <w:rPr>
                <w:rFonts w:ascii="Times New Roman" w:eastAsia="Times New Roman" w:hAnsi="Times New Roman" w:cs="Times New Roman"/>
                <w:color w:val="000000"/>
                <w:sz w:val="20"/>
                <w:szCs w:val="20"/>
                <w:lang w:val="en-IN" w:eastAsia="en-IN"/>
              </w:rPr>
              <w:t xml:space="preserve">1:3 with standard water proofing compound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Floor of septic tank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1.80sq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E10DA" w:rsidRDefault="00EE10DA" w:rsidP="00E0102E">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50 mm size brick aggregate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Outer side of soak – pit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x 1.55)</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X15</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2.50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1.84</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mean </w:t>
            </w:r>
            <w:proofErr w:type="spellStart"/>
            <w:r>
              <w:rPr>
                <w:rFonts w:ascii="Times New Roman" w:eastAsia="Times New Roman" w:hAnsi="Times New Roman" w:cs="Times New Roman"/>
                <w:color w:val="000000"/>
                <w:sz w:val="20"/>
                <w:szCs w:val="20"/>
                <w:lang w:val="en-IN" w:eastAsia="en-IN"/>
              </w:rPr>
              <w:t>circum</w:t>
            </w:r>
            <w:proofErr w:type="spellEnd"/>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At bottom of soak – pit</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position w:val="-20"/>
                <w:sz w:val="20"/>
                <w:szCs w:val="20"/>
                <w:lang w:val="en-IN" w:eastAsia="en-IN"/>
              </w:rPr>
              <w:object w:dxaOrig="780" w:dyaOrig="560">
                <v:shape id="_x0000_i1035" type="#_x0000_t75" style="width:39.35pt;height:28.45pt" o:ole="">
                  <v:imagedata r:id="rId24" o:title=""/>
                </v:shape>
                <o:OLEObject Type="Embed" ProgID="Equation.DSMT4" ShapeID="_x0000_i1035" DrawAspect="Content" ObjectID="_1566155395" r:id="rId44"/>
              </w:object>
            </w:r>
            <w:r w:rsidR="00E0102E"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0.16</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E10DA"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Coarse sand outer side of </w:t>
            </w:r>
            <w:r>
              <w:rPr>
                <w:rFonts w:ascii="Times New Roman" w:eastAsia="Times New Roman" w:hAnsi="Times New Roman" w:cs="Times New Roman"/>
                <w:color w:val="000000"/>
                <w:sz w:val="20"/>
                <w:szCs w:val="20"/>
                <w:lang w:val="en-IN" w:eastAsia="en-IN"/>
              </w:rPr>
              <w:t xml:space="preserve">soak – pit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 xml:space="preserve"> x 1.85)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1.5</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2.50</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2.18 cu m</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 = mean </w:t>
            </w:r>
            <w:proofErr w:type="spellStart"/>
            <w:r>
              <w:rPr>
                <w:rFonts w:ascii="Times New Roman" w:eastAsia="Times New Roman" w:hAnsi="Times New Roman" w:cs="Times New Roman"/>
                <w:color w:val="000000"/>
                <w:sz w:val="20"/>
                <w:szCs w:val="20"/>
                <w:lang w:val="en-IN" w:eastAsia="en-IN"/>
              </w:rPr>
              <w:t>circum</w:t>
            </w:r>
            <w:proofErr w:type="spellEnd"/>
            <w:r>
              <w:rPr>
                <w:rFonts w:ascii="Times New Roman" w:eastAsia="Times New Roman" w:hAnsi="Times New Roman" w:cs="Times New Roman"/>
                <w:color w:val="000000"/>
                <w:sz w:val="20"/>
                <w:szCs w:val="20"/>
                <w:lang w:val="en-IN" w:eastAsia="en-IN"/>
              </w:rPr>
              <w:t xml:space="preserve">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E10DA"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Iron </w:t>
            </w:r>
            <w:proofErr w:type="spellStart"/>
            <w:r>
              <w:rPr>
                <w:rFonts w:ascii="Times New Roman" w:eastAsia="Times New Roman" w:hAnsi="Times New Roman" w:cs="Times New Roman"/>
                <w:b/>
                <w:color w:val="000000"/>
                <w:sz w:val="20"/>
                <w:szCs w:val="20"/>
                <w:lang w:val="en-IN" w:eastAsia="en-IN"/>
              </w:rPr>
              <w:t>foot steps</w:t>
            </w:r>
            <w:proofErr w:type="spellEnd"/>
            <w:r>
              <w:rPr>
                <w:rFonts w:ascii="Times New Roman" w:eastAsia="Times New Roman" w:hAnsi="Times New Roman" w:cs="Times New Roman"/>
                <w:b/>
                <w:color w:val="000000"/>
                <w:sz w:val="20"/>
                <w:szCs w:val="20"/>
                <w:lang w:val="en-IN" w:eastAsia="en-IN"/>
              </w:rPr>
              <w:t xml:space="preserve"> of 16 </w:t>
            </w:r>
            <w:r>
              <w:rPr>
                <w:rFonts w:ascii="Times New Roman" w:eastAsia="Times New Roman" w:hAnsi="Times New Roman" w:cs="Times New Roman"/>
                <w:b/>
                <w:color w:val="000000"/>
                <w:sz w:val="20"/>
                <w:szCs w:val="20"/>
                <w:lang w:val="en-IN" w:eastAsia="en-IN"/>
              </w:rPr>
              <w:lastRenderedPageBreak/>
              <w:t xml:space="preserve">mm </w:t>
            </w:r>
            <w:r>
              <w:rPr>
                <w:rFonts w:ascii="Times New Roman" w:eastAsia="Times New Roman" w:hAnsi="Times New Roman" w:cs="Times New Roman"/>
                <w:color w:val="000000"/>
                <w:sz w:val="20"/>
                <w:szCs w:val="20"/>
                <w:lang w:val="en-IN" w:eastAsia="en-IN"/>
              </w:rPr>
              <w:t xml:space="preserve">dia. Bar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4</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4 </w:t>
            </w:r>
            <w:proofErr w:type="spellStart"/>
            <w:r>
              <w:rPr>
                <w:rFonts w:ascii="Times New Roman" w:eastAsia="Times New Roman" w:hAnsi="Times New Roman" w:cs="Times New Roman"/>
                <w:color w:val="000000"/>
                <w:sz w:val="20"/>
                <w:szCs w:val="20"/>
                <w:lang w:val="en-IN" w:eastAsia="en-IN"/>
              </w:rPr>
              <w:t>nos</w:t>
            </w:r>
            <w:proofErr w:type="spellEnd"/>
            <w:r>
              <w:rPr>
                <w:rFonts w:ascii="Times New Roman" w:eastAsia="Times New Roman" w:hAnsi="Times New Roman" w:cs="Times New Roman"/>
                <w:color w:val="000000"/>
                <w:sz w:val="20"/>
                <w:szCs w:val="20"/>
                <w:lang w:val="en-IN" w:eastAsia="en-IN"/>
              </w:rPr>
              <w:t xml:space="preserve"> </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 xml:space="preserve">12. </w:t>
            </w:r>
          </w:p>
        </w:tc>
        <w:tc>
          <w:tcPr>
            <w:tcW w:w="8831" w:type="dxa"/>
            <w:gridSpan w:val="7"/>
            <w:tcBorders>
              <w:top w:val="single" w:sz="4" w:space="0" w:color="auto"/>
              <w:left w:val="nil"/>
              <w:bottom w:val="single" w:sz="4" w:space="0" w:color="auto"/>
              <w:right w:val="single" w:sz="4" w:space="0" w:color="auto"/>
            </w:tcBorders>
            <w:shd w:val="clear" w:color="auto" w:fill="auto"/>
            <w:noWrap/>
            <w:vAlign w:val="bottom"/>
            <w:hideMark/>
          </w:tcPr>
          <w:p w:rsidR="00E0102E" w:rsidRPr="00EE10DA" w:rsidRDefault="00EE10DA" w:rsidP="00EE10DA">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100 mm </w:t>
            </w:r>
            <w:proofErr w:type="spellStart"/>
            <w:r>
              <w:rPr>
                <w:rFonts w:ascii="Times New Roman" w:eastAsia="Times New Roman" w:hAnsi="Times New Roman" w:cs="Times New Roman"/>
                <w:b/>
                <w:color w:val="000000"/>
                <w:sz w:val="20"/>
                <w:szCs w:val="20"/>
                <w:lang w:val="en-IN" w:eastAsia="en-IN"/>
              </w:rPr>
              <w:t>dia</w:t>
            </w:r>
            <w:proofErr w:type="spellEnd"/>
            <w:r>
              <w:rPr>
                <w:rFonts w:ascii="Times New Roman" w:eastAsia="Times New Roman" w:hAnsi="Times New Roman" w:cs="Times New Roman"/>
                <w:b/>
                <w:color w:val="000000"/>
                <w:sz w:val="20"/>
                <w:szCs w:val="20"/>
                <w:lang w:val="en-IN" w:eastAsia="en-IN"/>
              </w:rPr>
              <w:t xml:space="preserve">, S. W. Pipe </w:t>
            </w:r>
            <w:r w:rsidRPr="00EE10DA">
              <w:rPr>
                <w:rFonts w:ascii="Times New Roman" w:eastAsia="Times New Roman" w:hAnsi="Times New Roman" w:cs="Times New Roman"/>
                <w:color w:val="000000"/>
                <w:sz w:val="20"/>
                <w:szCs w:val="20"/>
                <w:lang w:val="en-IN" w:eastAsia="en-IN"/>
              </w:rPr>
              <w:t xml:space="preserve">laying and joining with 1:3 cement mortar complete </w:t>
            </w:r>
            <w:r>
              <w:rPr>
                <w:rFonts w:ascii="Times New Roman" w:eastAsia="Times New Roman" w:hAnsi="Times New Roman" w:cs="Times New Roman"/>
                <w:b/>
                <w:color w:val="000000"/>
                <w:sz w:val="20"/>
                <w:szCs w:val="20"/>
                <w:lang w:val="en-IN" w:eastAsia="en-IN"/>
              </w:rPr>
              <w:t xml:space="preserve">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sz w:val="20"/>
                <w:szCs w:val="20"/>
                <w:lang w:val="en-IN" w:eastAsia="en-IN"/>
              </w:rPr>
              <w:t>inlet end from latrine to septic tank</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Outer end from septic tank to soak – pit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3.30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3.30</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6.30r m </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E10D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13. </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sidRPr="00EE10DA">
              <w:rPr>
                <w:rFonts w:ascii="Times New Roman" w:eastAsia="Times New Roman" w:hAnsi="Times New Roman" w:cs="Times New Roman"/>
                <w:color w:val="000000"/>
                <w:sz w:val="20"/>
                <w:szCs w:val="20"/>
                <w:lang w:val="en-IN" w:eastAsia="en-IN"/>
              </w:rPr>
              <w:t>S.W. Tec 100 mm dia. With one leg of 40 cm</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EE10DA"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w:t>
            </w:r>
            <w:r w:rsidRPr="00EE10DA">
              <w:rPr>
                <w:rFonts w:ascii="Times New Roman" w:eastAsia="Times New Roman" w:hAnsi="Times New Roman" w:cs="Times New Roman"/>
                <w:color w:val="000000"/>
                <w:sz w:val="20"/>
                <w:szCs w:val="20"/>
                <w:lang w:val="en-IN" w:eastAsia="en-IN"/>
              </w:rPr>
              <w:t xml:space="preserve">Bend 100 mm </w:t>
            </w:r>
            <w:proofErr w:type="spellStart"/>
            <w:r w:rsidRPr="00EE10DA">
              <w:rPr>
                <w:rFonts w:ascii="Times New Roman" w:eastAsia="Times New Roman" w:hAnsi="Times New Roman" w:cs="Times New Roman"/>
                <w:color w:val="000000"/>
                <w:sz w:val="20"/>
                <w:szCs w:val="20"/>
                <w:lang w:val="en-IN" w:eastAsia="en-IN"/>
              </w:rPr>
              <w:t>dia</w:t>
            </w:r>
            <w:proofErr w:type="spellEnd"/>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C.I. ventilating pipe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2.00 </w:t>
            </w:r>
            <w:proofErr w:type="spellStart"/>
            <w:r>
              <w:rPr>
                <w:rFonts w:ascii="Times New Roman" w:eastAsia="Times New Roman" w:hAnsi="Times New Roman" w:cs="Times New Roman"/>
                <w:color w:val="000000"/>
                <w:sz w:val="20"/>
                <w:szCs w:val="20"/>
                <w:lang w:val="en-IN" w:eastAsia="en-IN"/>
              </w:rPr>
              <w:t>rm</w:t>
            </w:r>
            <w:proofErr w:type="spellEnd"/>
            <w:r>
              <w:rPr>
                <w:rFonts w:ascii="Times New Roman" w:eastAsia="Times New Roman" w:hAnsi="Times New Roman" w:cs="Times New Roman"/>
                <w:color w:val="000000"/>
                <w:sz w:val="20"/>
                <w:szCs w:val="20"/>
                <w:lang w:val="en-IN" w:eastAsia="en-IN"/>
              </w:rPr>
              <w:t xml:space="preserve"> </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r w:rsidR="00E0102E" w:rsidRPr="00E0102E" w:rsidTr="005B4F65">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2168"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dia. C. I cowl ate top of ventilating pipe </w:t>
            </w:r>
          </w:p>
        </w:tc>
        <w:tc>
          <w:tcPr>
            <w:tcW w:w="461"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99"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2"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16" w:type="dxa"/>
            <w:tcBorders>
              <w:top w:val="nil"/>
              <w:left w:val="nil"/>
              <w:bottom w:val="single" w:sz="4" w:space="0" w:color="auto"/>
              <w:right w:val="single" w:sz="4" w:space="0" w:color="auto"/>
            </w:tcBorders>
            <w:shd w:val="clear" w:color="auto" w:fill="auto"/>
            <w:noWrap/>
            <w:vAlign w:val="bottom"/>
            <w:hideMark/>
          </w:tcPr>
          <w:p w:rsidR="00E0102E" w:rsidRPr="00E0102E" w:rsidRDefault="005B4F65" w:rsidP="00E010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no </w:t>
            </w:r>
          </w:p>
        </w:tc>
        <w:tc>
          <w:tcPr>
            <w:tcW w:w="2061" w:type="dxa"/>
            <w:tcBorders>
              <w:top w:val="nil"/>
              <w:left w:val="nil"/>
              <w:bottom w:val="single" w:sz="4" w:space="0" w:color="auto"/>
              <w:right w:val="single" w:sz="4" w:space="0" w:color="auto"/>
            </w:tcBorders>
            <w:shd w:val="clear" w:color="auto" w:fill="auto"/>
            <w:noWrap/>
            <w:vAlign w:val="bottom"/>
            <w:hideMark/>
          </w:tcPr>
          <w:p w:rsidR="00E0102E" w:rsidRPr="00E0102E" w:rsidRDefault="00E0102E" w:rsidP="00E0102E">
            <w:pPr>
              <w:spacing w:after="0" w:line="240" w:lineRule="auto"/>
              <w:rPr>
                <w:rFonts w:ascii="Times New Roman" w:eastAsia="Times New Roman" w:hAnsi="Times New Roman" w:cs="Times New Roman"/>
                <w:color w:val="000000"/>
                <w:sz w:val="20"/>
                <w:szCs w:val="20"/>
                <w:lang w:val="en-IN" w:eastAsia="en-IN"/>
              </w:rPr>
            </w:pPr>
            <w:r w:rsidRPr="00E0102E">
              <w:rPr>
                <w:rFonts w:ascii="Times New Roman" w:eastAsia="Times New Roman" w:hAnsi="Times New Roman" w:cs="Times New Roman"/>
                <w:color w:val="000000"/>
                <w:sz w:val="20"/>
                <w:szCs w:val="20"/>
                <w:lang w:val="en-IN" w:eastAsia="en-IN"/>
              </w:rPr>
              <w:t> </w:t>
            </w:r>
          </w:p>
        </w:tc>
      </w:tr>
    </w:tbl>
    <w:p w:rsidR="00F17C34" w:rsidRDefault="00F17C34" w:rsidP="00925DF2">
      <w:pPr>
        <w:tabs>
          <w:tab w:val="left" w:pos="991"/>
        </w:tabs>
        <w:jc w:val="both"/>
        <w:rPr>
          <w:sz w:val="24"/>
          <w:szCs w:val="24"/>
        </w:rPr>
      </w:pPr>
    </w:p>
    <w:p w:rsidR="003F73FA" w:rsidRPr="003F73FA" w:rsidRDefault="003F73FA" w:rsidP="00925DF2">
      <w:pPr>
        <w:tabs>
          <w:tab w:val="left" w:pos="991"/>
        </w:tabs>
        <w:jc w:val="both"/>
        <w:rPr>
          <w:b/>
          <w:sz w:val="24"/>
          <w:szCs w:val="24"/>
        </w:rPr>
      </w:pPr>
      <w:r>
        <w:rPr>
          <w:b/>
          <w:sz w:val="24"/>
          <w:szCs w:val="24"/>
        </w:rPr>
        <w:t>Details of measurements and calculation of Quantities (Ex</w:t>
      </w:r>
      <w:proofErr w:type="gramStart"/>
      <w:r>
        <w:rPr>
          <w:b/>
          <w:sz w:val="24"/>
          <w:szCs w:val="24"/>
        </w:rPr>
        <w:t>,1</w:t>
      </w:r>
      <w:proofErr w:type="gramEnd"/>
      <w:r>
        <w:rPr>
          <w:b/>
          <w:sz w:val="24"/>
          <w:szCs w:val="24"/>
        </w:rPr>
        <w:t>)</w:t>
      </w:r>
    </w:p>
    <w:tbl>
      <w:tblPr>
        <w:tblW w:w="8969" w:type="dxa"/>
        <w:tblInd w:w="103" w:type="dxa"/>
        <w:tblLook w:val="04A0" w:firstRow="1" w:lastRow="0" w:firstColumn="1" w:lastColumn="0" w:noHBand="0" w:noVBand="1"/>
      </w:tblPr>
      <w:tblGrid>
        <w:gridCol w:w="739"/>
        <w:gridCol w:w="3235"/>
        <w:gridCol w:w="916"/>
        <w:gridCol w:w="927"/>
        <w:gridCol w:w="1025"/>
        <w:gridCol w:w="851"/>
        <w:gridCol w:w="1276"/>
      </w:tblGrid>
      <w:tr w:rsidR="00035FAA" w:rsidRPr="003F73FA" w:rsidTr="00035FAA">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3FA" w:rsidRPr="003F73FA" w:rsidRDefault="003F73FA" w:rsidP="003F73FA">
            <w:pPr>
              <w:spacing w:after="0" w:line="240" w:lineRule="auto"/>
              <w:rPr>
                <w:rFonts w:ascii="Times New Roman" w:eastAsia="Times New Roman" w:hAnsi="Times New Roman" w:cs="Times New Roman"/>
                <w:color w:val="000000"/>
                <w:sz w:val="20"/>
                <w:szCs w:val="20"/>
                <w:lang w:val="en-IN" w:eastAsia="en-IN"/>
              </w:rPr>
            </w:pPr>
            <w:r w:rsidRPr="003F73FA">
              <w:rPr>
                <w:rFonts w:ascii="Times New Roman" w:eastAsia="Times New Roman" w:hAnsi="Times New Roman" w:cs="Times New Roman"/>
                <w:color w:val="000000"/>
                <w:sz w:val="20"/>
                <w:szCs w:val="20"/>
                <w:lang w:val="en-IN" w:eastAsia="en-IN"/>
              </w:rPr>
              <w:t> </w:t>
            </w:r>
            <w:proofErr w:type="spellStart"/>
            <w:r w:rsidR="00E748A1">
              <w:rPr>
                <w:rFonts w:ascii="Times New Roman" w:eastAsia="Times New Roman" w:hAnsi="Times New Roman" w:cs="Times New Roman"/>
                <w:color w:val="000000"/>
                <w:sz w:val="20"/>
                <w:szCs w:val="20"/>
                <w:lang w:val="en-IN" w:eastAsia="en-IN"/>
              </w:rPr>
              <w:t>S.No</w:t>
            </w:r>
            <w:proofErr w:type="spellEnd"/>
            <w:r w:rsidR="00E748A1">
              <w:rPr>
                <w:rFonts w:ascii="Times New Roman" w:eastAsia="Times New Roman" w:hAnsi="Times New Roman" w:cs="Times New Roman"/>
                <w:color w:val="000000"/>
                <w:sz w:val="20"/>
                <w:szCs w:val="20"/>
                <w:lang w:val="en-IN" w:eastAsia="en-IN"/>
              </w:rPr>
              <w:t>`</w:t>
            </w:r>
          </w:p>
        </w:tc>
        <w:tc>
          <w:tcPr>
            <w:tcW w:w="3235" w:type="dxa"/>
            <w:tcBorders>
              <w:top w:val="single" w:sz="4" w:space="0" w:color="auto"/>
              <w:left w:val="nil"/>
              <w:bottom w:val="single" w:sz="4" w:space="0" w:color="auto"/>
              <w:right w:val="single" w:sz="4" w:space="0" w:color="auto"/>
            </w:tcBorders>
            <w:shd w:val="clear" w:color="auto" w:fill="auto"/>
            <w:noWrap/>
            <w:vAlign w:val="bottom"/>
            <w:hideMark/>
          </w:tcPr>
          <w:p w:rsidR="003F73FA" w:rsidRPr="003F73FA" w:rsidRDefault="00E748A1"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of work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3F73FA" w:rsidRPr="003F73FA" w:rsidRDefault="00D84B7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3F73FA" w:rsidRPr="003F73FA" w:rsidRDefault="00D84B7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Unit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3F73FA" w:rsidRDefault="00035FAA" w:rsidP="00035FA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Rate</w:t>
            </w:r>
          </w:p>
          <w:p w:rsidR="00035FAA" w:rsidRPr="003F73FA" w:rsidRDefault="00035FAA" w:rsidP="00035FAA">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per</w:t>
            </w:r>
            <w:r w:rsidR="003F73FA" w:rsidRPr="003F73FA">
              <w:rPr>
                <w:rFonts w:ascii="Times New Roman" w:eastAsia="Times New Roman" w:hAnsi="Times New Roman" w:cs="Times New Roman"/>
                <w:color w:val="000000"/>
                <w:sz w:val="20"/>
                <w:szCs w:val="20"/>
                <w:lang w:val="en-IN" w:eastAsia="en-IN"/>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F73FA" w:rsidRDefault="00035FAA" w:rsidP="00035FA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Amount</w:t>
            </w:r>
          </w:p>
          <w:p w:rsidR="00035FA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Earthwork in excavation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19.00</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66.50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035FA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1: 3: 6 in foundation and floor with brick aggregate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1.04</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959.10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035FAA">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class brick work in 1: 4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2.78</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345.00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959.10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035FAA">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class dry brick work in 1: 6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0.53</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164.30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035FAA">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class dry brick work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1.88</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244.40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precast R.C.C work including steel reinforcement finished complete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0.367</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675.00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247.73</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 mm cements plaster 1:3 with standard water proofing compound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9.86</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88.74</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20mm cement plaster 1:3 with standard water proofing compound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1.80</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035FAA"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50mm size brick aggregate </w:t>
            </w:r>
            <w:r w:rsidR="00C1058C">
              <w:rPr>
                <w:rFonts w:ascii="Times New Roman" w:eastAsia="Times New Roman" w:hAnsi="Times New Roman" w:cs="Times New Roman"/>
                <w:color w:val="000000"/>
                <w:sz w:val="20"/>
                <w:szCs w:val="20"/>
                <w:lang w:val="en-IN" w:eastAsia="en-IN"/>
              </w:rPr>
              <w:t xml:space="preserve">laid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coarse sand laid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2.18</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174.40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iron foot step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100mm dia. S&gt;W&gt; piper laid position complete with joining 1:1 cement mortar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6.30</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170.10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3F73FA" w:rsidP="003F73FA">
            <w:pPr>
              <w:spacing w:after="0" w:line="240" w:lineRule="auto"/>
              <w:rPr>
                <w:rFonts w:ascii="Times New Roman" w:eastAsia="Times New Roman" w:hAnsi="Times New Roman" w:cs="Times New Roman"/>
                <w:color w:val="000000"/>
                <w:sz w:val="20"/>
                <w:szCs w:val="20"/>
                <w:lang w:val="en-IN" w:eastAsia="en-IN"/>
              </w:rPr>
            </w:pPr>
            <w:r w:rsidRPr="003F73FA">
              <w:rPr>
                <w:rFonts w:ascii="Times New Roman" w:eastAsia="Times New Roman" w:hAnsi="Times New Roman" w:cs="Times New Roman"/>
                <w:color w:val="000000"/>
                <w:sz w:val="20"/>
                <w:szCs w:val="20"/>
                <w:lang w:val="en-IN" w:eastAsia="en-IN"/>
              </w:rPr>
              <w:t> </w:t>
            </w:r>
            <w:r w:rsidR="00C1058C">
              <w:rPr>
                <w:rFonts w:ascii="Times New Roman" w:eastAsia="Times New Roman" w:hAnsi="Times New Roman" w:cs="Times New Roman"/>
                <w:color w:val="000000"/>
                <w:sz w:val="20"/>
                <w:szCs w:val="20"/>
                <w:lang w:val="en-IN" w:eastAsia="en-IN"/>
              </w:rPr>
              <w:t>13.</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Toe 100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with one leg of 40 cm long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Bend of 100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C1058C">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C1058C">
            <w:pPr>
              <w:spacing w:after="0" w:line="240" w:lineRule="auto"/>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 xml:space="preserve">/no </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8.00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C.I ventilating pipe </w:t>
            </w:r>
            <w:proofErr w:type="spellStart"/>
            <w:r>
              <w:rPr>
                <w:rFonts w:ascii="Times New Roman" w:eastAsia="Times New Roman" w:hAnsi="Times New Roman" w:cs="Times New Roman"/>
                <w:color w:val="000000"/>
                <w:sz w:val="20"/>
                <w:szCs w:val="20"/>
                <w:lang w:val="en-IN" w:eastAsia="en-IN"/>
              </w:rPr>
              <w:t>finted</w:t>
            </w:r>
            <w:proofErr w:type="spellEnd"/>
            <w:r>
              <w:rPr>
                <w:rFonts w:ascii="Times New Roman" w:eastAsia="Times New Roman" w:hAnsi="Times New Roman" w:cs="Times New Roman"/>
                <w:color w:val="000000"/>
                <w:sz w:val="20"/>
                <w:szCs w:val="20"/>
                <w:lang w:val="en-IN" w:eastAsia="en-IN"/>
              </w:rPr>
              <w:t xml:space="preserve">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m</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spellStart"/>
            <w:r>
              <w:rPr>
                <w:rFonts w:ascii="Times New Roman" w:eastAsia="Times New Roman" w:hAnsi="Times New Roman" w:cs="Times New Roman"/>
                <w:color w:val="000000"/>
                <w:sz w:val="20"/>
                <w:szCs w:val="20"/>
                <w:lang w:val="en-IN" w:eastAsia="en-IN"/>
              </w:rPr>
              <w:t>rm</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w:t>
            </w:r>
          </w:p>
        </w:tc>
      </w:tr>
      <w:tr w:rsidR="00035FAA" w:rsidRPr="003F73FA" w:rsidTr="00035FA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323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50mm dia. C.I cowl fixed in position </w:t>
            </w:r>
          </w:p>
        </w:tc>
        <w:tc>
          <w:tcPr>
            <w:tcW w:w="91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927"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25"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tc>
        <w:tc>
          <w:tcPr>
            <w:tcW w:w="851"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tc>
      </w:tr>
      <w:tr w:rsidR="003F73FA" w:rsidRPr="003F73FA" w:rsidTr="00035FAA">
        <w:trPr>
          <w:trHeight w:val="300"/>
        </w:trPr>
        <w:tc>
          <w:tcPr>
            <w:tcW w:w="769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058C" w:rsidRPr="003F73FA" w:rsidRDefault="00C1058C" w:rsidP="00C1058C">
            <w:pPr>
              <w:spacing w:after="0" w:line="240" w:lineRule="auto"/>
              <w:jc w:val="center"/>
              <w:rPr>
                <w:rFonts w:ascii="Times New Roman" w:eastAsia="Times New Roman" w:hAnsi="Times New Roman" w:cs="Times New Roman"/>
                <w:color w:val="000000"/>
                <w:sz w:val="20"/>
                <w:szCs w:val="20"/>
                <w:lang w:val="en-IN" w:eastAsia="en-IN"/>
              </w:rPr>
            </w:pPr>
            <w:r w:rsidRPr="00C1058C">
              <w:rPr>
                <w:rFonts w:ascii="Times New Roman" w:eastAsia="Times New Roman" w:hAnsi="Times New Roman" w:cs="Times New Roman"/>
                <w:color w:val="000000"/>
                <w:sz w:val="20"/>
                <w:szCs w:val="20"/>
                <w:lang w:val="en-IN" w:eastAsia="en-IN"/>
              </w:rPr>
              <w:t xml:space="preserve">Total </w:t>
            </w:r>
            <w:r>
              <w:rPr>
                <w:rFonts w:ascii="Times New Roman" w:eastAsia="Times New Roman" w:hAnsi="Times New Roman" w:cs="Times New Roman"/>
                <w:color w:val="000000"/>
                <w:sz w:val="20"/>
                <w:szCs w:val="20"/>
                <w:lang w:val="en-IN" w:eastAsia="en-IN"/>
              </w:rPr>
              <w:t xml:space="preserve">add 5% (3% for contingencies and 2% for </w:t>
            </w:r>
            <w:proofErr w:type="spellStart"/>
            <w:r>
              <w:rPr>
                <w:rFonts w:ascii="Times New Roman" w:eastAsia="Times New Roman" w:hAnsi="Times New Roman" w:cs="Times New Roman"/>
                <w:color w:val="000000"/>
                <w:sz w:val="20"/>
                <w:szCs w:val="20"/>
                <w:lang w:val="en-IN" w:eastAsia="en-IN"/>
              </w:rPr>
              <w:t>workcharged</w:t>
            </w:r>
            <w:proofErr w:type="spellEnd"/>
            <w:r>
              <w:rPr>
                <w:rFonts w:ascii="Times New Roman" w:eastAsia="Times New Roman" w:hAnsi="Times New Roman" w:cs="Times New Roman"/>
                <w:color w:val="000000"/>
                <w:sz w:val="20"/>
                <w:szCs w:val="20"/>
                <w:lang w:val="en-IN" w:eastAsia="en-IN"/>
              </w:rPr>
              <w:t xml:space="preserve"> Establishment </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2711.27</w:t>
            </w:r>
          </w:p>
          <w:p w:rsidR="00C1058C"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135.56</w:t>
            </w:r>
          </w:p>
        </w:tc>
      </w:tr>
      <w:tr w:rsidR="003F73FA" w:rsidRPr="003F73FA" w:rsidTr="00035FAA">
        <w:trPr>
          <w:trHeight w:val="300"/>
        </w:trPr>
        <w:tc>
          <w:tcPr>
            <w:tcW w:w="769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73FA" w:rsidRPr="003F73FA" w:rsidRDefault="00C1058C" w:rsidP="003F73FA">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 xml:space="preserve">Grand total cost </w:t>
            </w:r>
            <w:proofErr w:type="spellStart"/>
            <w:r>
              <w:rPr>
                <w:rFonts w:ascii="Times New Roman" w:eastAsia="Times New Roman" w:hAnsi="Times New Roman" w:cs="Times New Roman"/>
                <w:color w:val="000000"/>
                <w:sz w:val="20"/>
                <w:szCs w:val="20"/>
                <w:lang w:val="en-IN" w:eastAsia="en-IN"/>
              </w:rPr>
              <w:t>foer</w:t>
            </w:r>
            <w:proofErr w:type="spellEnd"/>
            <w:r>
              <w:rPr>
                <w:rFonts w:ascii="Times New Roman" w:eastAsia="Times New Roman" w:hAnsi="Times New Roman" w:cs="Times New Roman"/>
                <w:color w:val="000000"/>
                <w:sz w:val="20"/>
                <w:szCs w:val="20"/>
                <w:lang w:val="en-IN" w:eastAsia="en-IN"/>
              </w:rPr>
              <w:t xml:space="preserve"> septic tank including soak Pit for 25 users </w:t>
            </w:r>
          </w:p>
        </w:tc>
        <w:tc>
          <w:tcPr>
            <w:tcW w:w="1276" w:type="dxa"/>
            <w:tcBorders>
              <w:top w:val="nil"/>
              <w:left w:val="nil"/>
              <w:bottom w:val="single" w:sz="4" w:space="0" w:color="auto"/>
              <w:right w:val="single" w:sz="4" w:space="0" w:color="auto"/>
            </w:tcBorders>
            <w:shd w:val="clear" w:color="auto" w:fill="auto"/>
            <w:noWrap/>
            <w:vAlign w:val="bottom"/>
            <w:hideMark/>
          </w:tcPr>
          <w:p w:rsid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2846.83</w:t>
            </w:r>
          </w:p>
          <w:p w:rsidR="00C1058C" w:rsidRPr="003F73FA" w:rsidRDefault="00C1058C" w:rsidP="003F73FA">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2847.00</w:t>
            </w:r>
          </w:p>
        </w:tc>
      </w:tr>
    </w:tbl>
    <w:p w:rsidR="009F133C" w:rsidRDefault="009F133C" w:rsidP="00925DF2">
      <w:pPr>
        <w:jc w:val="both"/>
        <w:rPr>
          <w:sz w:val="24"/>
          <w:szCs w:val="24"/>
        </w:rPr>
      </w:pPr>
    </w:p>
    <w:p w:rsidR="009F133C" w:rsidRPr="00A86827" w:rsidRDefault="00ED08EB" w:rsidP="00365312">
      <w:pPr>
        <w:pStyle w:val="ListParagraph"/>
        <w:widowControl w:val="0"/>
        <w:numPr>
          <w:ilvl w:val="0"/>
          <w:numId w:val="13"/>
        </w:numPr>
        <w:tabs>
          <w:tab w:val="left" w:pos="180"/>
        </w:tabs>
        <w:overflowPunct w:val="0"/>
        <w:autoSpaceDE w:val="0"/>
        <w:autoSpaceDN w:val="0"/>
        <w:adjustRightInd w:val="0"/>
        <w:spacing w:after="0" w:line="240" w:lineRule="auto"/>
        <w:rPr>
          <w:rFonts w:ascii="Times New Roman" w:hAnsi="Times New Roman" w:cs="Times New Roman"/>
          <w:b/>
          <w:sz w:val="24"/>
          <w:szCs w:val="24"/>
        </w:rPr>
      </w:pPr>
      <w:r w:rsidRPr="00365312">
        <w:rPr>
          <w:b/>
          <w:sz w:val="24"/>
          <w:szCs w:val="24"/>
        </w:rPr>
        <w:t>Prepare a detailed estimate of a septic tank with soak pit for 50 users</w:t>
      </w:r>
      <w:r w:rsidRPr="00A86827">
        <w:rPr>
          <w:sz w:val="24"/>
          <w:szCs w:val="24"/>
        </w:rPr>
        <w:t xml:space="preserve"> </w:t>
      </w:r>
      <w:r w:rsidR="00476CFF" w:rsidRPr="00A86827">
        <w:rPr>
          <w:sz w:val="24"/>
          <w:szCs w:val="24"/>
        </w:rPr>
        <w:t xml:space="preserve">                             </w:t>
      </w:r>
      <w:r w:rsidR="00476CFF" w:rsidRPr="00A86827">
        <w:rPr>
          <w:rFonts w:ascii="Times New Roman" w:hAnsi="Times New Roman" w:cs="Times New Roman"/>
          <w:b/>
          <w:sz w:val="24"/>
          <w:szCs w:val="24"/>
        </w:rPr>
        <w:t>(Nov/Dec 2015, Nov/Dec 2012)</w:t>
      </w:r>
    </w:p>
    <w:p w:rsidR="009F133C" w:rsidRPr="005549CD" w:rsidRDefault="00365312" w:rsidP="00925DF2">
      <w:pPr>
        <w:jc w:val="both"/>
        <w:rPr>
          <w:sz w:val="24"/>
          <w:szCs w:val="24"/>
        </w:rPr>
      </w:pPr>
      <w:r w:rsidRPr="005549CD">
        <w:rPr>
          <w:sz w:val="24"/>
          <w:szCs w:val="24"/>
        </w:rPr>
        <w:object w:dxaOrig="4320" w:dyaOrig="4320">
          <v:shape id="_x0000_i1036" type="#_x0000_t75" style="width:421.1pt;height:491.45pt" o:ole="">
            <v:imagedata r:id="rId45" o:title=""/>
          </v:shape>
          <o:OLEObject Type="Embed" ProgID="FoxitReader.Document" ShapeID="_x0000_i1036" DrawAspect="Content" ObjectID="_1566155396" r:id="rId46"/>
        </w:object>
      </w:r>
    </w:p>
    <w:p w:rsidR="009F133C" w:rsidRPr="005549CD" w:rsidRDefault="009F133C" w:rsidP="00925DF2">
      <w:pPr>
        <w:jc w:val="both"/>
        <w:rPr>
          <w:sz w:val="24"/>
          <w:szCs w:val="24"/>
        </w:rPr>
      </w:pPr>
    </w:p>
    <w:tbl>
      <w:tblPr>
        <w:tblW w:w="10379" w:type="dxa"/>
        <w:tblInd w:w="103" w:type="dxa"/>
        <w:tblLook w:val="04A0" w:firstRow="1" w:lastRow="0" w:firstColumn="1" w:lastColumn="0" w:noHBand="0" w:noVBand="1"/>
      </w:tblPr>
      <w:tblGrid>
        <w:gridCol w:w="717"/>
        <w:gridCol w:w="2974"/>
        <w:gridCol w:w="567"/>
        <w:gridCol w:w="1058"/>
        <w:gridCol w:w="993"/>
        <w:gridCol w:w="1275"/>
        <w:gridCol w:w="2986"/>
        <w:gridCol w:w="1661"/>
      </w:tblGrid>
      <w:tr w:rsidR="00E24B2E" w:rsidRPr="00E24B2E" w:rsidTr="005D6FF9">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S.NO</w:t>
            </w:r>
          </w:p>
        </w:tc>
        <w:tc>
          <w:tcPr>
            <w:tcW w:w="2974"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and details of works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Length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Breadth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Height or Depth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septic tank and soak pit </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soak pi</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1</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4.70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sidRPr="00805789">
              <w:rPr>
                <w:rFonts w:ascii="Times New Roman" w:eastAsia="Times New Roman" w:hAnsi="Times New Roman" w:cs="Times New Roman"/>
                <w:color w:val="000000"/>
                <w:position w:val="-20"/>
                <w:sz w:val="20"/>
                <w:szCs w:val="20"/>
                <w:lang w:val="en-IN" w:eastAsia="en-IN"/>
              </w:rPr>
              <w:object w:dxaOrig="840" w:dyaOrig="600">
                <v:shape id="_x0000_i1037" type="#_x0000_t75" style="width:41.85pt;height:30.15pt" o:ole="">
                  <v:imagedata r:id="rId47" o:title=""/>
                </v:shape>
                <o:OLEObject Type="Embed" ProgID="Equation.DSMT4" ShapeID="_x0000_i1037" DrawAspect="Content" ObjectID="_1566155397" r:id="rId48"/>
              </w:object>
            </w:r>
            <w:r>
              <w:rPr>
                <w:rFonts w:ascii="Times New Roman" w:eastAsia="Times New Roman" w:hAnsi="Times New Roman" w:cs="Times New Roman"/>
                <w:color w:val="000000"/>
                <w:sz w:val="20"/>
                <w:szCs w:val="20"/>
                <w:lang w:val="en-IN" w:eastAsia="en-IN"/>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E24B2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1.90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x 3.00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8.50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23.91 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cu m</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2.</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1:3:6 in foundation of septic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0.15</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1.34 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Floor taken separately under item?</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805789" w:rsidP="0080578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sidRPr="00805789">
              <w:rPr>
                <w:rFonts w:ascii="Times New Roman" w:eastAsia="Times New Roman" w:hAnsi="Times New Roman" w:cs="Times New Roman"/>
                <w:color w:val="000000"/>
                <w:sz w:val="20"/>
                <w:szCs w:val="20"/>
                <w:lang w:val="en-IN" w:eastAsia="en-IN"/>
              </w:rPr>
              <w:t>t – class brick work in 1:</w:t>
            </w:r>
            <w:r>
              <w:rPr>
                <w:rFonts w:ascii="Times New Roman" w:eastAsia="Times New Roman" w:hAnsi="Times New Roman" w:cs="Times New Roman"/>
                <w:color w:val="000000"/>
                <w:sz w:val="20"/>
                <w:szCs w:val="20"/>
                <w:lang w:val="en-IN" w:eastAsia="en-IN"/>
              </w:rPr>
              <w:t xml:space="preserve">4 cement mortar in septic tank – long walls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805789">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footing </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805789">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footing </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r w:rsidRPr="00805789">
              <w:rPr>
                <w:rFonts w:ascii="Times New Roman" w:eastAsia="Times New Roman" w:hAnsi="Times New Roman" w:cs="Times New Roman"/>
                <w:color w:val="000000"/>
                <w:sz w:val="20"/>
                <w:szCs w:val="20"/>
                <w:vertAlign w:val="superscript"/>
                <w:lang w:val="en-IN" w:eastAsia="en-IN"/>
              </w:rPr>
              <w:t>rd</w:t>
            </w:r>
            <w:r>
              <w:rPr>
                <w:rFonts w:ascii="Times New Roman" w:eastAsia="Times New Roman" w:hAnsi="Times New Roman" w:cs="Times New Roman"/>
                <w:color w:val="000000"/>
                <w:sz w:val="20"/>
                <w:szCs w:val="20"/>
                <w:lang w:val="en-IN" w:eastAsia="en-IN"/>
              </w:rPr>
              <w:t xml:space="preserve"> footing up to top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4.50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4.30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4.10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0.675</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1.44</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1.29</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1.11</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r w:rsidRPr="00805789">
              <w:rPr>
                <w:rFonts w:ascii="Times New Roman" w:eastAsia="Times New Roman" w:hAnsi="Times New Roman" w:cs="Times New Roman"/>
                <w:color w:val="000000"/>
                <w:sz w:val="20"/>
                <w:szCs w:val="20"/>
                <w:vertAlign w:val="superscript"/>
                <w:lang w:val="en-IN" w:eastAsia="en-IN"/>
              </w:rPr>
              <w:t>st</w:t>
            </w:r>
            <w:r>
              <w:rPr>
                <w:rFonts w:ascii="Times New Roman" w:eastAsia="Times New Roman" w:hAnsi="Times New Roman" w:cs="Times New Roman"/>
                <w:color w:val="000000"/>
                <w:sz w:val="20"/>
                <w:szCs w:val="20"/>
                <w:lang w:val="en-IN" w:eastAsia="en-IN"/>
              </w:rPr>
              <w:t xml:space="preserve"> footing </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r w:rsidRPr="00805789">
              <w:rPr>
                <w:rFonts w:ascii="Times New Roman" w:eastAsia="Times New Roman" w:hAnsi="Times New Roman" w:cs="Times New Roman"/>
                <w:color w:val="000000"/>
                <w:sz w:val="20"/>
                <w:szCs w:val="20"/>
                <w:vertAlign w:val="superscript"/>
                <w:lang w:val="en-IN" w:eastAsia="en-IN"/>
              </w:rPr>
              <w:t>nd</w:t>
            </w:r>
            <w:r>
              <w:rPr>
                <w:rFonts w:ascii="Times New Roman" w:eastAsia="Times New Roman" w:hAnsi="Times New Roman" w:cs="Times New Roman"/>
                <w:color w:val="000000"/>
                <w:sz w:val="20"/>
                <w:szCs w:val="20"/>
                <w:lang w:val="en-IN" w:eastAsia="en-IN"/>
              </w:rPr>
              <w:t xml:space="preserve"> footing </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r w:rsidRPr="00805789">
              <w:rPr>
                <w:rFonts w:ascii="Times New Roman" w:eastAsia="Times New Roman" w:hAnsi="Times New Roman" w:cs="Times New Roman"/>
                <w:color w:val="000000"/>
                <w:sz w:val="20"/>
                <w:szCs w:val="20"/>
                <w:vertAlign w:val="superscript"/>
                <w:lang w:val="en-IN" w:eastAsia="en-IN"/>
              </w:rPr>
              <w:t>rd</w:t>
            </w:r>
            <w:r>
              <w:rPr>
                <w:rFonts w:ascii="Times New Roman" w:eastAsia="Times New Roman" w:hAnsi="Times New Roman" w:cs="Times New Roman"/>
                <w:color w:val="000000"/>
                <w:sz w:val="20"/>
                <w:szCs w:val="20"/>
                <w:lang w:val="en-IN" w:eastAsia="en-IN"/>
              </w:rPr>
              <w:t xml:space="preserve"> footing up to top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4.50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4.30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4.10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0.675</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0.29</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0.27</w:t>
            </w:r>
          </w:p>
          <w:p w:rsidR="00805789"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0.24</w:t>
            </w:r>
          </w:p>
          <w:p w:rsidR="00805789"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4.64cu m </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no detection for bearing of slab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R.B work in partition wall with 1:3 cement mortar in septic tank including reinforcement complete work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1.35</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0.122</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cu m</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2974" w:type="dxa"/>
            <w:tcBorders>
              <w:top w:val="nil"/>
              <w:left w:val="nil"/>
              <w:bottom w:val="single" w:sz="4" w:space="0" w:color="auto"/>
              <w:right w:val="single" w:sz="4" w:space="0" w:color="auto"/>
            </w:tcBorders>
            <w:shd w:val="clear" w:color="auto" w:fill="auto"/>
            <w:noWrap/>
            <w:vAlign w:val="bottom"/>
            <w:hideMark/>
          </w:tcPr>
          <w:p w:rsidR="00BE5592" w:rsidRPr="00E24B2E" w:rsidRDefault="00805789" w:rsidP="0080578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R.C.C work in septic tank and soak – pit including reinforcement complete work slab cover of septic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3.90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80578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0.322</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2974" w:type="dxa"/>
            <w:tcBorders>
              <w:top w:val="nil"/>
              <w:left w:val="nil"/>
              <w:bottom w:val="single" w:sz="4" w:space="0" w:color="auto"/>
              <w:right w:val="single" w:sz="4" w:space="0" w:color="auto"/>
            </w:tcBorders>
            <w:shd w:val="clear" w:color="auto" w:fill="auto"/>
            <w:noWrap/>
            <w:vAlign w:val="bottom"/>
            <w:hideMark/>
          </w:tcPr>
          <w:p w:rsidR="00BE5592"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sidR="00BE5592">
              <w:rPr>
                <w:rFonts w:ascii="Times New Roman" w:eastAsia="Times New Roman" w:hAnsi="Times New Roman" w:cs="Times New Roman"/>
                <w:color w:val="000000"/>
                <w:sz w:val="20"/>
                <w:szCs w:val="20"/>
                <w:lang w:val="en-IN" w:eastAsia="en-IN"/>
              </w:rPr>
              <w:t>slab cover of soak pit</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p>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R.C.C support of pipe in soak pit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p>
        </w:tc>
        <w:tc>
          <w:tcPr>
            <w:tcW w:w="1058" w:type="dxa"/>
            <w:tcBorders>
              <w:top w:val="nil"/>
              <w:left w:val="nil"/>
              <w:bottom w:val="single" w:sz="4" w:space="0" w:color="auto"/>
              <w:right w:val="single" w:sz="4" w:space="0" w:color="auto"/>
            </w:tcBorders>
            <w:shd w:val="clear" w:color="auto" w:fill="auto"/>
            <w:noWrap/>
            <w:vAlign w:val="bottom"/>
            <w:hideMark/>
          </w:tcPr>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sidRPr="00BE5592">
              <w:rPr>
                <w:rFonts w:ascii="Times New Roman" w:eastAsia="Times New Roman" w:hAnsi="Times New Roman" w:cs="Times New Roman"/>
                <w:color w:val="000000"/>
                <w:position w:val="-20"/>
                <w:sz w:val="20"/>
                <w:szCs w:val="20"/>
                <w:lang w:val="en-IN" w:eastAsia="en-IN"/>
              </w:rPr>
              <w:object w:dxaOrig="840" w:dyaOrig="600">
                <v:shape id="_x0000_i1038" type="#_x0000_t75" style="width:41.85pt;height:30.15pt" o:ole="">
                  <v:imagedata r:id="rId49" o:title=""/>
                </v:shape>
                <o:OLEObject Type="Embed" ProgID="Equation.DSMT4" ShapeID="_x0000_i1038" DrawAspect="Content" ObjectID="_1566155398" r:id="rId50"/>
              </w:objec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1.70</w:t>
            </w:r>
            <w:r w:rsidR="00E24B2E" w:rsidRPr="00E24B2E">
              <w:rPr>
                <w:rFonts w:ascii="Times New Roman" w:eastAsia="Times New Roman" w:hAnsi="Times New Roman" w:cs="Times New Roman"/>
                <w:color w:val="000000"/>
                <w:sz w:val="20"/>
                <w:szCs w:val="20"/>
                <w:lang w:val="en-IN" w:eastAsia="en-IN"/>
              </w:rPr>
              <w:t> </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0.15</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bottom"/>
            <w:hideMark/>
          </w:tcPr>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0.075</w:t>
            </w:r>
          </w:p>
          <w:p w:rsidR="00E24B2E" w:rsidRDefault="00E24B2E" w:rsidP="00E24B2E">
            <w:pPr>
              <w:spacing w:after="0" w:line="240" w:lineRule="auto"/>
              <w:rPr>
                <w:rFonts w:ascii="Times New Roman" w:eastAsia="Times New Roman" w:hAnsi="Times New Roman" w:cs="Times New Roman"/>
                <w:color w:val="000000"/>
                <w:sz w:val="20"/>
                <w:szCs w:val="20"/>
                <w:lang w:val="en-IN" w:eastAsia="en-IN"/>
              </w:rPr>
            </w:pP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0.06</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0.170</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0.015</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0.507cu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6.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12mm plastering inside septic tank with 1:2 cement mortar mixed with water proofing compound </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long walls</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3.70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11.10</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short walls </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partition walls both sides </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partition walls top</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BE5592" w:rsidRP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1.35</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p w:rsidR="00995A9A"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11.10</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2.43</w:t>
            </w:r>
          </w:p>
          <w:p w:rsidR="00BE5592" w:rsidRDefault="00BE5592"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0.09</w:t>
            </w:r>
          </w:p>
          <w:p w:rsidR="00995A9A"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16.32</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C.C. floor 1:2:4:5cm average thickness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3.70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3.33</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r>
      <w:tr w:rsidR="00E24B2E" w:rsidRPr="00E24B2E" w:rsidTr="005D6FF9">
        <w:trPr>
          <w:cantSplit/>
          <w:trHeight w:val="1134"/>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8.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II class brickwork in 1:6 cement mortar in soak – pit (Honey comb wall as solid)</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995A9A">
            <w:pPr>
              <w:spacing w:after="0" w:line="240" w:lineRule="auto"/>
              <w:rPr>
                <w:rFonts w:ascii="Times New Roman" w:eastAsia="Times New Roman" w:hAnsi="Times New Roman" w:cs="Times New Roman"/>
                <w:color w:val="000000"/>
                <w:sz w:val="20"/>
                <w:szCs w:val="20"/>
                <w:lang w:val="en-IN" w:eastAsia="en-IN"/>
              </w:rPr>
            </w:pPr>
            <w:r>
              <w:rPr>
                <w:rFonts w:ascii="Cambria Math" w:eastAsia="Times New Roman" w:hAnsi="Cambria Math" w:cs="Times New Roman"/>
                <w:color w:val="000000"/>
                <w:sz w:val="20"/>
                <w:szCs w:val="20"/>
                <w:lang w:val="en-IN" w:eastAsia="en-IN"/>
              </w:rPr>
              <w:t>π</w:t>
            </w:r>
            <w:r>
              <w:rPr>
                <w:rFonts w:ascii="Times New Roman" w:eastAsia="Times New Roman" w:hAnsi="Times New Roman" w:cs="Times New Roman"/>
                <w:color w:val="000000"/>
                <w:sz w:val="20"/>
                <w:szCs w:val="20"/>
                <w:lang w:val="en-IN" w:eastAsia="en-IN"/>
              </w:rPr>
              <w:t xml:space="preserve"> x 1.70 </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x 20 x </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=3.20 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mean circumference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9.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Jhama</w:t>
            </w:r>
            <w:proofErr w:type="spellEnd"/>
            <w:r>
              <w:rPr>
                <w:rFonts w:ascii="Times New Roman" w:eastAsia="Times New Roman" w:hAnsi="Times New Roman" w:cs="Times New Roman"/>
                <w:color w:val="000000"/>
                <w:sz w:val="20"/>
                <w:szCs w:val="20"/>
                <w:lang w:val="en-IN" w:eastAsia="en-IN"/>
              </w:rPr>
              <w:t xml:space="preserve"> brick ballast 10 mm size inside soak – pit (upper layer)</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sidRPr="00995A9A">
              <w:rPr>
                <w:rFonts w:ascii="Times New Roman" w:eastAsia="Times New Roman" w:hAnsi="Times New Roman" w:cs="Times New Roman"/>
                <w:color w:val="000000"/>
                <w:position w:val="-20"/>
                <w:sz w:val="20"/>
                <w:szCs w:val="20"/>
                <w:lang w:val="en-IN" w:eastAsia="en-IN"/>
              </w:rPr>
              <w:object w:dxaOrig="700" w:dyaOrig="560">
                <v:shape id="_x0000_i1039" type="#_x0000_t75" style="width:34.35pt;height:28.45pt" o:ole="">
                  <v:imagedata r:id="rId51" o:title=""/>
                </v:shape>
                <o:OLEObject Type="Embed" ProgID="Equation.DSMT4" ShapeID="_x0000_i1039" DrawAspect="Content" ObjectID="_1566155399" r:id="rId52"/>
              </w:object>
            </w:r>
            <w:r>
              <w:rPr>
                <w:rFonts w:ascii="Times New Roman" w:eastAsia="Times New Roman" w:hAnsi="Times New Roman" w:cs="Times New Roman"/>
                <w:color w:val="000000"/>
                <w:sz w:val="20"/>
                <w:szCs w:val="20"/>
                <w:lang w:val="en-IN" w:eastAsia="en-IN"/>
              </w:rPr>
              <w:t xml:space="preserve"> </w:t>
            </w:r>
            <w:r w:rsidR="00E24B2E" w:rsidRPr="00E24B2E">
              <w:rPr>
                <w:rFonts w:ascii="Times New Roman" w:eastAsia="Times New Roman" w:hAnsi="Times New Roman" w:cs="Times New Roman"/>
                <w:color w:val="000000"/>
                <w:sz w:val="20"/>
                <w:szCs w:val="20"/>
                <w:lang w:val="en-IN" w:eastAsia="en-IN"/>
              </w:rPr>
              <w:t> </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0.60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1.06cu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995A9A">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Jhama</w:t>
            </w:r>
            <w:proofErr w:type="spellEnd"/>
            <w:r>
              <w:rPr>
                <w:rFonts w:ascii="Times New Roman" w:eastAsia="Times New Roman" w:hAnsi="Times New Roman" w:cs="Times New Roman"/>
                <w:color w:val="000000"/>
                <w:sz w:val="20"/>
                <w:szCs w:val="20"/>
                <w:lang w:val="en-IN" w:eastAsia="en-IN"/>
              </w:rPr>
              <w:t xml:space="preserve"> brick bats inside soak – pit(lower layout)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sidR="00995A9A" w:rsidRPr="00995A9A">
              <w:rPr>
                <w:rFonts w:ascii="Times New Roman" w:eastAsia="Times New Roman" w:hAnsi="Times New Roman" w:cs="Times New Roman"/>
                <w:color w:val="000000"/>
                <w:position w:val="-20"/>
                <w:sz w:val="20"/>
                <w:szCs w:val="20"/>
                <w:lang w:val="en-IN" w:eastAsia="en-IN"/>
              </w:rPr>
              <w:object w:dxaOrig="700" w:dyaOrig="560">
                <v:shape id="_x0000_i1040" type="#_x0000_t75" style="width:34.35pt;height:28.45pt" o:ole="">
                  <v:imagedata r:id="rId51" o:title=""/>
                </v:shape>
                <o:OLEObject Type="Embed" ProgID="Equation.DSMT4" ShapeID="_x0000_i1040" DrawAspect="Content" ObjectID="_1566155400" r:id="rId53"/>
              </w:objec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x 1.80</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3.18 cu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 I Manhole </w:t>
            </w:r>
            <w:proofErr w:type="gramStart"/>
            <w:r>
              <w:rPr>
                <w:rFonts w:ascii="Times New Roman" w:eastAsia="Times New Roman" w:hAnsi="Times New Roman" w:cs="Times New Roman"/>
                <w:color w:val="000000"/>
                <w:sz w:val="20"/>
                <w:szCs w:val="20"/>
                <w:lang w:val="en-IN" w:eastAsia="en-IN"/>
              </w:rPr>
              <w:t>cover</w:t>
            </w:r>
            <w:proofErr w:type="gramEnd"/>
            <w:r>
              <w:rPr>
                <w:rFonts w:ascii="Times New Roman" w:eastAsia="Times New Roman" w:hAnsi="Times New Roman" w:cs="Times New Roman"/>
                <w:color w:val="000000"/>
                <w:sz w:val="20"/>
                <w:szCs w:val="20"/>
                <w:lang w:val="en-IN" w:eastAsia="en-IN"/>
              </w:rPr>
              <w:t xml:space="preserve"> 45 cm Dia. Over septic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 </w:t>
            </w:r>
            <w:proofErr w:type="spellStart"/>
            <w:r>
              <w:rPr>
                <w:rFonts w:ascii="Times New Roman" w:eastAsia="Times New Roman" w:hAnsi="Times New Roman" w:cs="Times New Roman"/>
                <w:color w:val="000000"/>
                <w:sz w:val="20"/>
                <w:szCs w:val="20"/>
                <w:lang w:val="en-IN" w:eastAsia="en-IN"/>
              </w:rPr>
              <w:t>nos</w:t>
            </w:r>
            <w:proofErr w:type="spellEnd"/>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iron </w:t>
            </w:r>
            <w:proofErr w:type="spellStart"/>
            <w:r>
              <w:rPr>
                <w:rFonts w:ascii="Times New Roman" w:eastAsia="Times New Roman" w:hAnsi="Times New Roman" w:cs="Times New Roman"/>
                <w:color w:val="000000"/>
                <w:sz w:val="20"/>
                <w:szCs w:val="20"/>
                <w:lang w:val="en-IN" w:eastAsia="en-IN"/>
              </w:rPr>
              <w:t>foot steps</w:t>
            </w:r>
            <w:proofErr w:type="spellEnd"/>
            <w:r>
              <w:rPr>
                <w:rFonts w:ascii="Times New Roman" w:eastAsia="Times New Roman" w:hAnsi="Times New Roman" w:cs="Times New Roman"/>
                <w:color w:val="000000"/>
                <w:sz w:val="20"/>
                <w:szCs w:val="20"/>
                <w:lang w:val="en-IN" w:eastAsia="en-IN"/>
              </w:rPr>
              <w:t xml:space="preserve"> septic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sidR="00995A9A">
              <w:rPr>
                <w:rFonts w:ascii="Times New Roman" w:eastAsia="Times New Roman" w:hAnsi="Times New Roman" w:cs="Times New Roman"/>
                <w:color w:val="000000"/>
                <w:sz w:val="20"/>
                <w:szCs w:val="20"/>
                <w:lang w:val="en-IN" w:eastAsia="en-IN"/>
              </w:rPr>
              <w:t>8</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995A9A"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8 </w:t>
            </w:r>
            <w:proofErr w:type="spellStart"/>
            <w:r>
              <w:rPr>
                <w:rFonts w:ascii="Times New Roman" w:eastAsia="Times New Roman" w:hAnsi="Times New Roman" w:cs="Times New Roman"/>
                <w:color w:val="000000"/>
                <w:sz w:val="20"/>
                <w:szCs w:val="20"/>
                <w:lang w:val="en-IN" w:eastAsia="en-IN"/>
              </w:rPr>
              <w:t>Nos</w:t>
            </w:r>
            <w:proofErr w:type="spellEnd"/>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r w:rsidR="00995A9A">
              <w:rPr>
                <w:rFonts w:ascii="Times New Roman" w:eastAsia="Times New Roman" w:hAnsi="Times New Roman" w:cs="Times New Roman"/>
                <w:color w:val="000000"/>
                <w:sz w:val="20"/>
                <w:szCs w:val="20"/>
                <w:lang w:val="en-IN" w:eastAsia="en-IN"/>
              </w:rPr>
              <w:t>13.</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sanitary works – W.C Indian pattern 50 cm while glazed pan with 135 litre C.I Flushing cistern (E.L.C) with  brackets and 32mm </w:t>
            </w:r>
            <w:r>
              <w:rPr>
                <w:rFonts w:ascii="Times New Roman" w:eastAsia="Times New Roman" w:hAnsi="Times New Roman" w:cs="Times New Roman"/>
                <w:color w:val="000000"/>
                <w:sz w:val="20"/>
                <w:szCs w:val="20"/>
                <w:lang w:val="en-IN" w:eastAsia="en-IN"/>
              </w:rPr>
              <w:lastRenderedPageBreak/>
              <w:t xml:space="preserve">Dia. G.I telescopic flush pipe painted two coats and with chain foot supply and fixing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set v</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Default="003E3FB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Flushing cistern telescopic </w:t>
            </w:r>
            <w:r w:rsidR="00456917">
              <w:rPr>
                <w:rFonts w:ascii="Times New Roman" w:eastAsia="Times New Roman" w:hAnsi="Times New Roman" w:cs="Times New Roman"/>
                <w:color w:val="000000"/>
                <w:sz w:val="20"/>
                <w:szCs w:val="20"/>
                <w:lang w:val="en-IN" w:eastAsia="en-IN"/>
              </w:rPr>
              <w:t xml:space="preserve">pipe foot rests etc. each may also be </w:t>
            </w:r>
            <w:r w:rsidR="00456917">
              <w:rPr>
                <w:rFonts w:ascii="Times New Roman" w:eastAsia="Times New Roman" w:hAnsi="Times New Roman" w:cs="Times New Roman"/>
                <w:color w:val="000000"/>
                <w:sz w:val="20"/>
                <w:szCs w:val="20"/>
                <w:lang w:val="en-IN" w:eastAsia="en-IN"/>
              </w:rPr>
              <w:lastRenderedPageBreak/>
              <w:t xml:space="preserve">taken as separate items. </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14</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S.W (stone ware) pipe 100 mm dia. Lad over 10 cm. L.C. including digging laying jointing testing etc. complete connecting septic tank connecting septic tank with soak pit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456917"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p w:rsidR="00456917"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4.00</w:t>
            </w:r>
          </w:p>
          <w:p w:rsidR="00456917"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7.00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456917"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S.W. Tee 100 mm dia. At the inlet and outlet of septic tank</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2nos</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C.I Heavy soil pipe 100mm dia. Connecting latrine seat, vent pipe including fixing with lead jointing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5.00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5.00m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4260D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 I. Heavy soil pipe 50mm dia. Complete with lead joining connecting latrine pan with vent pipe </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vent pipe for septic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3C1C7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p w:rsidR="003C1C7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3.60</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18. </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C.I Cowl 100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in latrine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C.I Cowl 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for septic tank vent pipe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250 litre G.I tank of 20 B.W.G sheets with 45cm dia. Raised hinged cover with locking arrangement and filtered with 15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brass ballcock supplying and fixing in position complete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G.I pipe with filtering including digging laying, clamping complete </w:t>
            </w:r>
          </w:p>
          <w:p w:rsidR="003C1C7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connecting G.I tank with water main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3C1C7E"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10.00 + .60 + 2.80 + 1.00+60 extra = 15.00 m</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c>
          <w:tcPr>
            <w:tcW w:w="2974" w:type="dxa"/>
            <w:tcBorders>
              <w:top w:val="nil"/>
              <w:left w:val="nil"/>
              <w:bottom w:val="single" w:sz="4" w:space="0" w:color="auto"/>
              <w:right w:val="single" w:sz="4" w:space="0" w:color="auto"/>
            </w:tcBorders>
            <w:shd w:val="clear" w:color="auto" w:fill="auto"/>
            <w:noWrap/>
            <w:vAlign w:val="bottom"/>
            <w:hideMark/>
          </w:tcPr>
          <w:p w:rsidR="005D6FF9"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connecting Flushing cistern from G.I tank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5D6FF9"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w:t>
            </w:r>
          </w:p>
          <w:p w:rsidR="005D6FF9"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21.50 m</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top on outside wall</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22.</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15mm dia. Brass stop – cock (one for G.I tank and one for flushing cistern) supplying and fixing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 </w:t>
            </w:r>
            <w:proofErr w:type="spellStart"/>
            <w:r>
              <w:rPr>
                <w:rFonts w:ascii="Times New Roman" w:eastAsia="Times New Roman" w:hAnsi="Times New Roman" w:cs="Times New Roman"/>
                <w:color w:val="000000"/>
                <w:sz w:val="20"/>
                <w:szCs w:val="20"/>
                <w:lang w:val="en-IN" w:eastAsia="en-IN"/>
              </w:rPr>
              <w:t>nos</w:t>
            </w:r>
            <w:proofErr w:type="spellEnd"/>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15mm dia. Brass bib cock supplying and fixing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r w:rsidR="00E24B2E" w:rsidRPr="00E24B2E" w:rsidTr="005D6FF9">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w:t>
            </w:r>
          </w:p>
        </w:tc>
        <w:tc>
          <w:tcPr>
            <w:tcW w:w="2974"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brass ferrule 6mm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supplying and fixing </w:t>
            </w:r>
          </w:p>
        </w:tc>
        <w:tc>
          <w:tcPr>
            <w:tcW w:w="567"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058"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993"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275" w:type="dxa"/>
            <w:tcBorders>
              <w:top w:val="nil"/>
              <w:left w:val="nil"/>
              <w:bottom w:val="single" w:sz="4" w:space="0" w:color="auto"/>
              <w:right w:val="single" w:sz="4" w:space="0" w:color="auto"/>
            </w:tcBorders>
            <w:shd w:val="clear" w:color="auto" w:fill="auto"/>
            <w:noWrap/>
            <w:vAlign w:val="bottom"/>
            <w:hideMark/>
          </w:tcPr>
          <w:p w:rsidR="00E24B2E" w:rsidRPr="00E24B2E" w:rsidRDefault="005D6FF9" w:rsidP="00E24B2E">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34" w:type="dxa"/>
            <w:tcBorders>
              <w:top w:val="nil"/>
              <w:left w:val="nil"/>
              <w:bottom w:val="single" w:sz="4" w:space="0" w:color="auto"/>
              <w:right w:val="single" w:sz="4" w:space="0" w:color="auto"/>
            </w:tcBorders>
            <w:shd w:val="clear" w:color="auto" w:fill="auto"/>
            <w:noWrap/>
            <w:vAlign w:val="bottom"/>
            <w:hideMark/>
          </w:tcPr>
          <w:p w:rsidR="00E24B2E" w:rsidRPr="00365312" w:rsidRDefault="005D6FF9" w:rsidP="00677232">
            <w:pPr>
              <w:pStyle w:val="ListParagraph"/>
              <w:numPr>
                <w:ilvl w:val="1"/>
                <w:numId w:val="18"/>
              </w:numPr>
              <w:spacing w:after="0" w:line="240" w:lineRule="auto"/>
              <w:rPr>
                <w:rFonts w:ascii="Times New Roman" w:eastAsia="Times New Roman" w:hAnsi="Times New Roman" w:cs="Times New Roman"/>
                <w:color w:val="000000"/>
                <w:sz w:val="20"/>
                <w:szCs w:val="20"/>
                <w:lang w:val="en-IN" w:eastAsia="en-IN"/>
              </w:rPr>
            </w:pPr>
            <w:r w:rsidRPr="00365312">
              <w:rPr>
                <w:rFonts w:ascii="Times New Roman" w:eastAsia="Times New Roman" w:hAnsi="Times New Roman" w:cs="Times New Roman"/>
                <w:color w:val="000000"/>
                <w:sz w:val="20"/>
                <w:szCs w:val="20"/>
                <w:lang w:val="en-IN" w:eastAsia="en-IN"/>
              </w:rPr>
              <w:t>no.</w:t>
            </w:r>
          </w:p>
        </w:tc>
        <w:tc>
          <w:tcPr>
            <w:tcW w:w="1661" w:type="dxa"/>
            <w:tcBorders>
              <w:top w:val="nil"/>
              <w:left w:val="nil"/>
              <w:bottom w:val="single" w:sz="4" w:space="0" w:color="auto"/>
              <w:right w:val="single" w:sz="4" w:space="0" w:color="auto"/>
            </w:tcBorders>
            <w:shd w:val="clear" w:color="auto" w:fill="auto"/>
            <w:noWrap/>
            <w:vAlign w:val="bottom"/>
            <w:hideMark/>
          </w:tcPr>
          <w:p w:rsidR="00E24B2E" w:rsidRPr="00E24B2E" w:rsidRDefault="00E24B2E" w:rsidP="00E24B2E">
            <w:pPr>
              <w:spacing w:after="0" w:line="240" w:lineRule="auto"/>
              <w:rPr>
                <w:rFonts w:ascii="Times New Roman" w:eastAsia="Times New Roman" w:hAnsi="Times New Roman" w:cs="Times New Roman"/>
                <w:color w:val="000000"/>
                <w:sz w:val="20"/>
                <w:szCs w:val="20"/>
                <w:lang w:val="en-IN" w:eastAsia="en-IN"/>
              </w:rPr>
            </w:pPr>
            <w:r w:rsidRPr="00E24B2E">
              <w:rPr>
                <w:rFonts w:ascii="Times New Roman" w:eastAsia="Times New Roman" w:hAnsi="Times New Roman" w:cs="Times New Roman"/>
                <w:color w:val="000000"/>
                <w:sz w:val="20"/>
                <w:szCs w:val="20"/>
                <w:lang w:val="en-IN" w:eastAsia="en-IN"/>
              </w:rPr>
              <w:t> </w:t>
            </w:r>
          </w:p>
        </w:tc>
      </w:tr>
    </w:tbl>
    <w:p w:rsidR="008513C6" w:rsidRPr="00365312" w:rsidRDefault="00926E98" w:rsidP="00365312">
      <w:pPr>
        <w:pStyle w:val="ListParagraph"/>
        <w:numPr>
          <w:ilvl w:val="0"/>
          <w:numId w:val="13"/>
        </w:numPr>
        <w:rPr>
          <w:sz w:val="24"/>
          <w:szCs w:val="24"/>
        </w:rPr>
      </w:pPr>
      <w:r w:rsidRPr="00365312">
        <w:rPr>
          <w:sz w:val="24"/>
          <w:szCs w:val="24"/>
        </w:rPr>
        <w:lastRenderedPageBreak/>
        <w:t xml:space="preserve">Prepare a detailed estimate of a 40 mm dia. tube well  </w:t>
      </w:r>
      <w:r w:rsidR="00A86827" w:rsidRPr="00365312">
        <w:rPr>
          <w:sz w:val="24"/>
          <w:szCs w:val="24"/>
        </w:rPr>
        <w:t>(fig 6.18)</w:t>
      </w:r>
      <w:r w:rsidRPr="00365312">
        <w:rPr>
          <w:sz w:val="24"/>
          <w:szCs w:val="24"/>
        </w:rPr>
        <w:t xml:space="preserve">                                                                                              </w:t>
      </w:r>
      <w:r w:rsidRPr="005549CD">
        <w:object w:dxaOrig="4320" w:dyaOrig="4320">
          <v:shape id="_x0000_i1041" type="#_x0000_t75" style="width:424.45pt;height:542.5pt" o:ole="">
            <v:imagedata r:id="rId54" o:title=""/>
          </v:shape>
          <o:OLEObject Type="Embed" ProgID="FoxitReader.Document" ShapeID="_x0000_i1041" DrawAspect="Content" ObjectID="_1566155401" r:id="rId55"/>
        </w:object>
      </w:r>
    </w:p>
    <w:p w:rsidR="008513C6" w:rsidRPr="005549CD" w:rsidRDefault="008513C6" w:rsidP="00925DF2">
      <w:pPr>
        <w:jc w:val="both"/>
        <w:rPr>
          <w:sz w:val="24"/>
          <w:szCs w:val="24"/>
        </w:rPr>
      </w:pPr>
    </w:p>
    <w:tbl>
      <w:tblPr>
        <w:tblW w:w="7660" w:type="dxa"/>
        <w:tblInd w:w="103" w:type="dxa"/>
        <w:tblLook w:val="04A0" w:firstRow="1" w:lastRow="0" w:firstColumn="1" w:lastColumn="0" w:noHBand="0" w:noVBand="1"/>
      </w:tblPr>
      <w:tblGrid>
        <w:gridCol w:w="856"/>
        <w:gridCol w:w="3260"/>
        <w:gridCol w:w="1134"/>
        <w:gridCol w:w="1134"/>
        <w:gridCol w:w="1276"/>
      </w:tblGrid>
      <w:tr w:rsidR="005D6FF9" w:rsidRPr="005D6FF9" w:rsidTr="005D6FF9">
        <w:trPr>
          <w:trHeight w:val="300"/>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sidRPr="005D6FF9">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D6FF9" w:rsidRDefault="005D6FF9" w:rsidP="005D6FF9">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Rate</w:t>
            </w:r>
          </w:p>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amount </w:t>
            </w:r>
          </w:p>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40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Galvanised iron (G.I) pipe including sockets (20 cm above G.L)</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37.20 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8.50 per </w:t>
            </w:r>
            <w:proofErr w:type="spellStart"/>
            <w:r>
              <w:rPr>
                <w:rFonts w:ascii="Times New Roman" w:eastAsia="Times New Roman" w:hAnsi="Times New Roman" w:cs="Times New Roman"/>
                <w:color w:val="000000"/>
                <w:sz w:val="20"/>
                <w:szCs w:val="20"/>
                <w:lang w:val="en-IN" w:eastAsia="en-IN"/>
              </w:rPr>
              <w:t>rm</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316.10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2</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40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strainer 2 </w:t>
            </w:r>
            <w:proofErr w:type="spellStart"/>
            <w:r>
              <w:rPr>
                <w:rFonts w:ascii="Times New Roman" w:eastAsia="Times New Roman" w:hAnsi="Times New Roman" w:cs="Times New Roman"/>
                <w:color w:val="000000"/>
                <w:sz w:val="20"/>
                <w:szCs w:val="20"/>
                <w:lang w:val="en-IN" w:eastAsia="en-IN"/>
              </w:rPr>
              <w:t>nos</w:t>
            </w:r>
            <w:proofErr w:type="spellEnd"/>
            <w:r>
              <w:rPr>
                <w:rFonts w:ascii="Times New Roman" w:eastAsia="Times New Roman" w:hAnsi="Times New Roman" w:cs="Times New Roman"/>
                <w:color w:val="000000"/>
                <w:sz w:val="20"/>
                <w:szCs w:val="20"/>
                <w:lang w:val="en-IN" w:eastAsia="en-IN"/>
              </w:rPr>
              <w:t xml:space="preserve"> 1.50m each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 </w:t>
            </w:r>
            <w:proofErr w:type="spellStart"/>
            <w:r>
              <w:rPr>
                <w:rFonts w:ascii="Times New Roman" w:eastAsia="Times New Roman" w:hAnsi="Times New Roman" w:cs="Times New Roman"/>
                <w:color w:val="000000"/>
                <w:sz w:val="20"/>
                <w:szCs w:val="20"/>
                <w:lang w:val="en-IN" w:eastAsia="en-IN"/>
              </w:rPr>
              <w:t>nos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42.00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84.00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hand pump ordinary (no 4 Hand pump)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bail plug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sockets 4nos. Extra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4nos</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transport of materials to site of work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 S</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10.00 I.S </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680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D6FF9" w:rsidRPr="005D6FF9" w:rsidRDefault="005D6FF9" w:rsidP="005D6FF9">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sinking – Boring with 60mm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casing type including water arrangements lowering the 40mm dia. Tube well pipe and strainer including jointing and with drawing casing pipe </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sidRPr="005D6FF9">
              <w:rPr>
                <w:rFonts w:ascii="Times New Roman" w:eastAsia="Times New Roman" w:hAnsi="Times New Roman" w:cs="Times New Roman"/>
                <w:color w:val="000000"/>
                <w:sz w:val="20"/>
                <w:szCs w:val="20"/>
                <w:lang w:val="en-IN" w:eastAsia="en-IN"/>
              </w:rPr>
              <w:t> </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 0 to 20 metre</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 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7.00 per r m</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140.00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sidRPr="005D6FF9">
              <w:rPr>
                <w:rFonts w:ascii="Times New Roman" w:eastAsia="Times New Roman" w:hAnsi="Times New Roman" w:cs="Times New Roman"/>
                <w:color w:val="000000"/>
                <w:sz w:val="20"/>
                <w:szCs w:val="20"/>
                <w:lang w:val="en-IN" w:eastAsia="en-IN"/>
              </w:rPr>
              <w:t> </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(ii) Below 20m to 30 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 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11.00 per </w:t>
            </w:r>
            <w:proofErr w:type="spellStart"/>
            <w:r>
              <w:rPr>
                <w:rFonts w:ascii="Times New Roman" w:eastAsia="Times New Roman" w:hAnsi="Times New Roman" w:cs="Times New Roman"/>
                <w:color w:val="000000"/>
                <w:sz w:val="20"/>
                <w:szCs w:val="20"/>
                <w:lang w:val="en-IN" w:eastAsia="en-IN"/>
              </w:rPr>
              <w:t>rm</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sidRPr="005D6FF9">
              <w:rPr>
                <w:rFonts w:ascii="Times New Roman" w:eastAsia="Times New Roman" w:hAnsi="Times New Roman" w:cs="Times New Roman"/>
                <w:color w:val="000000"/>
                <w:sz w:val="20"/>
                <w:szCs w:val="20"/>
                <w:lang w:val="en-IN" w:eastAsia="en-IN"/>
              </w:rPr>
              <w:t> </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(iii) Below 30m to 40m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 m</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15.50 per </w:t>
            </w:r>
            <w:proofErr w:type="spellStart"/>
            <w:r>
              <w:rPr>
                <w:rFonts w:ascii="Times New Roman" w:eastAsia="Times New Roman" w:hAnsi="Times New Roman" w:cs="Times New Roman"/>
                <w:color w:val="000000"/>
                <w:sz w:val="20"/>
                <w:szCs w:val="20"/>
                <w:lang w:val="en-IN" w:eastAsia="en-IN"/>
              </w:rPr>
              <w:t>rm</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155.00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8. </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sidRPr="005D6FF9">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inserting coarse sand surrounding the strainer including supply of sand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11.00</w:t>
            </w:r>
          </w:p>
        </w:tc>
      </w:tr>
      <w:tr w:rsidR="005D6FF9"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3260"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Fixing and erection of hand pump in position including supply if sand </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5.50 each</w:t>
            </w:r>
          </w:p>
        </w:tc>
        <w:tc>
          <w:tcPr>
            <w:tcW w:w="1276" w:type="dxa"/>
            <w:tcBorders>
              <w:top w:val="nil"/>
              <w:left w:val="nil"/>
              <w:bottom w:val="single" w:sz="4" w:space="0" w:color="auto"/>
              <w:right w:val="single" w:sz="4" w:space="0" w:color="auto"/>
            </w:tcBorders>
            <w:shd w:val="clear" w:color="auto" w:fill="auto"/>
            <w:noWrap/>
            <w:vAlign w:val="bottom"/>
            <w:hideMark/>
          </w:tcPr>
          <w:p w:rsidR="005D6FF9" w:rsidRPr="005D6FF9" w:rsidRDefault="005D6FF9"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5.50</w:t>
            </w:r>
          </w:p>
        </w:tc>
      </w:tr>
      <w:tr w:rsidR="007D370E"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7D370E" w:rsidRPr="005D6FF9" w:rsidRDefault="007D370E"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3260"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platform and foundation surface finished smooth </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 each</w:t>
            </w:r>
          </w:p>
        </w:tc>
        <w:tc>
          <w:tcPr>
            <w:tcW w:w="1276"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35.00</w:t>
            </w:r>
          </w:p>
        </w:tc>
      </w:tr>
      <w:tr w:rsidR="007D370E"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7D370E" w:rsidRPr="005D6FF9" w:rsidRDefault="007D370E"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w:t>
            </w:r>
          </w:p>
        </w:tc>
        <w:tc>
          <w:tcPr>
            <w:tcW w:w="3260"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drain 2 metre long finished smooth </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 m</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6.50 per r m</w:t>
            </w:r>
          </w:p>
        </w:tc>
        <w:tc>
          <w:tcPr>
            <w:tcW w:w="1276" w:type="dxa"/>
            <w:tcBorders>
              <w:top w:val="nil"/>
              <w:left w:val="nil"/>
              <w:bottom w:val="single" w:sz="4" w:space="0" w:color="auto"/>
              <w:right w:val="single" w:sz="4" w:space="0" w:color="auto"/>
            </w:tcBorders>
            <w:shd w:val="clear" w:color="auto" w:fill="auto"/>
            <w:noWrap/>
            <w:vAlign w:val="bottom"/>
            <w:hideMark/>
          </w:tcPr>
          <w:p w:rsidR="007D370E" w:rsidRPr="005D6FF9" w:rsidRDefault="007D370E"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13.00</w:t>
            </w:r>
          </w:p>
        </w:tc>
      </w:tr>
      <w:tr w:rsidR="007D370E" w:rsidRPr="005D6FF9" w:rsidTr="005D6FF9">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7D370E" w:rsidRPr="005D6FF9" w:rsidRDefault="0047152A" w:rsidP="005D6FF9">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w:t>
            </w:r>
          </w:p>
        </w:tc>
        <w:tc>
          <w:tcPr>
            <w:tcW w:w="3260" w:type="dxa"/>
            <w:tcBorders>
              <w:top w:val="nil"/>
              <w:left w:val="nil"/>
              <w:bottom w:val="single" w:sz="4" w:space="0" w:color="auto"/>
              <w:right w:val="single" w:sz="4" w:space="0" w:color="auto"/>
            </w:tcBorders>
            <w:shd w:val="clear" w:color="auto" w:fill="auto"/>
            <w:noWrap/>
            <w:vAlign w:val="bottom"/>
            <w:hideMark/>
          </w:tcPr>
          <w:p w:rsidR="007D370E" w:rsidRPr="005D6FF9" w:rsidRDefault="0047152A"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Pumping out water till clear water is obtained </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47152A"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no</w:t>
            </w:r>
          </w:p>
        </w:tc>
        <w:tc>
          <w:tcPr>
            <w:tcW w:w="1134" w:type="dxa"/>
            <w:tcBorders>
              <w:top w:val="nil"/>
              <w:left w:val="nil"/>
              <w:bottom w:val="single" w:sz="4" w:space="0" w:color="auto"/>
              <w:right w:val="single" w:sz="4" w:space="0" w:color="auto"/>
            </w:tcBorders>
            <w:shd w:val="clear" w:color="auto" w:fill="auto"/>
            <w:noWrap/>
            <w:vAlign w:val="bottom"/>
            <w:hideMark/>
          </w:tcPr>
          <w:p w:rsidR="007D370E" w:rsidRPr="005D6FF9" w:rsidRDefault="0047152A"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 each</w:t>
            </w:r>
          </w:p>
        </w:tc>
        <w:tc>
          <w:tcPr>
            <w:tcW w:w="1276" w:type="dxa"/>
            <w:tcBorders>
              <w:top w:val="nil"/>
              <w:left w:val="nil"/>
              <w:bottom w:val="single" w:sz="4" w:space="0" w:color="auto"/>
              <w:right w:val="single" w:sz="4" w:space="0" w:color="auto"/>
            </w:tcBorders>
            <w:shd w:val="clear" w:color="auto" w:fill="auto"/>
            <w:noWrap/>
            <w:vAlign w:val="bottom"/>
            <w:hideMark/>
          </w:tcPr>
          <w:p w:rsidR="007D370E" w:rsidRPr="005D6FF9" w:rsidRDefault="0047152A"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11.00 </w:t>
            </w:r>
          </w:p>
        </w:tc>
      </w:tr>
      <w:tr w:rsidR="007D370E" w:rsidRPr="005D6FF9" w:rsidTr="005D6FF9">
        <w:trPr>
          <w:trHeight w:val="300"/>
        </w:trPr>
        <w:tc>
          <w:tcPr>
            <w:tcW w:w="76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70E" w:rsidRDefault="0047152A" w:rsidP="005D6FF9">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add 5% for contingencies and </w:t>
            </w:r>
            <w:proofErr w:type="spellStart"/>
            <w:r>
              <w:rPr>
                <w:rFonts w:ascii="Times New Roman" w:eastAsia="Times New Roman" w:hAnsi="Times New Roman" w:cs="Times New Roman"/>
                <w:color w:val="000000"/>
                <w:sz w:val="20"/>
                <w:szCs w:val="20"/>
                <w:lang w:val="en-IN" w:eastAsia="en-IN"/>
              </w:rPr>
              <w:t>Workcharged</w:t>
            </w:r>
            <w:proofErr w:type="spellEnd"/>
            <w:r>
              <w:rPr>
                <w:rFonts w:ascii="Times New Roman" w:eastAsia="Times New Roman" w:hAnsi="Times New Roman" w:cs="Times New Roman"/>
                <w:color w:val="000000"/>
                <w:sz w:val="20"/>
                <w:szCs w:val="20"/>
                <w:lang w:val="en-IN" w:eastAsia="en-IN"/>
              </w:rPr>
              <w:t xml:space="preserve"> Establishment  939.10</w:t>
            </w:r>
          </w:p>
          <w:p w:rsidR="0047152A" w:rsidRDefault="0047152A" w:rsidP="005D6FF9">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46.95</w:t>
            </w:r>
          </w:p>
          <w:p w:rsidR="0047152A" w:rsidRPr="005D6FF9" w:rsidRDefault="0047152A" w:rsidP="005D6FF9">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Grand total                                                                                    986.05</w:t>
            </w:r>
          </w:p>
        </w:tc>
      </w:tr>
    </w:tbl>
    <w:p w:rsidR="00926E98" w:rsidRDefault="00926E98" w:rsidP="00925DF2">
      <w:pPr>
        <w:jc w:val="both"/>
        <w:rPr>
          <w:sz w:val="24"/>
          <w:szCs w:val="24"/>
        </w:rPr>
      </w:pPr>
      <w:r w:rsidRPr="005549CD">
        <w:rPr>
          <w:sz w:val="24"/>
          <w:szCs w:val="24"/>
        </w:rPr>
        <w:t xml:space="preserve">                                                         </w:t>
      </w:r>
    </w:p>
    <w:p w:rsidR="0047152A" w:rsidRPr="005549CD" w:rsidRDefault="0047152A" w:rsidP="00925DF2">
      <w:pPr>
        <w:jc w:val="both"/>
        <w:rPr>
          <w:sz w:val="24"/>
          <w:szCs w:val="24"/>
        </w:rPr>
      </w:pPr>
    </w:p>
    <w:p w:rsidR="00044B8A" w:rsidRPr="005549CD" w:rsidRDefault="008513C6" w:rsidP="00925DF2">
      <w:pPr>
        <w:jc w:val="both"/>
        <w:rPr>
          <w:sz w:val="24"/>
          <w:szCs w:val="24"/>
        </w:rPr>
      </w:pPr>
      <w:r w:rsidRPr="005549CD">
        <w:rPr>
          <w:sz w:val="24"/>
          <w:szCs w:val="24"/>
        </w:rPr>
        <w:t xml:space="preserve">    </w:t>
      </w:r>
      <w:bookmarkStart w:id="0" w:name="_GoBack"/>
      <w:bookmarkEnd w:id="0"/>
    </w:p>
    <w:p w:rsidR="005D5398" w:rsidRPr="002705C0" w:rsidRDefault="00044B8A" w:rsidP="00365312">
      <w:pPr>
        <w:pStyle w:val="ListParagraph"/>
        <w:numPr>
          <w:ilvl w:val="0"/>
          <w:numId w:val="13"/>
        </w:numPr>
        <w:rPr>
          <w:b/>
          <w:sz w:val="24"/>
          <w:szCs w:val="24"/>
        </w:rPr>
      </w:pPr>
      <w:r w:rsidRPr="002705C0">
        <w:rPr>
          <w:b/>
          <w:sz w:val="24"/>
          <w:szCs w:val="24"/>
        </w:rPr>
        <w:t>Prepare a detailed estimate of a 50 mm dia. tube well</w:t>
      </w:r>
      <w:r w:rsidR="00926E98" w:rsidRPr="002705C0">
        <w:rPr>
          <w:b/>
          <w:sz w:val="24"/>
          <w:szCs w:val="24"/>
        </w:rPr>
        <w:t xml:space="preserve">   </w:t>
      </w:r>
      <w:r w:rsidR="00A86827" w:rsidRPr="002705C0">
        <w:rPr>
          <w:b/>
          <w:sz w:val="24"/>
          <w:szCs w:val="24"/>
        </w:rPr>
        <w:t>(fig 6.19)</w:t>
      </w:r>
      <w:r w:rsidR="00926E98" w:rsidRPr="002705C0">
        <w:rPr>
          <w:b/>
          <w:sz w:val="24"/>
          <w:szCs w:val="24"/>
        </w:rPr>
        <w:t xml:space="preserve">    </w:t>
      </w:r>
      <w:r w:rsidRPr="002705C0">
        <w:rPr>
          <w:b/>
          <w:sz w:val="24"/>
          <w:szCs w:val="24"/>
        </w:rPr>
        <w:t xml:space="preserve">                                  </w:t>
      </w:r>
      <w:r w:rsidR="00926E98" w:rsidRPr="002705C0">
        <w:rPr>
          <w:b/>
          <w:sz w:val="24"/>
          <w:szCs w:val="24"/>
        </w:rPr>
        <w:t xml:space="preserve">                       </w:t>
      </w:r>
      <w:r w:rsidR="003C0643" w:rsidRPr="002705C0">
        <w:rPr>
          <w:b/>
          <w:sz w:val="24"/>
          <w:szCs w:val="24"/>
        </w:rPr>
        <w:t xml:space="preserve">         </w:t>
      </w:r>
    </w:p>
    <w:p w:rsidR="007871A8" w:rsidRDefault="003C0643" w:rsidP="00925DF2">
      <w:pPr>
        <w:jc w:val="both"/>
        <w:rPr>
          <w:sz w:val="24"/>
          <w:szCs w:val="24"/>
        </w:rPr>
      </w:pPr>
      <w:r w:rsidRPr="005D5398">
        <w:rPr>
          <w:sz w:val="24"/>
          <w:szCs w:val="24"/>
        </w:rPr>
        <w:t xml:space="preserve">                                               </w:t>
      </w:r>
      <w:r w:rsidR="00826864">
        <w:rPr>
          <w:sz w:val="24"/>
          <w:szCs w:val="24"/>
        </w:rPr>
        <w:t xml:space="preserve">    </w:t>
      </w:r>
    </w:p>
    <w:tbl>
      <w:tblPr>
        <w:tblW w:w="7376" w:type="dxa"/>
        <w:tblInd w:w="103" w:type="dxa"/>
        <w:tblLook w:val="04A0" w:firstRow="1" w:lastRow="0" w:firstColumn="1" w:lastColumn="0" w:noHBand="0" w:noVBand="1"/>
      </w:tblPr>
      <w:tblGrid>
        <w:gridCol w:w="672"/>
        <w:gridCol w:w="3161"/>
        <w:gridCol w:w="567"/>
        <w:gridCol w:w="436"/>
        <w:gridCol w:w="436"/>
        <w:gridCol w:w="992"/>
        <w:gridCol w:w="284"/>
        <w:gridCol w:w="866"/>
      </w:tblGrid>
      <w:tr w:rsidR="007871A8" w:rsidRPr="007871A8" w:rsidTr="007871A8">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sidRPr="007871A8">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3728" w:type="dxa"/>
            <w:gridSpan w:val="2"/>
            <w:tcBorders>
              <w:top w:val="single" w:sz="4" w:space="0" w:color="auto"/>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w:t>
            </w:r>
          </w:p>
        </w:tc>
        <w:tc>
          <w:tcPr>
            <w:tcW w:w="872" w:type="dxa"/>
            <w:gridSpan w:val="2"/>
            <w:tcBorders>
              <w:top w:val="single" w:sz="4" w:space="0" w:color="auto"/>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871A8" w:rsidRDefault="007871A8" w:rsidP="007871A8">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rate</w:t>
            </w:r>
          </w:p>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 </w:t>
            </w:r>
          </w:p>
        </w:tc>
        <w:tc>
          <w:tcPr>
            <w:tcW w:w="1112" w:type="dxa"/>
            <w:gridSpan w:val="2"/>
            <w:tcBorders>
              <w:top w:val="single" w:sz="4" w:space="0" w:color="auto"/>
              <w:left w:val="nil"/>
              <w:bottom w:val="single" w:sz="4" w:space="0" w:color="auto"/>
              <w:right w:val="single" w:sz="4" w:space="0" w:color="auto"/>
            </w:tcBorders>
            <w:shd w:val="clear" w:color="auto" w:fill="auto"/>
            <w:noWrap/>
            <w:vAlign w:val="bottom"/>
            <w:hideMark/>
          </w:tcPr>
          <w:p w:rsidR="007871A8" w:rsidRDefault="007871A8" w:rsidP="007871A8">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amount</w:t>
            </w:r>
          </w:p>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proofErr w:type="spellStart"/>
            <w:r>
              <w:rPr>
                <w:rFonts w:ascii="Times New Roman" w:eastAsia="Times New Roman" w:hAnsi="Times New Roman" w:cs="Times New Roman"/>
                <w:color w:val="000000"/>
                <w:sz w:val="20"/>
                <w:szCs w:val="20"/>
                <w:lang w:val="en-IN" w:eastAsia="en-IN"/>
              </w:rPr>
              <w:t>Rs</w:t>
            </w:r>
            <w:proofErr w:type="spellEnd"/>
            <w:r>
              <w:rPr>
                <w:rFonts w:ascii="Times New Roman" w:eastAsia="Times New Roman" w:hAnsi="Times New Roman" w:cs="Times New Roman"/>
                <w:color w:val="000000"/>
                <w:sz w:val="20"/>
                <w:szCs w:val="20"/>
                <w:lang w:val="en-IN" w:eastAsia="en-IN"/>
              </w:rPr>
              <w:t xml:space="preserve">           P</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galvanised iron (G.I) pipe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94.00m</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11.50 per </w:t>
            </w:r>
            <w:proofErr w:type="spellStart"/>
            <w:r>
              <w:rPr>
                <w:rFonts w:ascii="Times New Roman" w:eastAsia="Times New Roman" w:hAnsi="Times New Roman" w:cs="Times New Roman"/>
                <w:color w:val="000000"/>
                <w:sz w:val="20"/>
                <w:szCs w:val="20"/>
                <w:lang w:val="en-IN" w:eastAsia="en-IN"/>
              </w:rPr>
              <w:t>rm</w:t>
            </w:r>
            <w:proofErr w:type="spellEnd"/>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1081.00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70mm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G. I housing pipe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6.00</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23.00 per </w:t>
            </w:r>
            <w:proofErr w:type="spellStart"/>
            <w:r>
              <w:rPr>
                <w:rFonts w:ascii="Times New Roman" w:eastAsia="Times New Roman" w:hAnsi="Times New Roman" w:cs="Times New Roman"/>
                <w:color w:val="000000"/>
                <w:sz w:val="20"/>
                <w:szCs w:val="20"/>
                <w:lang w:val="en-IN" w:eastAsia="en-IN"/>
              </w:rPr>
              <w:t>rm</w:t>
            </w:r>
            <w:proofErr w:type="spellEnd"/>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138.00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strainer 3 </w:t>
            </w:r>
            <w:proofErr w:type="spellStart"/>
            <w:r>
              <w:rPr>
                <w:rFonts w:ascii="Times New Roman" w:eastAsia="Times New Roman" w:hAnsi="Times New Roman" w:cs="Times New Roman"/>
                <w:color w:val="000000"/>
                <w:sz w:val="20"/>
                <w:szCs w:val="20"/>
                <w:lang w:val="en-IN" w:eastAsia="en-IN"/>
              </w:rPr>
              <w:t>nos</w:t>
            </w:r>
            <w:proofErr w:type="spellEnd"/>
            <w:r>
              <w:rPr>
                <w:rFonts w:ascii="Times New Roman" w:eastAsia="Times New Roman" w:hAnsi="Times New Roman" w:cs="Times New Roman"/>
                <w:color w:val="000000"/>
                <w:sz w:val="20"/>
                <w:szCs w:val="20"/>
                <w:lang w:val="en-IN" w:eastAsia="en-IN"/>
              </w:rPr>
              <w:t xml:space="preserve"> 1.50 m each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3 </w:t>
            </w:r>
            <w:proofErr w:type="spellStart"/>
            <w:r>
              <w:rPr>
                <w:rFonts w:ascii="Times New Roman" w:eastAsia="Times New Roman" w:hAnsi="Times New Roman" w:cs="Times New Roman"/>
                <w:color w:val="000000"/>
                <w:sz w:val="20"/>
                <w:szCs w:val="20"/>
                <w:lang w:val="en-IN" w:eastAsia="en-IN"/>
              </w:rPr>
              <w:t>nos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55.00 each </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165.00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74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gun metal cylinder with value and plunger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w:t>
            </w:r>
            <w:proofErr w:type="spellStart"/>
            <w:r>
              <w:rPr>
                <w:rFonts w:ascii="Times New Roman" w:eastAsia="Times New Roman" w:hAnsi="Times New Roman" w:cs="Times New Roman"/>
                <w:color w:val="000000"/>
                <w:sz w:val="20"/>
                <w:szCs w:val="20"/>
                <w:lang w:val="en-IN" w:eastAsia="en-IN"/>
              </w:rPr>
              <w:t>nos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100.00 each</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head pump with extra length of 16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xml:space="preserve"> connecting rod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1no</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45.00 each</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45.00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bail plug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1no</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7.50 each</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sockets 4 </w:t>
            </w:r>
            <w:proofErr w:type="spellStart"/>
            <w:r>
              <w:rPr>
                <w:rFonts w:ascii="Times New Roman" w:eastAsia="Times New Roman" w:hAnsi="Times New Roman" w:cs="Times New Roman"/>
                <w:color w:val="000000"/>
                <w:sz w:val="20"/>
                <w:szCs w:val="20"/>
                <w:lang w:val="en-IN" w:eastAsia="en-IN"/>
              </w:rPr>
              <w:t>nos</w:t>
            </w:r>
            <w:proofErr w:type="spellEnd"/>
            <w:r>
              <w:rPr>
                <w:rFonts w:ascii="Times New Roman" w:eastAsia="Times New Roman" w:hAnsi="Times New Roman" w:cs="Times New Roman"/>
                <w:color w:val="000000"/>
                <w:sz w:val="20"/>
                <w:szCs w:val="20"/>
                <w:lang w:val="en-IN" w:eastAsia="en-IN"/>
              </w:rPr>
              <w:t xml:space="preserve"> extra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4no</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2.50 each </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lastRenderedPageBreak/>
              <w:t>8.</w:t>
            </w:r>
          </w:p>
        </w:tc>
        <w:tc>
          <w:tcPr>
            <w:tcW w:w="3728"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transport of materials to site of work </w:t>
            </w:r>
          </w:p>
        </w:tc>
        <w:tc>
          <w:tcPr>
            <w:tcW w:w="87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job </w:t>
            </w:r>
          </w:p>
        </w:tc>
        <w:tc>
          <w:tcPr>
            <w:tcW w:w="992" w:type="dxa"/>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 LS</w:t>
            </w:r>
          </w:p>
        </w:tc>
        <w:tc>
          <w:tcPr>
            <w:tcW w:w="1112"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6704" w:type="dxa"/>
            <w:gridSpan w:val="7"/>
            <w:tcBorders>
              <w:top w:val="single" w:sz="4" w:space="0" w:color="auto"/>
              <w:left w:val="nil"/>
              <w:bottom w:val="single" w:sz="4" w:space="0" w:color="auto"/>
              <w:right w:val="single" w:sz="4" w:space="0" w:color="000000"/>
            </w:tcBorders>
            <w:shd w:val="clear" w:color="auto" w:fill="auto"/>
            <w:noWrap/>
            <w:vAlign w:val="bottom"/>
            <w:hideMark/>
          </w:tcPr>
          <w:p w:rsidR="007871A8" w:rsidRPr="007871A8" w:rsidRDefault="007871A8" w:rsidP="00F23018">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Sinking – Boring </w:t>
            </w:r>
            <w:r w:rsidR="00F23018">
              <w:rPr>
                <w:rFonts w:ascii="Times New Roman" w:eastAsia="Times New Roman" w:hAnsi="Times New Roman" w:cs="Times New Roman"/>
                <w:color w:val="000000"/>
                <w:sz w:val="20"/>
                <w:szCs w:val="20"/>
                <w:lang w:val="en-IN" w:eastAsia="en-IN"/>
              </w:rPr>
              <w:t xml:space="preserve">with 70 mm </w:t>
            </w:r>
            <w:proofErr w:type="spellStart"/>
            <w:r w:rsidR="00F23018">
              <w:rPr>
                <w:rFonts w:ascii="Times New Roman" w:eastAsia="Times New Roman" w:hAnsi="Times New Roman" w:cs="Times New Roman"/>
                <w:color w:val="000000"/>
                <w:sz w:val="20"/>
                <w:szCs w:val="20"/>
                <w:lang w:val="en-IN" w:eastAsia="en-IN"/>
              </w:rPr>
              <w:t>dia</w:t>
            </w:r>
            <w:proofErr w:type="spellEnd"/>
            <w:r w:rsidR="00F23018">
              <w:rPr>
                <w:rFonts w:ascii="Times New Roman" w:eastAsia="Times New Roman" w:hAnsi="Times New Roman" w:cs="Times New Roman"/>
                <w:color w:val="000000"/>
                <w:sz w:val="20"/>
                <w:szCs w:val="20"/>
                <w:lang w:val="en-IN" w:eastAsia="en-IN"/>
              </w:rPr>
              <w:t xml:space="preserve"> casting pipe including water arrangements, lowering the 50 mm </w:t>
            </w:r>
            <w:proofErr w:type="spellStart"/>
            <w:r w:rsidR="00F23018">
              <w:rPr>
                <w:rFonts w:ascii="Times New Roman" w:eastAsia="Times New Roman" w:hAnsi="Times New Roman" w:cs="Times New Roman"/>
                <w:color w:val="000000"/>
                <w:sz w:val="20"/>
                <w:szCs w:val="20"/>
                <w:lang w:val="en-IN" w:eastAsia="en-IN"/>
              </w:rPr>
              <w:t>dia</w:t>
            </w:r>
            <w:proofErr w:type="spellEnd"/>
            <w:r w:rsidR="00F23018">
              <w:rPr>
                <w:rFonts w:ascii="Times New Roman" w:eastAsia="Times New Roman" w:hAnsi="Times New Roman" w:cs="Times New Roman"/>
                <w:color w:val="000000"/>
                <w:sz w:val="20"/>
                <w:szCs w:val="20"/>
                <w:lang w:val="en-IN" w:eastAsia="en-IN"/>
              </w:rPr>
              <w:t xml:space="preserve"> tube well pipe and strainer including jointing and withdrawing of casing pipe </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sidRPr="007871A8">
              <w:rPr>
                <w:rFonts w:ascii="Times New Roman" w:eastAsia="Times New Roman" w:hAnsi="Times New Roman" w:cs="Times New Roman"/>
                <w:color w:val="000000"/>
                <w:sz w:val="20"/>
                <w:szCs w:val="20"/>
                <w:lang w:val="en-IN" w:eastAsia="en-IN"/>
              </w:rPr>
              <w:t> </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 0 to 20 metre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(ii) Below 20 m to 35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(iii) Below 35 m to 50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(iv) Below 50 m to 65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(v) Below 65 m to 80 m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(vi) Below 80m to 95 m </w:t>
            </w:r>
          </w:p>
          <w:p w:rsidR="00F2301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(vii) Below 95 m to 100 m </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 m</w:t>
            </w:r>
          </w:p>
          <w:p w:rsidR="00F2301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 m</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7.50 per r m</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11.00 per </w:t>
            </w:r>
            <w:proofErr w:type="spellStart"/>
            <w:r>
              <w:rPr>
                <w:rFonts w:ascii="Times New Roman" w:eastAsia="Times New Roman" w:hAnsi="Times New Roman" w:cs="Times New Roman"/>
                <w:color w:val="000000"/>
                <w:sz w:val="20"/>
                <w:szCs w:val="20"/>
                <w:lang w:val="en-IN" w:eastAsia="en-IN"/>
              </w:rPr>
              <w:t>rm</w:t>
            </w:r>
            <w:proofErr w:type="spellEnd"/>
            <w:r>
              <w:rPr>
                <w:rFonts w:ascii="Times New Roman" w:eastAsia="Times New Roman" w:hAnsi="Times New Roman" w:cs="Times New Roman"/>
                <w:color w:val="000000"/>
                <w:sz w:val="20"/>
                <w:szCs w:val="20"/>
                <w:lang w:val="en-IN" w:eastAsia="en-IN"/>
              </w:rPr>
              <w:t xml:space="preserve">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15.50 per r m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20.00 per r m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24.00 per r m </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28.50 per r m </w:t>
            </w:r>
          </w:p>
          <w:p w:rsidR="00F2301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33.00 per r m </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150.00</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165.00</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232.50</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300.00</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360.00</w:t>
            </w:r>
          </w:p>
          <w:p w:rsidR="00F2301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427.50</w:t>
            </w:r>
          </w:p>
          <w:p w:rsidR="00F2301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165.00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inserting coarse sand surrounding the strainer including supply of sand</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job</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 L.S</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11. </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fixing and erecting hand pump in position including holding down bolts </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 job</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 L.S</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w:t>
            </w:r>
            <w:proofErr w:type="spellStart"/>
            <w:r>
              <w:rPr>
                <w:rFonts w:ascii="Times New Roman" w:eastAsia="Times New Roman" w:hAnsi="Times New Roman" w:cs="Times New Roman"/>
                <w:color w:val="000000"/>
                <w:sz w:val="20"/>
                <w:szCs w:val="20"/>
                <w:lang w:val="en-IN" w:eastAsia="en-IN"/>
              </w:rPr>
              <w:t>concerte</w:t>
            </w:r>
            <w:proofErr w:type="spellEnd"/>
            <w:r>
              <w:rPr>
                <w:rFonts w:ascii="Times New Roman" w:eastAsia="Times New Roman" w:hAnsi="Times New Roman" w:cs="Times New Roman"/>
                <w:color w:val="000000"/>
                <w:sz w:val="20"/>
                <w:szCs w:val="20"/>
                <w:lang w:val="en-IN" w:eastAsia="en-IN"/>
              </w:rPr>
              <w:t xml:space="preserve"> platform and foundation surface finished smooth </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1job</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 L.S</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13.</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Pr="007871A8" w:rsidRDefault="00F23018"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drain </w:t>
            </w:r>
            <w:r w:rsidR="00341D17">
              <w:rPr>
                <w:rFonts w:ascii="Times New Roman" w:eastAsia="Times New Roman" w:hAnsi="Times New Roman" w:cs="Times New Roman"/>
                <w:color w:val="000000"/>
                <w:sz w:val="20"/>
                <w:szCs w:val="20"/>
                <w:lang w:val="en-IN" w:eastAsia="en-IN"/>
              </w:rPr>
              <w:t xml:space="preserve">3 meter long finished smooth </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3.00 m</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9.00 per r m</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27.00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14.</w:t>
            </w:r>
          </w:p>
        </w:tc>
        <w:tc>
          <w:tcPr>
            <w:tcW w:w="3161" w:type="dxa"/>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pumping out water till clear water is obtained </w:t>
            </w:r>
          </w:p>
        </w:tc>
        <w:tc>
          <w:tcPr>
            <w:tcW w:w="1003" w:type="dxa"/>
            <w:gridSpan w:val="2"/>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 job </w:t>
            </w:r>
          </w:p>
        </w:tc>
        <w:tc>
          <w:tcPr>
            <w:tcW w:w="1712" w:type="dxa"/>
            <w:gridSpan w:val="3"/>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15.00 L. S </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15.00</w:t>
            </w:r>
          </w:p>
        </w:tc>
      </w:tr>
      <w:tr w:rsidR="007871A8" w:rsidRPr="007871A8" w:rsidTr="007871A8">
        <w:trPr>
          <w:trHeight w:val="300"/>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7871A8" w:rsidRPr="007871A8" w:rsidRDefault="007871A8" w:rsidP="007871A8">
            <w:pPr>
              <w:spacing w:after="0" w:line="240" w:lineRule="auto"/>
              <w:rPr>
                <w:rFonts w:ascii="Times New Roman" w:eastAsia="Times New Roman" w:hAnsi="Times New Roman" w:cs="Times New Roman"/>
                <w:color w:val="000000"/>
                <w:sz w:val="20"/>
                <w:szCs w:val="20"/>
                <w:lang w:val="en-IN" w:eastAsia="en-IN"/>
              </w:rPr>
            </w:pPr>
            <w:r w:rsidRPr="007871A8">
              <w:rPr>
                <w:rFonts w:ascii="Times New Roman" w:eastAsia="Times New Roman" w:hAnsi="Times New Roman" w:cs="Times New Roman"/>
                <w:color w:val="000000"/>
                <w:sz w:val="20"/>
                <w:szCs w:val="20"/>
                <w:lang w:val="en-IN" w:eastAsia="en-IN"/>
              </w:rPr>
              <w:t> </w:t>
            </w:r>
          </w:p>
        </w:tc>
        <w:tc>
          <w:tcPr>
            <w:tcW w:w="5876" w:type="dxa"/>
            <w:gridSpan w:val="6"/>
            <w:tcBorders>
              <w:top w:val="single" w:sz="4" w:space="0" w:color="auto"/>
              <w:left w:val="nil"/>
              <w:bottom w:val="single" w:sz="4" w:space="0" w:color="auto"/>
              <w:right w:val="single" w:sz="4" w:space="0" w:color="000000"/>
            </w:tcBorders>
            <w:shd w:val="clear" w:color="auto" w:fill="auto"/>
            <w:noWrap/>
            <w:vAlign w:val="bottom"/>
            <w:hideMark/>
          </w:tcPr>
          <w:p w:rsidR="00341D17" w:rsidRDefault="00341D17" w:rsidP="00341D17">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Total</w:t>
            </w:r>
          </w:p>
          <w:p w:rsidR="007871A8" w:rsidRDefault="00341D17" w:rsidP="00341D17">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                   Add 5% for contingencies and </w:t>
            </w:r>
            <w:proofErr w:type="spellStart"/>
            <w:r>
              <w:rPr>
                <w:rFonts w:ascii="Times New Roman" w:eastAsia="Times New Roman" w:hAnsi="Times New Roman" w:cs="Times New Roman"/>
                <w:color w:val="000000"/>
                <w:sz w:val="20"/>
                <w:szCs w:val="20"/>
                <w:lang w:val="en-IN" w:eastAsia="en-IN"/>
              </w:rPr>
              <w:t>workcharged</w:t>
            </w:r>
            <w:proofErr w:type="spellEnd"/>
            <w:r>
              <w:rPr>
                <w:rFonts w:ascii="Times New Roman" w:eastAsia="Times New Roman" w:hAnsi="Times New Roman" w:cs="Times New Roman"/>
                <w:color w:val="000000"/>
                <w:sz w:val="20"/>
                <w:szCs w:val="20"/>
                <w:lang w:val="en-IN" w:eastAsia="en-IN"/>
              </w:rPr>
              <w:t xml:space="preserve"> establishment </w:t>
            </w:r>
          </w:p>
          <w:p w:rsidR="00341D17" w:rsidRPr="007871A8" w:rsidRDefault="00341D17" w:rsidP="00341D17">
            <w:pPr>
              <w:spacing w:after="0" w:line="240" w:lineRule="auto"/>
              <w:jc w:val="right"/>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Grand total </w:t>
            </w:r>
          </w:p>
        </w:tc>
        <w:tc>
          <w:tcPr>
            <w:tcW w:w="828" w:type="dxa"/>
            <w:tcBorders>
              <w:top w:val="nil"/>
              <w:left w:val="nil"/>
              <w:bottom w:val="single" w:sz="4" w:space="0" w:color="auto"/>
              <w:right w:val="single" w:sz="4" w:space="0" w:color="auto"/>
            </w:tcBorders>
            <w:shd w:val="clear" w:color="auto" w:fill="auto"/>
            <w:noWrap/>
            <w:vAlign w:val="bottom"/>
            <w:hideMark/>
          </w:tcPr>
          <w:p w:rsid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3468.50</w:t>
            </w:r>
          </w:p>
          <w:p w:rsidR="00341D17"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173.42</w:t>
            </w:r>
          </w:p>
          <w:p w:rsidR="00341D17" w:rsidRPr="007871A8" w:rsidRDefault="00341D17" w:rsidP="007871A8">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3641.92</w:t>
            </w:r>
          </w:p>
        </w:tc>
      </w:tr>
    </w:tbl>
    <w:p w:rsidR="003C0643" w:rsidRPr="005D5398" w:rsidRDefault="00826864" w:rsidP="00925DF2">
      <w:pPr>
        <w:jc w:val="both"/>
        <w:rPr>
          <w:sz w:val="24"/>
          <w:szCs w:val="24"/>
        </w:rPr>
      </w:pPr>
      <w:r>
        <w:rPr>
          <w:sz w:val="24"/>
          <w:szCs w:val="24"/>
        </w:rPr>
        <w:t xml:space="preserve">   </w:t>
      </w:r>
      <w:r w:rsidR="003C0643" w:rsidRPr="005D5398">
        <w:rPr>
          <w:sz w:val="24"/>
          <w:szCs w:val="24"/>
        </w:rPr>
        <w:t xml:space="preserve">                     </w:t>
      </w:r>
    </w:p>
    <w:p w:rsidR="00A86827" w:rsidRPr="00365312" w:rsidRDefault="003C0643" w:rsidP="00365312">
      <w:pPr>
        <w:pStyle w:val="ListParagraph"/>
        <w:numPr>
          <w:ilvl w:val="0"/>
          <w:numId w:val="13"/>
        </w:numPr>
        <w:jc w:val="both"/>
        <w:rPr>
          <w:b/>
          <w:sz w:val="24"/>
          <w:szCs w:val="24"/>
        </w:rPr>
      </w:pPr>
      <w:r w:rsidRPr="00365312">
        <w:rPr>
          <w:b/>
          <w:sz w:val="24"/>
          <w:szCs w:val="24"/>
        </w:rPr>
        <w:t>Prepare a detailed estim</w:t>
      </w:r>
      <w:r w:rsidR="00826864" w:rsidRPr="00365312">
        <w:rPr>
          <w:b/>
          <w:sz w:val="24"/>
          <w:szCs w:val="24"/>
        </w:rPr>
        <w:t>ate of a</w:t>
      </w:r>
      <w:r w:rsidR="00C029D4" w:rsidRPr="00365312">
        <w:rPr>
          <w:b/>
          <w:sz w:val="24"/>
          <w:szCs w:val="24"/>
        </w:rPr>
        <w:t xml:space="preserve"> slab culvert     (Nov/Dec 2015, Nov/Dec 2016)</w:t>
      </w:r>
    </w:p>
    <w:p w:rsidR="006D0224" w:rsidRDefault="00A86827" w:rsidP="006D0224">
      <w:pPr>
        <w:rPr>
          <w:b/>
        </w:rPr>
      </w:pPr>
      <w:r>
        <w:rPr>
          <w:sz w:val="24"/>
          <w:szCs w:val="24"/>
        </w:rPr>
        <w:tab/>
        <w:t xml:space="preserve">                 </w:t>
      </w:r>
      <w:r w:rsidR="006D0224">
        <w:rPr>
          <w:b/>
        </w:rPr>
        <w:t xml:space="preserve">R.C.C Slab culverts – 1.5 Meters span </w:t>
      </w:r>
    </w:p>
    <w:p w:rsidR="006D0224" w:rsidRPr="006D0224" w:rsidRDefault="006D0224" w:rsidP="006D0224">
      <w:pPr>
        <w:rPr>
          <w:rFonts w:ascii="Times New Roman" w:hAnsi="Times New Roman" w:cs="Times New Roman"/>
          <w:sz w:val="20"/>
          <w:szCs w:val="20"/>
        </w:rPr>
      </w:pPr>
      <w:r w:rsidRPr="006D0224">
        <w:rPr>
          <w:rFonts w:ascii="Times New Roman" w:hAnsi="Times New Roman" w:cs="Times New Roman"/>
          <w:sz w:val="20"/>
          <w:szCs w:val="20"/>
        </w:rPr>
        <w:t xml:space="preserve">Prepare a detailed estimate a slap culvert of 1.50 meter span and 4.00 meter </w:t>
      </w:r>
      <w:proofErr w:type="spellStart"/>
      <w:r w:rsidRPr="006D0224">
        <w:rPr>
          <w:rFonts w:ascii="Times New Roman" w:hAnsi="Times New Roman" w:cs="Times New Roman"/>
          <w:sz w:val="20"/>
          <w:szCs w:val="20"/>
        </w:rPr>
        <w:t>roadwat</w:t>
      </w:r>
      <w:proofErr w:type="spellEnd"/>
      <w:r w:rsidRPr="006D0224">
        <w:rPr>
          <w:rFonts w:ascii="Times New Roman" w:hAnsi="Times New Roman" w:cs="Times New Roman"/>
          <w:sz w:val="20"/>
          <w:szCs w:val="20"/>
        </w:rPr>
        <w:t xml:space="preserve"> from the given drawing. The general specification are as follows;- </w:t>
      </w:r>
    </w:p>
    <w:p w:rsidR="006D0224" w:rsidRPr="006D0224" w:rsidRDefault="006D0224" w:rsidP="006D0224">
      <w:pPr>
        <w:rPr>
          <w:rFonts w:ascii="Times New Roman" w:hAnsi="Times New Roman" w:cs="Times New Roman"/>
          <w:sz w:val="20"/>
          <w:szCs w:val="20"/>
        </w:rPr>
      </w:pPr>
      <w:r w:rsidRPr="006D0224">
        <w:rPr>
          <w:rFonts w:ascii="Times New Roman" w:hAnsi="Times New Roman" w:cs="Times New Roman"/>
          <w:sz w:val="20"/>
          <w:szCs w:val="20"/>
        </w:rPr>
        <w:t xml:space="preserve">Foundation concrete shall be of cement </w:t>
      </w:r>
      <w:proofErr w:type="gramStart"/>
      <w:r w:rsidRPr="006D0224">
        <w:rPr>
          <w:rFonts w:ascii="Times New Roman" w:hAnsi="Times New Roman" w:cs="Times New Roman"/>
          <w:sz w:val="20"/>
          <w:szCs w:val="20"/>
        </w:rPr>
        <w:t>1:3 :</w:t>
      </w:r>
      <w:proofErr w:type="gramEnd"/>
      <w:r w:rsidRPr="006D0224">
        <w:rPr>
          <w:rFonts w:ascii="Times New Roman" w:hAnsi="Times New Roman" w:cs="Times New Roman"/>
          <w:sz w:val="20"/>
          <w:szCs w:val="20"/>
        </w:rPr>
        <w:t xml:space="preserve"> 6 with stone ballast and coarse sand. Masonry shall be of first class brickwork in 1:4 cement coarse sand </w:t>
      </w:r>
      <w:proofErr w:type="gramStart"/>
      <w:r w:rsidRPr="006D0224">
        <w:rPr>
          <w:rFonts w:ascii="Times New Roman" w:hAnsi="Times New Roman" w:cs="Times New Roman"/>
          <w:sz w:val="20"/>
          <w:szCs w:val="20"/>
        </w:rPr>
        <w:t>mortar</w:t>
      </w:r>
      <w:proofErr w:type="gramEnd"/>
      <w:r w:rsidRPr="006D0224">
        <w:rPr>
          <w:rFonts w:ascii="Times New Roman" w:hAnsi="Times New Roman" w:cs="Times New Roman"/>
          <w:sz w:val="20"/>
          <w:szCs w:val="20"/>
        </w:rPr>
        <w:t xml:space="preserve">. Slab shall be of R.C.C pointed 1:2:4 with reinforced as per drawings. Exposed surface of brick </w:t>
      </w:r>
      <w:proofErr w:type="spellStart"/>
      <w:r w:rsidRPr="006D0224">
        <w:rPr>
          <w:rFonts w:ascii="Times New Roman" w:hAnsi="Times New Roman" w:cs="Times New Roman"/>
          <w:sz w:val="20"/>
          <w:szCs w:val="20"/>
        </w:rPr>
        <w:t>masonary</w:t>
      </w:r>
      <w:proofErr w:type="spellEnd"/>
      <w:r w:rsidRPr="006D0224">
        <w:rPr>
          <w:rFonts w:ascii="Times New Roman" w:hAnsi="Times New Roman" w:cs="Times New Roman"/>
          <w:sz w:val="20"/>
          <w:szCs w:val="20"/>
        </w:rPr>
        <w:t xml:space="preserve"> shall be cement pointed 1:2, road shall be provided with 10cm thick wearing coat of 1:2:4 cement concrete. Assume suitable rates. </w:t>
      </w:r>
    </w:p>
    <w:tbl>
      <w:tblPr>
        <w:tblW w:w="9473" w:type="dxa"/>
        <w:tblInd w:w="103" w:type="dxa"/>
        <w:tblLook w:val="04A0" w:firstRow="1" w:lastRow="0" w:firstColumn="1" w:lastColumn="0" w:noHBand="0" w:noVBand="1"/>
      </w:tblPr>
      <w:tblGrid>
        <w:gridCol w:w="671"/>
        <w:gridCol w:w="1972"/>
        <w:gridCol w:w="481"/>
        <w:gridCol w:w="1125"/>
        <w:gridCol w:w="1143"/>
        <w:gridCol w:w="1052"/>
        <w:gridCol w:w="1062"/>
        <w:gridCol w:w="1967"/>
      </w:tblGrid>
      <w:tr w:rsidR="008738EE" w:rsidRPr="006D0224" w:rsidTr="008738EE">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roofErr w:type="spellStart"/>
            <w:r>
              <w:rPr>
                <w:rFonts w:ascii="Times New Roman" w:eastAsia="Times New Roman" w:hAnsi="Times New Roman" w:cs="Times New Roman"/>
                <w:color w:val="000000"/>
                <w:sz w:val="20"/>
                <w:szCs w:val="20"/>
                <w:lang w:val="en-IN" w:eastAsia="en-IN"/>
              </w:rPr>
              <w:t>S.No</w:t>
            </w:r>
            <w:proofErr w:type="spellEnd"/>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Particulars of items of works </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no</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length m</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breadth m</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Height or Depth m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Quantity </w:t>
            </w:r>
          </w:p>
        </w:tc>
        <w:tc>
          <w:tcPr>
            <w:tcW w:w="1967" w:type="dxa"/>
            <w:tcBorders>
              <w:top w:val="single" w:sz="4" w:space="0" w:color="auto"/>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Explanatory notes  </w:t>
            </w:r>
          </w:p>
        </w:tc>
      </w:tr>
      <w:tr w:rsidR="006D0224"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6D0224" w:rsidP="006D0224">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earth work excavation in foundation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abutments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5.10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4.28</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2.02</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6.30 cu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6D0224"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6D0224" w:rsidP="006D0224">
            <w:pPr>
              <w:spacing w:after="0" w:line="240" w:lineRule="auto"/>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cement concrete 1:3:6 in foundation with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stone ballast – Abutment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5.10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2.14</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½ of earth work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1.01</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 excavation in item 1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3.15 cu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6D0224"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3.</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6D0224" w:rsidP="006D0224">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 class brick work in 1:4 cement mortar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lastRenderedPageBreak/>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abutments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4.80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5.76</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up to top of R.C.C slab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wings walls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1.20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2.88</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parapets up to kerb</w:t>
            </w: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1.113</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Above R.C.C slab up to kerb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parapet coping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0.39</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Above kerb excluding coping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11.57</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R.C.C work 1:2:4 in slab excluding steel and its bending but including </w:t>
            </w:r>
            <w:proofErr w:type="spellStart"/>
            <w:r>
              <w:rPr>
                <w:rFonts w:ascii="Times New Roman" w:eastAsia="Times New Roman" w:hAnsi="Times New Roman" w:cs="Times New Roman"/>
                <w:color w:val="000000"/>
                <w:sz w:val="20"/>
                <w:szCs w:val="20"/>
                <w:lang w:val="en-IN" w:eastAsia="en-IN"/>
              </w:rPr>
              <w:t>centering</w:t>
            </w:r>
            <w:proofErr w:type="spellEnd"/>
            <w:r>
              <w:rPr>
                <w:rFonts w:ascii="Times New Roman" w:eastAsia="Times New Roman" w:hAnsi="Times New Roman" w:cs="Times New Roman"/>
                <w:color w:val="000000"/>
                <w:sz w:val="20"/>
                <w:szCs w:val="20"/>
                <w:lang w:val="en-IN" w:eastAsia="en-IN"/>
              </w:rPr>
              <w:t xml:space="preserve"> shuttering shutting and binding steel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4.80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2.016cu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no deduction for volume of steel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steel bars including bending in R.C.C work 20 mm dia. Bars main straight bars 30 cm c/c</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17</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2.38</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40.46cu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2.10 – 2 side covers + 2 hooks = 2.10 – (2 x 4 cm) + (18 x 20 mm) = 2.38 m</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main bent up bars 30 cm c/c </w:t>
            </w:r>
          </w:p>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roofErr w:type="gramStart"/>
            <w:r>
              <w:rPr>
                <w:rFonts w:ascii="Times New Roman" w:eastAsia="Times New Roman" w:hAnsi="Times New Roman" w:cs="Times New Roman"/>
                <w:color w:val="000000"/>
                <w:sz w:val="20"/>
                <w:szCs w:val="20"/>
                <w:lang w:val="en-IN" w:eastAsia="en-IN"/>
              </w:rPr>
              <w:t>no</w:t>
            </w:r>
            <w:proofErr w:type="gramEnd"/>
            <w:r>
              <w:rPr>
                <w:rFonts w:ascii="Times New Roman" w:eastAsia="Times New Roman" w:hAnsi="Times New Roman" w:cs="Times New Roman"/>
                <w:color w:val="000000"/>
                <w:sz w:val="20"/>
                <w:szCs w:val="20"/>
                <w:lang w:val="en-IN" w:eastAsia="en-IN"/>
              </w:rPr>
              <w:t>. = 4.80/.30= 16)</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2.54</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40.64m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adding one depth 16 cm for two bent ups L= 2.38+.16=2.54m</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81.10m</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@2.47</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kg m = 200.32k</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10 mm </w:t>
            </w:r>
            <w:proofErr w:type="spellStart"/>
            <w:r>
              <w:rPr>
                <w:rFonts w:ascii="Times New Roman" w:eastAsia="Times New Roman" w:hAnsi="Times New Roman" w:cs="Times New Roman"/>
                <w:color w:val="000000"/>
                <w:sz w:val="20"/>
                <w:szCs w:val="20"/>
                <w:lang w:val="en-IN" w:eastAsia="en-IN"/>
              </w:rPr>
              <w:t>dia</w:t>
            </w:r>
            <w:proofErr w:type="spellEnd"/>
            <w:r>
              <w:rPr>
                <w:rFonts w:ascii="Times New Roman" w:eastAsia="Times New Roman" w:hAnsi="Times New Roman" w:cs="Times New Roman"/>
                <w:color w:val="000000"/>
                <w:sz w:val="20"/>
                <w:szCs w:val="20"/>
                <w:lang w:val="en-IN" w:eastAsia="en-IN"/>
              </w:rPr>
              <w:t>, bars distributing bottom bars 25 cm c/c</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9</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44.10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L = 4.80 – 2 end covers + 3 hooks = 4.80 – (2 x 4cm) + (18 x 10mm) = 4.90m</w:t>
            </w:r>
          </w:p>
        </w:tc>
      </w:tr>
      <w:tr w:rsidR="006D0224"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2C345F" w:rsidP="006D0224">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total 63.70 m @ .62 kg = 39.49 kg</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concrete 1:2:4 wearing coal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4.00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2.30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0.10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0.92cu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 between </w:t>
            </w:r>
            <w:proofErr w:type="spellStart"/>
            <w:r>
              <w:rPr>
                <w:rFonts w:ascii="Times New Roman" w:eastAsia="Times New Roman" w:hAnsi="Times New Roman" w:cs="Times New Roman"/>
                <w:color w:val="000000"/>
                <w:sz w:val="20"/>
                <w:szCs w:val="20"/>
                <w:lang w:val="en-IN" w:eastAsia="en-IN"/>
              </w:rPr>
              <w:t>paraperts</w:t>
            </w:r>
            <w:proofErr w:type="spellEnd"/>
            <w:r>
              <w:rPr>
                <w:rFonts w:ascii="Times New Roman" w:eastAsia="Times New Roman" w:hAnsi="Times New Roman" w:cs="Times New Roman"/>
                <w:color w:val="000000"/>
                <w:sz w:val="20"/>
                <w:szCs w:val="20"/>
                <w:lang w:val="en-IN" w:eastAsia="en-IN"/>
              </w:rPr>
              <w:t xml:space="preserve">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cement pointing 1:2 in walls </w:t>
            </w:r>
            <w:r w:rsidRPr="002C345F">
              <w:rPr>
                <w:rFonts w:ascii="Times New Roman" w:eastAsia="Times New Roman" w:hAnsi="Times New Roman" w:cs="Times New Roman"/>
                <w:color w:val="000000"/>
                <w:sz w:val="20"/>
                <w:szCs w:val="20"/>
                <w:lang w:val="en-IN" w:eastAsia="en-IN"/>
              </w:rPr>
              <w:t>face wall from</w:t>
            </w:r>
            <w:r>
              <w:rPr>
                <w:rFonts w:ascii="Times New Roman" w:eastAsia="Times New Roman" w:hAnsi="Times New Roman" w:cs="Times New Roman"/>
                <w:color w:val="000000"/>
                <w:sz w:val="20"/>
                <w:szCs w:val="20"/>
                <w:lang w:val="en-IN" w:eastAsia="en-IN"/>
              </w:rPr>
              <w:t xml:space="preserve">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2C345F">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sidR="002C345F">
              <w:rPr>
                <w:rFonts w:ascii="Times New Roman" w:eastAsia="Times New Roman" w:hAnsi="Times New Roman" w:cs="Times New Roman"/>
                <w:color w:val="000000"/>
                <w:sz w:val="20"/>
                <w:szCs w:val="20"/>
                <w:lang w:val="en-IN" w:eastAsia="en-IN"/>
              </w:rPr>
              <w:t xml:space="preserve"> 10 cm below G.L up to bottom of coping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2.10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19.74</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inner side of parapet excluding coping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4.70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0.80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7.52</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Hl = (20 + 10 + 50) = 0.80 mm</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coping (inner edge, top, outer edge and outer and side)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4.90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0.70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6.86</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2C345F">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B = (10+40+10+10) cm = 0.70m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sidR="002C345F">
              <w:rPr>
                <w:rFonts w:ascii="Times New Roman" w:eastAsia="Times New Roman" w:hAnsi="Times New Roman" w:cs="Times New Roman"/>
                <w:color w:val="000000"/>
                <w:sz w:val="20"/>
                <w:szCs w:val="20"/>
                <w:lang w:val="en-IN" w:eastAsia="en-IN"/>
              </w:rPr>
              <w:t xml:space="preserve">ends of parapet </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ends of parapet </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ends of coping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4</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0.30</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0.40</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0.50</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0.20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p w:rsidR="002C345F"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0.60</w:t>
            </w:r>
          </w:p>
          <w:p w:rsidR="002C345F"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0.32</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sidR="002C345F" w:rsidRPr="002C345F">
              <w:rPr>
                <w:rFonts w:ascii="Times New Roman" w:eastAsia="Times New Roman" w:hAnsi="Times New Roman" w:cs="Times New Roman"/>
                <w:color w:val="000000"/>
                <w:sz w:val="20"/>
                <w:szCs w:val="20"/>
                <w:lang w:val="en-IN" w:eastAsia="en-IN"/>
              </w:rPr>
              <w:t>Up to kerb above kerb edge and under side</w:t>
            </w:r>
          </w:p>
        </w:tc>
      </w:tr>
      <w:tr w:rsidR="006D0224"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880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2C345F" w:rsidP="006D0224">
            <w:pPr>
              <w:spacing w:after="0" w:line="240" w:lineRule="auto"/>
              <w:jc w:val="cente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35.36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deduct rectangular opening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1.50</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2C345F">
            <w:pPr>
              <w:spacing w:after="0" w:line="240" w:lineRule="auto"/>
              <w:rPr>
                <w:rFonts w:ascii="Times New Roman" w:eastAsia="Times New Roman" w:hAnsi="Times New Roman" w:cs="Times New Roman"/>
                <w:color w:val="000000"/>
                <w:sz w:val="20"/>
                <w:szCs w:val="20"/>
                <w:lang w:val="en-IN" w:eastAsia="en-IN"/>
              </w:rPr>
            </w:pPr>
            <w:r w:rsidRPr="002C345F">
              <w:rPr>
                <w:rFonts w:ascii="Times New Roman" w:eastAsia="Times New Roman" w:hAnsi="Times New Roman" w:cs="Times New Roman"/>
                <w:color w:val="000000"/>
                <w:sz w:val="20"/>
                <w:szCs w:val="20"/>
                <w:lang w:val="en-IN" w:eastAsia="en-IN"/>
              </w:rPr>
              <w:t>1.30</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sidRPr="002C345F">
              <w:rPr>
                <w:rFonts w:ascii="Times New Roman" w:eastAsia="Times New Roman" w:hAnsi="Times New Roman" w:cs="Times New Roman"/>
                <w:color w:val="000000"/>
                <w:sz w:val="20"/>
                <w:szCs w:val="20"/>
                <w:lang w:val="en-IN" w:eastAsia="en-IN"/>
              </w:rPr>
              <w:t>3.90</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including 10 cm below G.L and edge of R.C.C slab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triangular portion below earth slope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2</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(1/2 x 1.30 x 1.3)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1.69</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33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D0224" w:rsidRPr="006D0224" w:rsidRDefault="006D0224" w:rsidP="006D0224">
            <w:pPr>
              <w:spacing w:after="0" w:line="240" w:lineRule="auto"/>
              <w:jc w:val="center"/>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r w:rsidR="002C345F">
              <w:rPr>
                <w:rFonts w:ascii="Times New Roman" w:eastAsia="Times New Roman" w:hAnsi="Times New Roman" w:cs="Times New Roman"/>
                <w:color w:val="000000"/>
                <w:sz w:val="20"/>
                <w:szCs w:val="20"/>
                <w:lang w:val="en-IN" w:eastAsia="en-IN"/>
              </w:rPr>
              <w:t xml:space="preserve">total of deduction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5.59</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r w:rsidR="008738EE" w:rsidRPr="006D0224" w:rsidTr="008738EE">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972"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481"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25"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c>
          <w:tcPr>
            <w:tcW w:w="1143"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net </w:t>
            </w:r>
          </w:p>
        </w:tc>
        <w:tc>
          <w:tcPr>
            <w:tcW w:w="105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total </w:t>
            </w:r>
          </w:p>
        </w:tc>
        <w:tc>
          <w:tcPr>
            <w:tcW w:w="1062" w:type="dxa"/>
            <w:tcBorders>
              <w:top w:val="nil"/>
              <w:left w:val="nil"/>
              <w:bottom w:val="single" w:sz="4" w:space="0" w:color="auto"/>
              <w:right w:val="single" w:sz="4" w:space="0" w:color="auto"/>
            </w:tcBorders>
            <w:shd w:val="clear" w:color="auto" w:fill="auto"/>
            <w:noWrap/>
            <w:vAlign w:val="bottom"/>
            <w:hideMark/>
          </w:tcPr>
          <w:p w:rsidR="006D0224" w:rsidRPr="006D0224" w:rsidRDefault="002C345F" w:rsidP="006D0224">
            <w:pPr>
              <w:spacing w:after="0" w:line="240" w:lineRule="auto"/>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 xml:space="preserve">29.7 </w:t>
            </w:r>
            <w:proofErr w:type="spellStart"/>
            <w:r>
              <w:rPr>
                <w:rFonts w:ascii="Times New Roman" w:eastAsia="Times New Roman" w:hAnsi="Times New Roman" w:cs="Times New Roman"/>
                <w:color w:val="000000"/>
                <w:sz w:val="20"/>
                <w:szCs w:val="20"/>
                <w:lang w:val="en-IN" w:eastAsia="en-IN"/>
              </w:rPr>
              <w:t>sq</w:t>
            </w:r>
            <w:proofErr w:type="spellEnd"/>
            <w:r>
              <w:rPr>
                <w:rFonts w:ascii="Times New Roman" w:eastAsia="Times New Roman" w:hAnsi="Times New Roman" w:cs="Times New Roman"/>
                <w:color w:val="000000"/>
                <w:sz w:val="20"/>
                <w:szCs w:val="20"/>
                <w:lang w:val="en-IN" w:eastAsia="en-IN"/>
              </w:rPr>
              <w:t xml:space="preserve"> m</w:t>
            </w:r>
          </w:p>
        </w:tc>
        <w:tc>
          <w:tcPr>
            <w:tcW w:w="1967" w:type="dxa"/>
            <w:tcBorders>
              <w:top w:val="nil"/>
              <w:left w:val="nil"/>
              <w:bottom w:val="single" w:sz="4" w:space="0" w:color="auto"/>
              <w:right w:val="single" w:sz="4" w:space="0" w:color="auto"/>
            </w:tcBorders>
            <w:shd w:val="clear" w:color="auto" w:fill="auto"/>
            <w:noWrap/>
            <w:vAlign w:val="bottom"/>
            <w:hideMark/>
          </w:tcPr>
          <w:p w:rsidR="006D0224" w:rsidRPr="006D0224" w:rsidRDefault="006D0224" w:rsidP="006D0224">
            <w:pPr>
              <w:spacing w:after="0" w:line="240" w:lineRule="auto"/>
              <w:rPr>
                <w:rFonts w:ascii="Times New Roman" w:eastAsia="Times New Roman" w:hAnsi="Times New Roman" w:cs="Times New Roman"/>
                <w:color w:val="000000"/>
                <w:sz w:val="20"/>
                <w:szCs w:val="20"/>
                <w:lang w:val="en-IN" w:eastAsia="en-IN"/>
              </w:rPr>
            </w:pPr>
            <w:r w:rsidRPr="006D0224">
              <w:rPr>
                <w:rFonts w:ascii="Times New Roman" w:eastAsia="Times New Roman" w:hAnsi="Times New Roman" w:cs="Times New Roman"/>
                <w:color w:val="000000"/>
                <w:sz w:val="20"/>
                <w:szCs w:val="20"/>
                <w:lang w:val="en-IN" w:eastAsia="en-IN"/>
              </w:rPr>
              <w:t> </w:t>
            </w:r>
          </w:p>
        </w:tc>
      </w:tr>
    </w:tbl>
    <w:p w:rsidR="006D0224" w:rsidRPr="00A863EC" w:rsidRDefault="006D0224" w:rsidP="006D0224"/>
    <w:p w:rsidR="002A76EF" w:rsidRDefault="006D0224" w:rsidP="006D0224">
      <w:pPr>
        <w:rPr>
          <w:sz w:val="24"/>
          <w:szCs w:val="24"/>
        </w:rPr>
      </w:pPr>
      <w:r>
        <w:rPr>
          <w:noProof/>
        </w:rPr>
        <w:lastRenderedPageBreak/>
        <w:drawing>
          <wp:inline distT="0" distB="0" distL="0" distR="0">
            <wp:extent cx="3681080" cy="401692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t="24346" r="3257"/>
                    <a:stretch>
                      <a:fillRect/>
                    </a:stretch>
                  </pic:blipFill>
                  <pic:spPr bwMode="auto">
                    <a:xfrm>
                      <a:off x="0" y="0"/>
                      <a:ext cx="3681080" cy="4016921"/>
                    </a:xfrm>
                    <a:prstGeom prst="rect">
                      <a:avLst/>
                    </a:prstGeom>
                    <a:noFill/>
                    <a:ln w="9525">
                      <a:noFill/>
                      <a:miter lim="800000"/>
                      <a:headEnd/>
                      <a:tailEnd/>
                    </a:ln>
                  </pic:spPr>
                </pic:pic>
              </a:graphicData>
            </a:graphic>
          </wp:inline>
        </w:drawing>
      </w:r>
      <w:r w:rsidR="003C0643" w:rsidRPr="005D5398">
        <w:rPr>
          <w:sz w:val="24"/>
          <w:szCs w:val="24"/>
        </w:rPr>
        <w:t xml:space="preserve">                                                                      </w:t>
      </w:r>
    </w:p>
    <w:p w:rsidR="002A76EF" w:rsidRDefault="002A76EF" w:rsidP="002A76EF">
      <w:pPr>
        <w:rPr>
          <w:sz w:val="24"/>
          <w:szCs w:val="24"/>
        </w:rPr>
      </w:pPr>
    </w:p>
    <w:p w:rsidR="002A76EF" w:rsidRPr="002A76EF" w:rsidRDefault="002A76EF" w:rsidP="002A76EF">
      <w:pPr>
        <w:pStyle w:val="ListParagraph"/>
        <w:numPr>
          <w:ilvl w:val="0"/>
          <w:numId w:val="13"/>
        </w:numPr>
        <w:spacing w:line="0" w:lineRule="atLeast"/>
        <w:jc w:val="both"/>
        <w:rPr>
          <w:rFonts w:ascii="Times New Roman" w:eastAsia="Palatino Linotype" w:hAnsi="Times New Roman" w:cs="Times New Roman"/>
          <w:sz w:val="24"/>
          <w:szCs w:val="24"/>
        </w:rPr>
      </w:pPr>
      <w:r w:rsidRPr="002A76EF">
        <w:rPr>
          <w:rFonts w:ascii="Times New Roman" w:eastAsia="Palatino Linotype" w:hAnsi="Times New Roman" w:cs="Times New Roman"/>
          <w:b/>
          <w:sz w:val="24"/>
          <w:szCs w:val="24"/>
        </w:rPr>
        <w:t xml:space="preserve"> Explain report on estimate fix construction of a culvert</w:t>
      </w:r>
      <w:r w:rsidRPr="002A76EF">
        <w:rPr>
          <w:rFonts w:ascii="Times New Roman" w:eastAsia="Palatino Linotype" w:hAnsi="Times New Roman" w:cs="Times New Roman"/>
          <w:sz w:val="24"/>
          <w:szCs w:val="24"/>
        </w:rPr>
        <w:t>.</w:t>
      </w:r>
      <w:r w:rsidRPr="002A76EF">
        <w:rPr>
          <w:rFonts w:ascii="Times New Roman" w:hAnsi="Times New Roman" w:cs="Times New Roman"/>
          <w:b/>
          <w:sz w:val="24"/>
          <w:szCs w:val="24"/>
        </w:rPr>
        <w:t xml:space="preserve"> (May/June 2014,May/June 2013, Nov/Dec 2012)</w:t>
      </w:r>
    </w:p>
    <w:p w:rsidR="002A76EF" w:rsidRPr="009E4A6A" w:rsidRDefault="002A76EF" w:rsidP="002A76EF">
      <w:pPr>
        <w:spacing w:line="388" w:lineRule="exact"/>
        <w:jc w:val="both"/>
        <w:rPr>
          <w:rFonts w:ascii="Times New Roman" w:eastAsia="Times New Roman" w:hAnsi="Times New Roman" w:cs="Times New Roman"/>
          <w:sz w:val="24"/>
          <w:szCs w:val="24"/>
        </w:rPr>
      </w:pPr>
    </w:p>
    <w:p w:rsidR="002A76EF" w:rsidRPr="002A76EF" w:rsidRDefault="002A76EF" w:rsidP="002A76EF">
      <w:pPr>
        <w:spacing w:line="0" w:lineRule="atLeast"/>
        <w:jc w:val="both"/>
        <w:rPr>
          <w:rFonts w:ascii="Times New Roman" w:eastAsia="Palatino Linotype" w:hAnsi="Times New Roman" w:cs="Times New Roman"/>
          <w:b/>
          <w:sz w:val="24"/>
          <w:szCs w:val="24"/>
        </w:rPr>
      </w:pPr>
      <w:r w:rsidRPr="009E4A6A">
        <w:rPr>
          <w:rFonts w:ascii="Times New Roman" w:eastAsia="Palatino Linotype" w:hAnsi="Times New Roman" w:cs="Times New Roman"/>
          <w:b/>
          <w:sz w:val="24"/>
          <w:szCs w:val="24"/>
        </w:rPr>
        <w:t>Report on Estimate for Construction of a Culvert:</w:t>
      </w:r>
    </w:p>
    <w:p w:rsidR="002A76EF" w:rsidRPr="009E4A6A" w:rsidRDefault="002A76EF" w:rsidP="002A76EF">
      <w:pPr>
        <w:spacing w:line="263" w:lineRule="auto"/>
        <w:ind w:firstLine="721"/>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t xml:space="preserve">The estimate has been prepared for the construction of an arch culvert of 3m span in 15 km-300 m on </w:t>
      </w:r>
      <w:proofErr w:type="spellStart"/>
      <w:r w:rsidRPr="009E4A6A">
        <w:rPr>
          <w:rFonts w:ascii="Times New Roman" w:eastAsia="Palatino Linotype" w:hAnsi="Times New Roman" w:cs="Times New Roman"/>
          <w:sz w:val="24"/>
          <w:szCs w:val="24"/>
        </w:rPr>
        <w:t>Lucknow</w:t>
      </w:r>
      <w:proofErr w:type="spellEnd"/>
      <w:r w:rsidRPr="009E4A6A">
        <w:rPr>
          <w:rFonts w:ascii="Times New Roman" w:eastAsia="Palatino Linotype" w:hAnsi="Times New Roman" w:cs="Times New Roman"/>
          <w:sz w:val="24"/>
          <w:szCs w:val="24"/>
        </w:rPr>
        <w:t xml:space="preserve"> –</w:t>
      </w:r>
      <w:proofErr w:type="spellStart"/>
      <w:r w:rsidRPr="009E4A6A">
        <w:rPr>
          <w:rFonts w:ascii="Times New Roman" w:eastAsia="Palatino Linotype" w:hAnsi="Times New Roman" w:cs="Times New Roman"/>
          <w:sz w:val="24"/>
          <w:szCs w:val="24"/>
        </w:rPr>
        <w:t>Daulatpur</w:t>
      </w:r>
      <w:proofErr w:type="spellEnd"/>
      <w:r w:rsidRPr="009E4A6A">
        <w:rPr>
          <w:rFonts w:ascii="Times New Roman" w:eastAsia="Palatino Linotype" w:hAnsi="Times New Roman" w:cs="Times New Roman"/>
          <w:sz w:val="24"/>
          <w:szCs w:val="24"/>
        </w:rPr>
        <w:t xml:space="preserve"> road. The road at this point is flooded almost every year during the rainy reason, causing flood and damages in the area. During the last inspection the Executive Engineer has asked to prepare an estimate and this estimate has been prepared in compliance of E.E’s letter no ………….dated …………….. </w:t>
      </w:r>
      <w:proofErr w:type="gramStart"/>
      <w:r w:rsidRPr="009E4A6A">
        <w:rPr>
          <w:rFonts w:ascii="Times New Roman" w:eastAsia="Palatino Linotype" w:hAnsi="Times New Roman" w:cs="Times New Roman"/>
          <w:sz w:val="24"/>
          <w:szCs w:val="24"/>
        </w:rPr>
        <w:t>the</w:t>
      </w:r>
      <w:proofErr w:type="gramEnd"/>
      <w:r w:rsidRPr="009E4A6A">
        <w:rPr>
          <w:rFonts w:ascii="Times New Roman" w:eastAsia="Palatino Linotype" w:hAnsi="Times New Roman" w:cs="Times New Roman"/>
          <w:sz w:val="24"/>
          <w:szCs w:val="24"/>
        </w:rPr>
        <w:t xml:space="preserve"> cost of construction will be met from 50 civil work special repairs.</w:t>
      </w:r>
    </w:p>
    <w:p w:rsidR="002A76EF" w:rsidRPr="009E4A6A" w:rsidRDefault="002A76EF" w:rsidP="002A76EF">
      <w:pPr>
        <w:spacing w:line="238" w:lineRule="exact"/>
        <w:jc w:val="both"/>
        <w:rPr>
          <w:rFonts w:ascii="Times New Roman" w:eastAsia="Times New Roman" w:hAnsi="Times New Roman" w:cs="Times New Roman"/>
          <w:sz w:val="24"/>
          <w:szCs w:val="24"/>
        </w:rPr>
      </w:pPr>
    </w:p>
    <w:p w:rsidR="002A76EF" w:rsidRPr="009E4A6A" w:rsidRDefault="002A76EF" w:rsidP="002A76EF">
      <w:pPr>
        <w:spacing w:line="228" w:lineRule="auto"/>
        <w:ind w:firstLine="721"/>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t>The culvert has been designed for I.R.A Class a loading. The catchment area has been determined from the 2.5 cm (1‛) map of the area, which comes to 1200 acres, and the water</w:t>
      </w:r>
    </w:p>
    <w:p w:rsidR="002A76EF" w:rsidRPr="009E4A6A" w:rsidRDefault="002A76EF" w:rsidP="002A76EF">
      <w:pPr>
        <w:spacing w:line="1" w:lineRule="exact"/>
        <w:jc w:val="both"/>
        <w:rPr>
          <w:rFonts w:ascii="Times New Roman" w:eastAsia="Times New Roman" w:hAnsi="Times New Roman" w:cs="Times New Roman"/>
          <w:sz w:val="24"/>
          <w:szCs w:val="24"/>
        </w:rPr>
      </w:pPr>
    </w:p>
    <w:p w:rsidR="002A76EF" w:rsidRPr="009E4A6A" w:rsidRDefault="002A76EF" w:rsidP="002A76EF">
      <w:pPr>
        <w:spacing w:line="0" w:lineRule="atLeast"/>
        <w:jc w:val="both"/>
        <w:rPr>
          <w:rFonts w:ascii="Times New Roman" w:eastAsia="Palatino Linotype" w:hAnsi="Times New Roman" w:cs="Times New Roman"/>
          <w:sz w:val="24"/>
          <w:szCs w:val="24"/>
        </w:rPr>
      </w:pPr>
      <w:proofErr w:type="gramStart"/>
      <w:r w:rsidRPr="009E4A6A">
        <w:rPr>
          <w:rFonts w:ascii="Times New Roman" w:eastAsia="Palatino Linotype" w:hAnsi="Times New Roman" w:cs="Times New Roman"/>
          <w:sz w:val="24"/>
          <w:szCs w:val="24"/>
        </w:rPr>
        <w:t>way</w:t>
      </w:r>
      <w:proofErr w:type="gramEnd"/>
      <w:r w:rsidRPr="009E4A6A">
        <w:rPr>
          <w:rFonts w:ascii="Times New Roman" w:eastAsia="Palatino Linotype" w:hAnsi="Times New Roman" w:cs="Times New Roman"/>
          <w:sz w:val="24"/>
          <w:szCs w:val="24"/>
        </w:rPr>
        <w:t xml:space="preserve"> has been calculated by the Talbot formula a –</w:t>
      </w:r>
      <w:proofErr w:type="spellStart"/>
      <w:r w:rsidRPr="009E4A6A">
        <w:rPr>
          <w:rFonts w:ascii="Times New Roman" w:eastAsia="Palatino Linotype" w:hAnsi="Times New Roman" w:cs="Times New Roman"/>
          <w:sz w:val="24"/>
          <w:szCs w:val="24"/>
        </w:rPr>
        <w:t>cA</w:t>
      </w:r>
      <w:proofErr w:type="spellEnd"/>
      <w:r w:rsidRPr="009E4A6A">
        <w:rPr>
          <w:rFonts w:ascii="Times New Roman" w:eastAsia="Palatino Linotype" w:hAnsi="Times New Roman" w:cs="Times New Roman"/>
          <w:sz w:val="24"/>
          <w:szCs w:val="24"/>
        </w:rPr>
        <w:t xml:space="preserve"> </w:t>
      </w:r>
      <w:r w:rsidRPr="009E4A6A">
        <w:rPr>
          <w:rFonts w:ascii="Times New Roman" w:eastAsia="Arial" w:hAnsi="Times New Roman" w:cs="Times New Roman"/>
          <w:sz w:val="24"/>
          <w:szCs w:val="24"/>
          <w:vertAlign w:val="superscript"/>
        </w:rPr>
        <w:t>3</w:t>
      </w:r>
      <w:r w:rsidRPr="009E4A6A">
        <w:rPr>
          <w:rFonts w:ascii="Times New Roman" w:eastAsia="Palatino Linotype" w:hAnsi="Times New Roman" w:cs="Times New Roman"/>
          <w:sz w:val="24"/>
          <w:szCs w:val="24"/>
        </w:rPr>
        <w:t xml:space="preserve"> </w:t>
      </w:r>
      <w:r w:rsidRPr="009E4A6A">
        <w:rPr>
          <w:rFonts w:ascii="Times New Roman" w:eastAsia="Arial" w:hAnsi="Times New Roman" w:cs="Times New Roman"/>
          <w:sz w:val="24"/>
          <w:szCs w:val="24"/>
          <w:vertAlign w:val="subscript"/>
        </w:rPr>
        <w:t>4</w:t>
      </w:r>
      <w:r w:rsidRPr="009E4A6A">
        <w:rPr>
          <w:rFonts w:ascii="Times New Roman" w:eastAsia="Palatino Linotype" w:hAnsi="Times New Roman" w:cs="Times New Roman"/>
          <w:sz w:val="24"/>
          <w:szCs w:val="24"/>
        </w:rPr>
        <w:t xml:space="preserve"> , where a = waterway in sq. </w:t>
      </w:r>
      <w:proofErr w:type="spellStart"/>
      <w:r w:rsidRPr="009E4A6A">
        <w:rPr>
          <w:rFonts w:ascii="Times New Roman" w:eastAsia="Palatino Linotype" w:hAnsi="Times New Roman" w:cs="Times New Roman"/>
          <w:sz w:val="24"/>
          <w:szCs w:val="24"/>
        </w:rPr>
        <w:t>ft</w:t>
      </w:r>
      <w:proofErr w:type="spellEnd"/>
      <w:r w:rsidRPr="009E4A6A">
        <w:rPr>
          <w:rFonts w:ascii="Times New Roman" w:eastAsia="Palatino Linotype" w:hAnsi="Times New Roman" w:cs="Times New Roman"/>
          <w:sz w:val="24"/>
          <w:szCs w:val="24"/>
        </w:rPr>
        <w:t xml:space="preserve"> , a=</w:t>
      </w:r>
    </w:p>
    <w:p w:rsidR="002A76EF" w:rsidRPr="009E4A6A" w:rsidRDefault="002A76EF" w:rsidP="002A76EF">
      <w:pPr>
        <w:spacing w:line="7" w:lineRule="exact"/>
        <w:jc w:val="both"/>
        <w:rPr>
          <w:rFonts w:ascii="Times New Roman" w:eastAsia="Times New Roman" w:hAnsi="Times New Roman" w:cs="Times New Roman"/>
          <w:sz w:val="24"/>
          <w:szCs w:val="24"/>
        </w:rPr>
      </w:pPr>
      <w:r w:rsidRPr="009E4A6A">
        <w:rPr>
          <w:rFonts w:ascii="Times New Roman" w:eastAsia="Palatino Linotype" w:hAnsi="Times New Roman" w:cs="Times New Roman"/>
          <w:noProof/>
          <w:sz w:val="24"/>
          <w:szCs w:val="24"/>
        </w:rPr>
        <w:drawing>
          <wp:anchor distT="0" distB="0" distL="114300" distR="114300" simplePos="0" relativeHeight="251659264" behindDoc="1" locked="0" layoutInCell="0" allowOverlap="1" wp14:anchorId="584A0BB3" wp14:editId="2BAFBDB3">
            <wp:simplePos x="0" y="0"/>
            <wp:positionH relativeFrom="column">
              <wp:posOffset>3529330</wp:posOffset>
            </wp:positionH>
            <wp:positionV relativeFrom="paragraph">
              <wp:posOffset>-342900</wp:posOffset>
            </wp:positionV>
            <wp:extent cx="177800" cy="24257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77800" cy="242570"/>
                    </a:xfrm>
                    <a:prstGeom prst="rect">
                      <a:avLst/>
                    </a:prstGeom>
                    <a:noFill/>
                  </pic:spPr>
                </pic:pic>
              </a:graphicData>
            </a:graphic>
          </wp:anchor>
        </w:drawing>
      </w:r>
    </w:p>
    <w:p w:rsidR="002A76EF" w:rsidRPr="009E4A6A" w:rsidRDefault="002A76EF" w:rsidP="002A76EF">
      <w:pPr>
        <w:spacing w:line="226" w:lineRule="auto"/>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lastRenderedPageBreak/>
        <w:t>Catchment area in acres, and c= constant and has been taken as 0.2. All calculation and design have been enclosed with the estimate.</w:t>
      </w:r>
    </w:p>
    <w:p w:rsidR="002A76EF" w:rsidRPr="009E4A6A" w:rsidRDefault="002A76EF" w:rsidP="002A76EF">
      <w:pPr>
        <w:spacing w:line="267" w:lineRule="exact"/>
        <w:jc w:val="both"/>
        <w:rPr>
          <w:rFonts w:ascii="Times New Roman" w:eastAsia="Times New Roman" w:hAnsi="Times New Roman" w:cs="Times New Roman"/>
          <w:sz w:val="24"/>
          <w:szCs w:val="24"/>
        </w:rPr>
      </w:pPr>
    </w:p>
    <w:p w:rsidR="002A76EF" w:rsidRPr="009E4A6A" w:rsidRDefault="002A76EF" w:rsidP="002A76EF">
      <w:pPr>
        <w:spacing w:line="259" w:lineRule="auto"/>
        <w:ind w:firstLine="721"/>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t xml:space="preserve">The soil has been tested and has been found to be good, and ordinary spread foundation will be sufficient. The foundation shall be of cement concrete 1:4:8 and abutments, wing walls and parapets shall be of brick </w:t>
      </w:r>
      <w:proofErr w:type="spellStart"/>
      <w:r w:rsidRPr="009E4A6A">
        <w:rPr>
          <w:rFonts w:ascii="Times New Roman" w:eastAsia="Palatino Linotype" w:hAnsi="Times New Roman" w:cs="Times New Roman"/>
          <w:sz w:val="24"/>
          <w:szCs w:val="24"/>
        </w:rPr>
        <w:t>masonary</w:t>
      </w:r>
      <w:proofErr w:type="spellEnd"/>
      <w:r w:rsidRPr="009E4A6A">
        <w:rPr>
          <w:rFonts w:ascii="Times New Roman" w:eastAsia="Palatino Linotype" w:hAnsi="Times New Roman" w:cs="Times New Roman"/>
          <w:sz w:val="24"/>
          <w:szCs w:val="24"/>
        </w:rPr>
        <w:t xml:space="preserve"> in 1:5 cement mortar, the arch work shall be of brick masonry in 1:3 cement </w:t>
      </w:r>
      <w:proofErr w:type="gramStart"/>
      <w:r w:rsidRPr="009E4A6A">
        <w:rPr>
          <w:rFonts w:ascii="Times New Roman" w:eastAsia="Palatino Linotype" w:hAnsi="Times New Roman" w:cs="Times New Roman"/>
          <w:sz w:val="24"/>
          <w:szCs w:val="24"/>
        </w:rPr>
        <w:t>mortar</w:t>
      </w:r>
      <w:proofErr w:type="gramEnd"/>
      <w:r w:rsidRPr="009E4A6A">
        <w:rPr>
          <w:rFonts w:ascii="Times New Roman" w:eastAsia="Palatino Linotype" w:hAnsi="Times New Roman" w:cs="Times New Roman"/>
          <w:sz w:val="24"/>
          <w:szCs w:val="24"/>
        </w:rPr>
        <w:t xml:space="preserve">. Exposed surfaces shall be cement pointed 1:2. </w:t>
      </w:r>
      <w:proofErr w:type="gramStart"/>
      <w:r w:rsidRPr="009E4A6A">
        <w:rPr>
          <w:rFonts w:ascii="Times New Roman" w:eastAsia="Palatino Linotype" w:hAnsi="Times New Roman" w:cs="Times New Roman"/>
          <w:sz w:val="24"/>
          <w:szCs w:val="24"/>
        </w:rPr>
        <w:t>all</w:t>
      </w:r>
      <w:proofErr w:type="gramEnd"/>
      <w:r w:rsidRPr="009E4A6A">
        <w:rPr>
          <w:rFonts w:ascii="Times New Roman" w:eastAsia="Palatino Linotype" w:hAnsi="Times New Roman" w:cs="Times New Roman"/>
          <w:sz w:val="24"/>
          <w:szCs w:val="24"/>
        </w:rPr>
        <w:t xml:space="preserve"> works shall be as per detailed P.W.D Specifications.</w:t>
      </w:r>
    </w:p>
    <w:p w:rsidR="002A76EF" w:rsidRPr="009E4A6A" w:rsidRDefault="002A76EF" w:rsidP="002A76EF">
      <w:pPr>
        <w:spacing w:line="305" w:lineRule="exact"/>
        <w:jc w:val="both"/>
        <w:rPr>
          <w:rFonts w:ascii="Times New Roman" w:eastAsia="Times New Roman" w:hAnsi="Times New Roman" w:cs="Times New Roman"/>
          <w:sz w:val="24"/>
          <w:szCs w:val="24"/>
        </w:rPr>
      </w:pPr>
    </w:p>
    <w:p w:rsidR="002A76EF" w:rsidRPr="009E4A6A" w:rsidRDefault="002A76EF" w:rsidP="002A76EF">
      <w:pPr>
        <w:spacing w:line="254" w:lineRule="auto"/>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t xml:space="preserve">The estimate has been prepared at P.W.D Schedule of Rates. A statement of materials, cement, bricks, coal, etc., required for the </w:t>
      </w:r>
      <w:proofErr w:type="gramStart"/>
      <w:r w:rsidRPr="009E4A6A">
        <w:rPr>
          <w:rFonts w:ascii="Times New Roman" w:eastAsia="Palatino Linotype" w:hAnsi="Times New Roman" w:cs="Times New Roman"/>
          <w:sz w:val="24"/>
          <w:szCs w:val="24"/>
        </w:rPr>
        <w:t>construction ,</w:t>
      </w:r>
      <w:proofErr w:type="gramEnd"/>
      <w:r w:rsidRPr="009E4A6A">
        <w:rPr>
          <w:rFonts w:ascii="Times New Roman" w:eastAsia="Palatino Linotype" w:hAnsi="Times New Roman" w:cs="Times New Roman"/>
          <w:sz w:val="24"/>
          <w:szCs w:val="24"/>
        </w:rPr>
        <w:t xml:space="preserve"> has been enclosed with </w:t>
      </w:r>
      <w:proofErr w:type="spellStart"/>
      <w:r w:rsidRPr="009E4A6A">
        <w:rPr>
          <w:rFonts w:ascii="Times New Roman" w:eastAsia="Palatino Linotype" w:hAnsi="Times New Roman" w:cs="Times New Roman"/>
          <w:sz w:val="24"/>
          <w:szCs w:val="24"/>
        </w:rPr>
        <w:t>he</w:t>
      </w:r>
      <w:proofErr w:type="spellEnd"/>
      <w:r w:rsidRPr="009E4A6A">
        <w:rPr>
          <w:rFonts w:ascii="Times New Roman" w:eastAsia="Palatino Linotype" w:hAnsi="Times New Roman" w:cs="Times New Roman"/>
          <w:sz w:val="24"/>
          <w:szCs w:val="24"/>
        </w:rPr>
        <w:t xml:space="preserve"> estimate. The work shall be executed on contract by inviting tenders and the work shall be started after the rainy season and shall be completed within four </w:t>
      </w:r>
      <w:proofErr w:type="spellStart"/>
      <w:r w:rsidRPr="009E4A6A">
        <w:rPr>
          <w:rFonts w:ascii="Times New Roman" w:eastAsia="Palatino Linotype" w:hAnsi="Times New Roman" w:cs="Times New Roman"/>
          <w:sz w:val="24"/>
          <w:szCs w:val="24"/>
        </w:rPr>
        <w:t>month’s time</w:t>
      </w:r>
      <w:proofErr w:type="spellEnd"/>
      <w:r w:rsidRPr="009E4A6A">
        <w:rPr>
          <w:rFonts w:ascii="Times New Roman" w:eastAsia="Palatino Linotype" w:hAnsi="Times New Roman" w:cs="Times New Roman"/>
          <w:sz w:val="24"/>
          <w:szCs w:val="24"/>
        </w:rPr>
        <w:t>.</w:t>
      </w:r>
    </w:p>
    <w:p w:rsidR="002A76EF" w:rsidRPr="009E4A6A" w:rsidRDefault="002A76EF" w:rsidP="002A76EF">
      <w:pPr>
        <w:spacing w:line="254" w:lineRule="auto"/>
        <w:jc w:val="both"/>
        <w:rPr>
          <w:rFonts w:ascii="Times New Roman" w:eastAsia="Palatino Linotype" w:hAnsi="Times New Roman" w:cs="Times New Roman"/>
          <w:sz w:val="24"/>
          <w:szCs w:val="24"/>
        </w:rPr>
      </w:pPr>
    </w:p>
    <w:p w:rsidR="002A76EF" w:rsidRPr="009E4A6A" w:rsidRDefault="002A76EF" w:rsidP="002A76EF">
      <w:pPr>
        <w:spacing w:line="0" w:lineRule="atLeast"/>
        <w:ind w:left="720"/>
        <w:jc w:val="both"/>
        <w:rPr>
          <w:rFonts w:ascii="Times New Roman" w:eastAsia="Palatino Linotype" w:hAnsi="Times New Roman" w:cs="Times New Roman"/>
          <w:sz w:val="24"/>
          <w:szCs w:val="24"/>
        </w:rPr>
      </w:pPr>
      <w:r w:rsidRPr="009E4A6A">
        <w:rPr>
          <w:rFonts w:ascii="Times New Roman" w:eastAsia="Palatino Linotype" w:hAnsi="Times New Roman" w:cs="Times New Roman"/>
          <w:sz w:val="24"/>
          <w:szCs w:val="24"/>
        </w:rPr>
        <w:t xml:space="preserve">The estimate amounting to </w:t>
      </w:r>
      <w:proofErr w:type="spellStart"/>
      <w:r w:rsidRPr="009E4A6A">
        <w:rPr>
          <w:rFonts w:ascii="Times New Roman" w:eastAsia="Palatino Linotype" w:hAnsi="Times New Roman" w:cs="Times New Roman"/>
          <w:sz w:val="24"/>
          <w:szCs w:val="24"/>
        </w:rPr>
        <w:t>Rs</w:t>
      </w:r>
      <w:proofErr w:type="spellEnd"/>
      <w:r w:rsidRPr="009E4A6A">
        <w:rPr>
          <w:rFonts w:ascii="Times New Roman" w:eastAsia="Palatino Linotype" w:hAnsi="Times New Roman" w:cs="Times New Roman"/>
          <w:sz w:val="24"/>
          <w:szCs w:val="24"/>
        </w:rPr>
        <w:t>. 15,000.00 is submitted for sanction and allotment of</w:t>
      </w:r>
    </w:p>
    <w:p w:rsidR="002A76EF" w:rsidRPr="009E4A6A" w:rsidRDefault="002A76EF" w:rsidP="002A76EF">
      <w:pPr>
        <w:spacing w:line="40" w:lineRule="exact"/>
        <w:jc w:val="both"/>
        <w:rPr>
          <w:rFonts w:ascii="Times New Roman" w:eastAsia="Times New Roman" w:hAnsi="Times New Roman" w:cs="Times New Roman"/>
          <w:sz w:val="24"/>
          <w:szCs w:val="24"/>
        </w:rPr>
      </w:pPr>
    </w:p>
    <w:p w:rsidR="002A76EF" w:rsidRDefault="002A76EF" w:rsidP="002A76EF">
      <w:pPr>
        <w:spacing w:line="0" w:lineRule="atLeast"/>
        <w:jc w:val="both"/>
        <w:rPr>
          <w:rFonts w:ascii="Times New Roman" w:eastAsia="Palatino Linotype" w:hAnsi="Times New Roman" w:cs="Times New Roman"/>
          <w:sz w:val="24"/>
          <w:szCs w:val="24"/>
        </w:rPr>
      </w:pPr>
      <w:proofErr w:type="gramStart"/>
      <w:r w:rsidRPr="009E4A6A">
        <w:rPr>
          <w:rFonts w:ascii="Times New Roman" w:eastAsia="Palatino Linotype" w:hAnsi="Times New Roman" w:cs="Times New Roman"/>
          <w:sz w:val="24"/>
          <w:szCs w:val="24"/>
        </w:rPr>
        <w:t>Fund.</w:t>
      </w:r>
      <w:proofErr w:type="gramEnd"/>
    </w:p>
    <w:p w:rsidR="00ED7252" w:rsidRPr="009E4A6A" w:rsidRDefault="00ED7252" w:rsidP="002A76EF">
      <w:pPr>
        <w:spacing w:line="0" w:lineRule="atLeast"/>
        <w:jc w:val="both"/>
        <w:rPr>
          <w:rFonts w:ascii="Times New Roman" w:eastAsia="Palatino Linotype" w:hAnsi="Times New Roman" w:cs="Times New Roman"/>
          <w:sz w:val="24"/>
          <w:szCs w:val="24"/>
        </w:rPr>
      </w:pPr>
    </w:p>
    <w:p w:rsidR="00ED7252" w:rsidRPr="00ED7252" w:rsidRDefault="00ED7252" w:rsidP="00ED7252">
      <w:pPr>
        <w:pStyle w:val="ListParagraph"/>
        <w:numPr>
          <w:ilvl w:val="0"/>
          <w:numId w:val="13"/>
        </w:numPr>
        <w:spacing w:line="0" w:lineRule="atLeast"/>
        <w:ind w:hanging="630"/>
        <w:jc w:val="both"/>
        <w:rPr>
          <w:rFonts w:ascii="Times New Roman" w:eastAsia="Palatino Linotype" w:hAnsi="Times New Roman" w:cs="Times New Roman"/>
          <w:b/>
          <w:sz w:val="24"/>
          <w:szCs w:val="24"/>
        </w:rPr>
      </w:pPr>
      <w:r w:rsidRPr="00ED7252">
        <w:rPr>
          <w:rFonts w:ascii="Times New Roman" w:eastAsia="Palatino Linotype" w:hAnsi="Times New Roman" w:cs="Times New Roman"/>
          <w:b/>
          <w:sz w:val="24"/>
          <w:szCs w:val="24"/>
        </w:rPr>
        <w:t xml:space="preserve">What are the features consist in a project or scheme of work? </w:t>
      </w:r>
      <w:r w:rsidRPr="00ED7252">
        <w:rPr>
          <w:rFonts w:ascii="Times New Roman" w:hAnsi="Times New Roman" w:cs="Times New Roman"/>
          <w:b/>
          <w:sz w:val="24"/>
          <w:szCs w:val="24"/>
        </w:rPr>
        <w:t>(May/June 2014)</w:t>
      </w:r>
    </w:p>
    <w:p w:rsidR="00ED7252" w:rsidRPr="00C242A4" w:rsidRDefault="00ED7252" w:rsidP="00ED7252">
      <w:pPr>
        <w:spacing w:line="200" w:lineRule="exact"/>
        <w:jc w:val="both"/>
        <w:rPr>
          <w:rFonts w:ascii="Times New Roman" w:eastAsia="Times New Roman" w:hAnsi="Times New Roman" w:cs="Times New Roman"/>
          <w:b/>
          <w:sz w:val="24"/>
          <w:szCs w:val="24"/>
        </w:rPr>
      </w:pPr>
    </w:p>
    <w:p w:rsidR="00ED7252" w:rsidRPr="00C242A4" w:rsidRDefault="00ED7252" w:rsidP="00ED7252">
      <w:pPr>
        <w:spacing w:line="0" w:lineRule="atLeast"/>
        <w:jc w:val="both"/>
        <w:rPr>
          <w:rFonts w:ascii="Times New Roman" w:eastAsia="Palatino Linotype" w:hAnsi="Times New Roman" w:cs="Times New Roman"/>
          <w:b/>
          <w:sz w:val="24"/>
          <w:szCs w:val="24"/>
        </w:rPr>
      </w:pPr>
      <w:r w:rsidRPr="00C242A4">
        <w:rPr>
          <w:rFonts w:ascii="Times New Roman" w:eastAsia="Palatino Linotype" w:hAnsi="Times New Roman" w:cs="Times New Roman"/>
          <w:b/>
          <w:sz w:val="24"/>
          <w:szCs w:val="24"/>
        </w:rPr>
        <w:t xml:space="preserve">The project or </w:t>
      </w:r>
      <w:proofErr w:type="gramStart"/>
      <w:r w:rsidRPr="00C242A4">
        <w:rPr>
          <w:rFonts w:ascii="Times New Roman" w:eastAsia="Palatino Linotype" w:hAnsi="Times New Roman" w:cs="Times New Roman"/>
          <w:b/>
          <w:sz w:val="24"/>
          <w:szCs w:val="24"/>
        </w:rPr>
        <w:t>scheme of major work consist</w:t>
      </w:r>
      <w:proofErr w:type="gramEnd"/>
      <w:r w:rsidRPr="00C242A4">
        <w:rPr>
          <w:rFonts w:ascii="Times New Roman" w:eastAsia="Palatino Linotype" w:hAnsi="Times New Roman" w:cs="Times New Roman"/>
          <w:b/>
          <w:sz w:val="24"/>
          <w:szCs w:val="24"/>
        </w:rPr>
        <w:t xml:space="preserve"> of the following works:-</w:t>
      </w:r>
    </w:p>
    <w:p w:rsidR="00ED7252" w:rsidRPr="009E4A6A" w:rsidRDefault="00ED7252" w:rsidP="00ED7252">
      <w:pPr>
        <w:spacing w:line="267" w:lineRule="exact"/>
        <w:jc w:val="both"/>
        <w:rPr>
          <w:rFonts w:ascii="Times New Roman" w:eastAsia="Times New Roman"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Preliminary investigation, Reconnaissance, Preliminary survey, trial boring, soil testing etc.</w:t>
      </w:r>
    </w:p>
    <w:p w:rsidR="00ED7252" w:rsidRPr="009E4A6A" w:rsidRDefault="00ED7252" w:rsidP="00ED7252">
      <w:pPr>
        <w:spacing w:line="246"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0" w:lineRule="atLeast"/>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Preparation of preliminary estimate and obtaining administrative approval</w:t>
      </w:r>
    </w:p>
    <w:p w:rsidR="00ED7252" w:rsidRPr="009E4A6A" w:rsidRDefault="00ED7252" w:rsidP="00ED7252">
      <w:pPr>
        <w:spacing w:line="241"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0" w:lineRule="atLeast"/>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Selection of site or alignment</w:t>
      </w:r>
    </w:p>
    <w:p w:rsidR="00ED7252" w:rsidRPr="009E4A6A" w:rsidRDefault="00ED7252" w:rsidP="00ED7252">
      <w:pPr>
        <w:spacing w:line="245"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0" w:lineRule="atLeast"/>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Surveying –Plane table survey, leveling, contouring, etc.,</w:t>
      </w:r>
    </w:p>
    <w:p w:rsidR="00ED7252" w:rsidRPr="009E4A6A" w:rsidRDefault="00ED7252" w:rsidP="00ED7252">
      <w:pPr>
        <w:spacing w:line="323"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Preparation of survey plan, plotting of levels and contours, preparation of longitudinal section, cross section etc., as may be required,</w:t>
      </w:r>
    </w:p>
    <w:p w:rsidR="00ED7252" w:rsidRPr="009E4A6A" w:rsidRDefault="00ED7252" w:rsidP="00ED7252">
      <w:pPr>
        <w:spacing w:line="324"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44"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lastRenderedPageBreak/>
        <w:t xml:space="preserve">Working out the requirements – number, type and size of buildings of different categories. Water-way for bridges and culverts, capacity of channels (canals </w:t>
      </w:r>
      <w:proofErr w:type="spellStart"/>
      <w:r w:rsidRPr="005877BF">
        <w:rPr>
          <w:rFonts w:ascii="Times New Roman" w:eastAsia="Palatino Linotype" w:hAnsi="Times New Roman" w:cs="Times New Roman"/>
          <w:sz w:val="24"/>
          <w:szCs w:val="24"/>
        </w:rPr>
        <w:t>distributories</w:t>
      </w:r>
      <w:proofErr w:type="spellEnd"/>
      <w:r w:rsidRPr="005877BF">
        <w:rPr>
          <w:rFonts w:ascii="Times New Roman" w:eastAsia="Palatino Linotype" w:hAnsi="Times New Roman" w:cs="Times New Roman"/>
          <w:sz w:val="24"/>
          <w:szCs w:val="24"/>
        </w:rPr>
        <w:t xml:space="preserve">, minor, </w:t>
      </w:r>
      <w:proofErr w:type="spellStart"/>
      <w:r w:rsidRPr="005877BF">
        <w:rPr>
          <w:rFonts w:ascii="Times New Roman" w:eastAsia="Palatino Linotype" w:hAnsi="Times New Roman" w:cs="Times New Roman"/>
          <w:sz w:val="24"/>
          <w:szCs w:val="24"/>
        </w:rPr>
        <w:t>etc</w:t>
      </w:r>
      <w:proofErr w:type="spellEnd"/>
      <w:r w:rsidRPr="005877BF">
        <w:rPr>
          <w:rFonts w:ascii="Times New Roman" w:eastAsia="Palatino Linotype" w:hAnsi="Times New Roman" w:cs="Times New Roman"/>
          <w:sz w:val="24"/>
          <w:szCs w:val="24"/>
        </w:rPr>
        <w:t xml:space="preserve">). width and type of road </w:t>
      </w:r>
      <w:proofErr w:type="spellStart"/>
      <w:r w:rsidRPr="005877BF">
        <w:rPr>
          <w:rFonts w:ascii="Times New Roman" w:eastAsia="Palatino Linotype" w:hAnsi="Times New Roman" w:cs="Times New Roman"/>
          <w:sz w:val="24"/>
          <w:szCs w:val="24"/>
        </w:rPr>
        <w:t>etc</w:t>
      </w:r>
      <w:proofErr w:type="spellEnd"/>
      <w:r w:rsidRPr="005877BF">
        <w:rPr>
          <w:rFonts w:ascii="Times New Roman" w:eastAsia="Palatino Linotype" w:hAnsi="Times New Roman" w:cs="Times New Roman"/>
          <w:sz w:val="24"/>
          <w:szCs w:val="24"/>
        </w:rPr>
        <w:t>, as the case may be,</w:t>
      </w:r>
    </w:p>
    <w:p w:rsidR="00ED7252" w:rsidRPr="009E4A6A" w:rsidRDefault="00ED7252" w:rsidP="00ED7252">
      <w:pPr>
        <w:spacing w:line="318"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Marking formation line of road or formation line of bed of channels in the L-section drawing cross sections of road channels, etc. as the case may be ,</w:t>
      </w:r>
    </w:p>
    <w:p w:rsidR="00ED7252" w:rsidRPr="009E4A6A" w:rsidRDefault="00ED7252" w:rsidP="00ED7252">
      <w:pPr>
        <w:spacing w:line="246"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39"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 xml:space="preserve">Designing – structural design and calculations, basis of </w:t>
      </w:r>
      <w:proofErr w:type="spellStart"/>
      <w:r w:rsidRPr="005877BF">
        <w:rPr>
          <w:rFonts w:ascii="Times New Roman" w:eastAsia="Palatino Linotype" w:hAnsi="Times New Roman" w:cs="Times New Roman"/>
          <w:sz w:val="24"/>
          <w:szCs w:val="24"/>
        </w:rPr>
        <w:t>deign</w:t>
      </w:r>
      <w:proofErr w:type="spellEnd"/>
      <w:r w:rsidRPr="005877BF">
        <w:rPr>
          <w:rFonts w:ascii="Times New Roman" w:eastAsia="Palatino Linotype" w:hAnsi="Times New Roman" w:cs="Times New Roman"/>
          <w:sz w:val="24"/>
          <w:szCs w:val="24"/>
        </w:rPr>
        <w:t>, etc.,</w:t>
      </w:r>
    </w:p>
    <w:p w:rsidR="00ED7252" w:rsidRPr="009E4A6A" w:rsidRDefault="00ED7252" w:rsidP="00ED7252">
      <w:pPr>
        <w:spacing w:line="242"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39"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Planning, preparation of drawings- Plan , elevation, sections, detailed drawings, etc.,</w:t>
      </w:r>
    </w:p>
    <w:p w:rsidR="00ED7252" w:rsidRPr="009E4A6A" w:rsidRDefault="00ED7252" w:rsidP="00ED7252">
      <w:pPr>
        <w:spacing w:line="325"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55"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 xml:space="preserve">Preparation of Layout plan, Site plan or Index plan. In case of irrigation project and Road project the alignment is marked on the </w:t>
      </w:r>
      <w:proofErr w:type="spellStart"/>
      <w:r w:rsidRPr="005877BF">
        <w:rPr>
          <w:rFonts w:ascii="Times New Roman" w:eastAsia="Palatino Linotype" w:hAnsi="Times New Roman" w:cs="Times New Roman"/>
          <w:sz w:val="24"/>
          <w:szCs w:val="24"/>
        </w:rPr>
        <w:t>Shajra</w:t>
      </w:r>
      <w:proofErr w:type="spellEnd"/>
      <w:r w:rsidRPr="005877BF">
        <w:rPr>
          <w:rFonts w:ascii="Times New Roman" w:eastAsia="Palatino Linotype" w:hAnsi="Times New Roman" w:cs="Times New Roman"/>
          <w:sz w:val="24"/>
          <w:szCs w:val="24"/>
        </w:rPr>
        <w:t xml:space="preserve"> maps showing the different plots of land to be acquired. For irrigation project , the area served by different outlets and channels are marked on the </w:t>
      </w:r>
      <w:proofErr w:type="spellStart"/>
      <w:r w:rsidRPr="005877BF">
        <w:rPr>
          <w:rFonts w:ascii="Times New Roman" w:eastAsia="Palatino Linotype" w:hAnsi="Times New Roman" w:cs="Times New Roman"/>
          <w:sz w:val="24"/>
          <w:szCs w:val="24"/>
        </w:rPr>
        <w:t>Shajra</w:t>
      </w:r>
      <w:proofErr w:type="spellEnd"/>
      <w:r w:rsidRPr="005877BF">
        <w:rPr>
          <w:rFonts w:ascii="Times New Roman" w:eastAsia="Palatino Linotype" w:hAnsi="Times New Roman" w:cs="Times New Roman"/>
          <w:sz w:val="24"/>
          <w:szCs w:val="24"/>
        </w:rPr>
        <w:t xml:space="preserve"> map</w:t>
      </w:r>
    </w:p>
    <w:p w:rsidR="00ED7252" w:rsidRPr="009E4A6A" w:rsidRDefault="00ED7252" w:rsidP="00ED7252">
      <w:pPr>
        <w:pStyle w:val="ListParagraph"/>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 xml:space="preserve">Preparation of general specification of the different building of works, and preparation of </w:t>
      </w:r>
      <w:proofErr w:type="gramStart"/>
      <w:r w:rsidRPr="005877BF">
        <w:rPr>
          <w:rFonts w:ascii="Times New Roman" w:eastAsia="Palatino Linotype" w:hAnsi="Times New Roman" w:cs="Times New Roman"/>
          <w:sz w:val="24"/>
          <w:szCs w:val="24"/>
        </w:rPr>
        <w:t>Detailed</w:t>
      </w:r>
      <w:proofErr w:type="gramEnd"/>
      <w:r w:rsidRPr="005877BF">
        <w:rPr>
          <w:rFonts w:ascii="Times New Roman" w:eastAsia="Palatino Linotype" w:hAnsi="Times New Roman" w:cs="Times New Roman"/>
          <w:sz w:val="24"/>
          <w:szCs w:val="24"/>
        </w:rPr>
        <w:t xml:space="preserve"> specifications of each item of works.</w:t>
      </w:r>
    </w:p>
    <w:p w:rsidR="00ED7252" w:rsidRPr="009E4A6A" w:rsidRDefault="00ED7252" w:rsidP="00ED7252">
      <w:pPr>
        <w:spacing w:line="324"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44"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Working out the Analysis of rates of different items of work. Usually, the rates are taken as per printed Schedule of Rates and Analysis of rates are prepared only for non-scheduled items,</w:t>
      </w:r>
    </w:p>
    <w:p w:rsidR="00ED7252" w:rsidRPr="009E4A6A" w:rsidRDefault="00ED7252" w:rsidP="00ED7252">
      <w:pPr>
        <w:spacing w:line="240"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0" w:lineRule="atLeast"/>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Preparation of Detailed estimate and abstract of cost of each building or each work</w:t>
      </w:r>
    </w:p>
    <w:p w:rsidR="00ED7252" w:rsidRPr="009E4A6A" w:rsidRDefault="00ED7252" w:rsidP="00ED7252">
      <w:pPr>
        <w:spacing w:line="323"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proofErr w:type="gramStart"/>
      <w:r w:rsidRPr="005877BF">
        <w:rPr>
          <w:rFonts w:ascii="Times New Roman" w:eastAsia="Palatino Linotype" w:hAnsi="Times New Roman" w:cs="Times New Roman"/>
          <w:sz w:val="24"/>
          <w:szCs w:val="24"/>
        </w:rPr>
        <w:t>preparation</w:t>
      </w:r>
      <w:proofErr w:type="gramEnd"/>
      <w:r w:rsidRPr="005877BF">
        <w:rPr>
          <w:rFonts w:ascii="Times New Roman" w:eastAsia="Palatino Linotype" w:hAnsi="Times New Roman" w:cs="Times New Roman"/>
          <w:sz w:val="24"/>
          <w:szCs w:val="24"/>
        </w:rPr>
        <w:t xml:space="preserve"> of general abstract of cost for the whole project. 10 per cent of the whole estimate cost is provided for departmental charges.</w:t>
      </w:r>
    </w:p>
    <w:p w:rsidR="00ED7252" w:rsidRPr="009E4A6A" w:rsidRDefault="00ED7252" w:rsidP="00ED7252">
      <w:pPr>
        <w:spacing w:line="324"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26"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Preparation of rent statement or return (revenue income) and comparing the total amount of capital cost with the return,</w:t>
      </w:r>
    </w:p>
    <w:p w:rsidR="00ED7252" w:rsidRPr="009E4A6A" w:rsidRDefault="00ED7252" w:rsidP="00ED7252">
      <w:pPr>
        <w:spacing w:line="320"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45"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Working out the requirement of important materials and preparing a statement of important materials as cement, steel brick, coals, etc. which are to be arranged by the department,</w:t>
      </w:r>
    </w:p>
    <w:p w:rsidR="00ED7252" w:rsidRPr="009E4A6A" w:rsidRDefault="00ED7252" w:rsidP="00ED7252">
      <w:pPr>
        <w:spacing w:line="315"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00"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Phasing of the project – Big projects are constructed in phases – 1</w:t>
      </w:r>
      <w:r w:rsidRPr="005877BF">
        <w:rPr>
          <w:rFonts w:ascii="Times New Roman" w:eastAsia="Palatino Linotype" w:hAnsi="Times New Roman" w:cs="Times New Roman"/>
          <w:sz w:val="24"/>
          <w:szCs w:val="24"/>
          <w:vertAlign w:val="superscript"/>
        </w:rPr>
        <w:t>st</w:t>
      </w:r>
      <w:r w:rsidRPr="005877BF">
        <w:rPr>
          <w:rFonts w:ascii="Times New Roman" w:eastAsia="Palatino Linotype" w:hAnsi="Times New Roman" w:cs="Times New Roman"/>
          <w:sz w:val="24"/>
          <w:szCs w:val="24"/>
        </w:rPr>
        <w:t xml:space="preserve"> phase, 2</w:t>
      </w:r>
      <w:r w:rsidRPr="005877BF">
        <w:rPr>
          <w:rFonts w:ascii="Times New Roman" w:eastAsia="Palatino Linotype" w:hAnsi="Times New Roman" w:cs="Times New Roman"/>
          <w:sz w:val="24"/>
          <w:szCs w:val="24"/>
          <w:vertAlign w:val="superscript"/>
        </w:rPr>
        <w:t>nd</w:t>
      </w:r>
      <w:r w:rsidRPr="005877BF">
        <w:rPr>
          <w:rFonts w:ascii="Times New Roman" w:eastAsia="Palatino Linotype" w:hAnsi="Times New Roman" w:cs="Times New Roman"/>
          <w:sz w:val="24"/>
          <w:szCs w:val="24"/>
        </w:rPr>
        <w:t xml:space="preserve"> phase, 3</w:t>
      </w:r>
      <w:r w:rsidRPr="005877BF">
        <w:rPr>
          <w:rFonts w:ascii="Times New Roman" w:eastAsia="Palatino Linotype" w:hAnsi="Times New Roman" w:cs="Times New Roman"/>
          <w:sz w:val="24"/>
          <w:szCs w:val="24"/>
          <w:vertAlign w:val="superscript"/>
        </w:rPr>
        <w:t>rd</w:t>
      </w:r>
      <w:r w:rsidRPr="005877BF">
        <w:rPr>
          <w:rFonts w:ascii="Times New Roman" w:eastAsia="Palatino Linotype" w:hAnsi="Times New Roman" w:cs="Times New Roman"/>
          <w:sz w:val="24"/>
          <w:szCs w:val="24"/>
        </w:rPr>
        <w:t xml:space="preserve"> phase etc.,</w:t>
      </w:r>
    </w:p>
    <w:p w:rsidR="00ED7252" w:rsidRPr="009E4A6A" w:rsidRDefault="00ED7252" w:rsidP="00ED7252">
      <w:pPr>
        <w:spacing w:line="321"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55"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lastRenderedPageBreak/>
        <w:t>Estimate for temporary accommodation for office, store sheds, staff quarters, accommodation for workmen (</w:t>
      </w:r>
      <w:proofErr w:type="spellStart"/>
      <w:r w:rsidRPr="005877BF">
        <w:rPr>
          <w:rFonts w:ascii="Times New Roman" w:eastAsia="Palatino Linotype" w:hAnsi="Times New Roman" w:cs="Times New Roman"/>
          <w:sz w:val="24"/>
          <w:szCs w:val="24"/>
        </w:rPr>
        <w:t>labour</w:t>
      </w:r>
      <w:proofErr w:type="spellEnd"/>
      <w:r w:rsidRPr="005877BF">
        <w:rPr>
          <w:rFonts w:ascii="Times New Roman" w:eastAsia="Palatino Linotype" w:hAnsi="Times New Roman" w:cs="Times New Roman"/>
          <w:sz w:val="24"/>
          <w:szCs w:val="24"/>
        </w:rPr>
        <w:t xml:space="preserve"> huts) arrangements for temporary water supply and sanitary works and public health work, approach roads, etc. should also be prepared under separate head. Temporary accommodation and </w:t>
      </w:r>
      <w:proofErr w:type="spellStart"/>
      <w:r w:rsidRPr="005877BF">
        <w:rPr>
          <w:rFonts w:ascii="Times New Roman" w:eastAsia="Palatino Linotype" w:hAnsi="Times New Roman" w:cs="Times New Roman"/>
          <w:sz w:val="24"/>
          <w:szCs w:val="24"/>
        </w:rPr>
        <w:t>Prelimarny</w:t>
      </w:r>
      <w:proofErr w:type="spellEnd"/>
      <w:r w:rsidRPr="005877BF">
        <w:rPr>
          <w:rFonts w:ascii="Times New Roman" w:eastAsia="Palatino Linotype" w:hAnsi="Times New Roman" w:cs="Times New Roman"/>
          <w:sz w:val="24"/>
          <w:szCs w:val="24"/>
        </w:rPr>
        <w:t xml:space="preserve"> works,</w:t>
      </w:r>
    </w:p>
    <w:p w:rsidR="00ED7252" w:rsidRPr="009E4A6A" w:rsidRDefault="00ED7252" w:rsidP="00ED7252">
      <w:pPr>
        <w:spacing w:line="303"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720"/>
        </w:tabs>
        <w:spacing w:after="0" w:line="255" w:lineRule="auto"/>
        <w:ind w:right="140"/>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 xml:space="preserve">The main estimate should also include the cost of land, Development of land – </w:t>
      </w:r>
      <w:proofErr w:type="spellStart"/>
      <w:r w:rsidRPr="005877BF">
        <w:rPr>
          <w:rFonts w:ascii="Times New Roman" w:eastAsia="Palatino Linotype" w:hAnsi="Times New Roman" w:cs="Times New Roman"/>
          <w:sz w:val="24"/>
          <w:szCs w:val="24"/>
        </w:rPr>
        <w:t>Levelling</w:t>
      </w:r>
      <w:proofErr w:type="spellEnd"/>
      <w:r w:rsidRPr="005877BF">
        <w:rPr>
          <w:rFonts w:ascii="Times New Roman" w:eastAsia="Palatino Linotype" w:hAnsi="Times New Roman" w:cs="Times New Roman"/>
          <w:sz w:val="24"/>
          <w:szCs w:val="24"/>
        </w:rPr>
        <w:t xml:space="preserve"> and dressing, Cost of roads, Cost of water supply works, Cost of sewer and sewer </w:t>
      </w:r>
      <w:proofErr w:type="gramStart"/>
      <w:r w:rsidRPr="005877BF">
        <w:rPr>
          <w:rFonts w:ascii="Times New Roman" w:eastAsia="Palatino Linotype" w:hAnsi="Times New Roman" w:cs="Times New Roman"/>
          <w:sz w:val="24"/>
          <w:szCs w:val="24"/>
        </w:rPr>
        <w:t>works,</w:t>
      </w:r>
      <w:proofErr w:type="gramEnd"/>
      <w:r w:rsidRPr="005877BF">
        <w:rPr>
          <w:rFonts w:ascii="Times New Roman" w:eastAsia="Palatino Linotype" w:hAnsi="Times New Roman" w:cs="Times New Roman"/>
          <w:sz w:val="24"/>
          <w:szCs w:val="24"/>
        </w:rPr>
        <w:t xml:space="preserve"> cost of surface drains ad storm water drains. Cost of Electrification external services, Cost of Arboriculture, Cost of Preliminary investigation and surveying etc. Estimate for those works may be prepared in detail if possible, but as all the details of the work are not known at the time of preparing the estimate they are estimated on area basis of the whole project area at the rate of per unit (Rupees per hectare of Rupees per acre) or comprehensive to give a clear idea and picture of the whole project.</w:t>
      </w:r>
    </w:p>
    <w:p w:rsidR="00ED7252" w:rsidRPr="009E4A6A" w:rsidRDefault="00ED7252" w:rsidP="00ED7252">
      <w:pPr>
        <w:spacing w:line="304" w:lineRule="exact"/>
        <w:jc w:val="both"/>
        <w:rPr>
          <w:rFonts w:ascii="Times New Roman" w:eastAsia="Palatino Linotype" w:hAnsi="Times New Roman" w:cs="Times New Roman"/>
          <w:sz w:val="24"/>
          <w:szCs w:val="24"/>
        </w:rPr>
      </w:pPr>
    </w:p>
    <w:p w:rsidR="00ED7252" w:rsidRPr="005877BF" w:rsidRDefault="00ED7252" w:rsidP="00ED7252">
      <w:pPr>
        <w:pStyle w:val="ListParagraph"/>
        <w:numPr>
          <w:ilvl w:val="0"/>
          <w:numId w:val="14"/>
        </w:numPr>
        <w:tabs>
          <w:tab w:val="left" w:pos="622"/>
        </w:tabs>
        <w:spacing w:after="0" w:line="255" w:lineRule="auto"/>
        <w:jc w:val="both"/>
        <w:rPr>
          <w:rFonts w:ascii="Times New Roman" w:eastAsia="Palatino Linotype" w:hAnsi="Times New Roman" w:cs="Times New Roman"/>
          <w:sz w:val="24"/>
          <w:szCs w:val="24"/>
        </w:rPr>
      </w:pPr>
      <w:r w:rsidRPr="005877BF">
        <w:rPr>
          <w:rFonts w:ascii="Times New Roman" w:eastAsia="Palatino Linotype" w:hAnsi="Times New Roman" w:cs="Times New Roman"/>
          <w:sz w:val="24"/>
          <w:szCs w:val="24"/>
        </w:rPr>
        <w:t xml:space="preserve">Technical Report of project – Report should be concise but comprehensive to give a clear idea and picture of the whole project. The report should </w:t>
      </w:r>
      <w:proofErr w:type="spellStart"/>
      <w:r w:rsidRPr="005877BF">
        <w:rPr>
          <w:rFonts w:ascii="Times New Roman" w:eastAsia="Palatino Linotype" w:hAnsi="Times New Roman" w:cs="Times New Roman"/>
          <w:sz w:val="24"/>
          <w:szCs w:val="24"/>
        </w:rPr>
        <w:t>given</w:t>
      </w:r>
      <w:proofErr w:type="spellEnd"/>
      <w:r w:rsidRPr="005877BF">
        <w:rPr>
          <w:rFonts w:ascii="Times New Roman" w:eastAsia="Palatino Linotype" w:hAnsi="Times New Roman" w:cs="Times New Roman"/>
          <w:sz w:val="24"/>
          <w:szCs w:val="24"/>
        </w:rPr>
        <w:t xml:space="preserve"> the brief history of the work, reference to administrative approval necessity justifying the most suitability of the project, availability of materials and </w:t>
      </w:r>
      <w:proofErr w:type="spellStart"/>
      <w:r w:rsidRPr="005877BF">
        <w:rPr>
          <w:rFonts w:ascii="Times New Roman" w:eastAsia="Palatino Linotype" w:hAnsi="Times New Roman" w:cs="Times New Roman"/>
          <w:sz w:val="24"/>
          <w:szCs w:val="24"/>
        </w:rPr>
        <w:t>labour</w:t>
      </w:r>
      <w:proofErr w:type="spellEnd"/>
      <w:r w:rsidRPr="005877BF">
        <w:rPr>
          <w:rFonts w:ascii="Times New Roman" w:eastAsia="Palatino Linotype" w:hAnsi="Times New Roman" w:cs="Times New Roman"/>
          <w:sz w:val="24"/>
          <w:szCs w:val="24"/>
        </w:rPr>
        <w:t xml:space="preserve">, agency for the work </w:t>
      </w:r>
      <w:proofErr w:type="spellStart"/>
      <w:r w:rsidRPr="005877BF">
        <w:rPr>
          <w:rFonts w:ascii="Times New Roman" w:eastAsia="Palatino Linotype" w:hAnsi="Times New Roman" w:cs="Times New Roman"/>
          <w:sz w:val="24"/>
          <w:szCs w:val="24"/>
        </w:rPr>
        <w:t>costof</w:t>
      </w:r>
      <w:proofErr w:type="spellEnd"/>
      <w:r w:rsidRPr="005877BF">
        <w:rPr>
          <w:rFonts w:ascii="Times New Roman" w:eastAsia="Palatino Linotype" w:hAnsi="Times New Roman" w:cs="Times New Roman"/>
          <w:sz w:val="24"/>
          <w:szCs w:val="24"/>
        </w:rPr>
        <w:t xml:space="preserve"> each phase of work, time required for the completion of each phase of work and also of the whole work, the total cost of the whole project.</w:t>
      </w:r>
    </w:p>
    <w:p w:rsidR="00DD1733" w:rsidRPr="002A76EF" w:rsidRDefault="00DD1733" w:rsidP="002A76EF">
      <w:pPr>
        <w:ind w:firstLine="720"/>
        <w:rPr>
          <w:sz w:val="24"/>
          <w:szCs w:val="24"/>
        </w:rPr>
      </w:pPr>
    </w:p>
    <w:sectPr w:rsidR="00DD1733" w:rsidRPr="002A76EF" w:rsidSect="00A86827">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692" w:rsidRDefault="00635692" w:rsidP="00ED08EB">
      <w:pPr>
        <w:spacing w:after="0" w:line="240" w:lineRule="auto"/>
      </w:pPr>
      <w:r>
        <w:separator/>
      </w:r>
    </w:p>
  </w:endnote>
  <w:endnote w:type="continuationSeparator" w:id="0">
    <w:p w:rsidR="00635692" w:rsidRDefault="00635692" w:rsidP="00ED0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692" w:rsidRDefault="00635692" w:rsidP="00ED08EB">
      <w:pPr>
        <w:spacing w:after="0" w:line="240" w:lineRule="auto"/>
      </w:pPr>
      <w:r>
        <w:separator/>
      </w:r>
    </w:p>
  </w:footnote>
  <w:footnote w:type="continuationSeparator" w:id="0">
    <w:p w:rsidR="00635692" w:rsidRDefault="00635692" w:rsidP="00ED0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F"/>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384"/>
    <w:multiLevelType w:val="hybridMultilevel"/>
    <w:tmpl w:val="00007F4F"/>
    <w:lvl w:ilvl="0" w:tplc="0000494A">
      <w:start w:val="1"/>
      <w:numFmt w:val="decimal"/>
      <w:lvlText w:val="%1"/>
      <w:lvlJc w:val="left"/>
      <w:pPr>
        <w:tabs>
          <w:tab w:val="num" w:pos="720"/>
        </w:tabs>
        <w:ind w:left="720" w:hanging="360"/>
      </w:pPr>
      <w:rPr>
        <w:rFonts w:cs="Times New Roman"/>
      </w:rPr>
    </w:lvl>
    <w:lvl w:ilvl="1" w:tplc="00000677">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4402"/>
    <w:multiLevelType w:val="hybridMultilevel"/>
    <w:tmpl w:val="000018D7"/>
    <w:lvl w:ilvl="0" w:tplc="00006BE8">
      <w:start w:val="7"/>
      <w:numFmt w:val="decimal"/>
      <w:lvlText w:val="%1."/>
      <w:lvlJc w:val="left"/>
      <w:pPr>
        <w:tabs>
          <w:tab w:val="num" w:pos="720"/>
        </w:tabs>
        <w:ind w:left="720" w:hanging="360"/>
      </w:pPr>
      <w:rPr>
        <w:rFonts w:cs="Times New Roman"/>
      </w:rPr>
    </w:lvl>
    <w:lvl w:ilvl="1" w:tplc="0000503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42C"/>
    <w:multiLevelType w:val="hybridMultilevel"/>
    <w:tmpl w:val="00001953"/>
    <w:lvl w:ilvl="0" w:tplc="00006BCB">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54DC"/>
    <w:multiLevelType w:val="hybridMultilevel"/>
    <w:tmpl w:val="0000368E"/>
    <w:lvl w:ilvl="0" w:tplc="00000D66">
      <w:start w:val="1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6B72"/>
    <w:multiLevelType w:val="hybridMultilevel"/>
    <w:tmpl w:val="000032E6"/>
    <w:lvl w:ilvl="0" w:tplc="0000401D">
      <w:start w:val="1"/>
      <w:numFmt w:val="decimal"/>
      <w:lvlText w:val="%1."/>
      <w:lvlJc w:val="left"/>
      <w:pPr>
        <w:tabs>
          <w:tab w:val="num" w:pos="720"/>
        </w:tabs>
        <w:ind w:left="720" w:hanging="360"/>
      </w:pPr>
      <w:rPr>
        <w:rFonts w:cs="Times New Roman"/>
      </w:rPr>
    </w:lvl>
    <w:lvl w:ilvl="1" w:tplc="000071F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6C69"/>
    <w:multiLevelType w:val="hybridMultilevel"/>
    <w:tmpl w:val="0000288F"/>
    <w:lvl w:ilvl="0" w:tplc="00003A61">
      <w:start w:val="16"/>
      <w:numFmt w:val="decimal"/>
      <w:lvlText w:val="%1."/>
      <w:lvlJc w:val="left"/>
      <w:pPr>
        <w:tabs>
          <w:tab w:val="num" w:pos="720"/>
        </w:tabs>
        <w:ind w:left="720" w:hanging="360"/>
      </w:pPr>
      <w:rPr>
        <w:rFonts w:cs="Times New Roman"/>
      </w:rPr>
    </w:lvl>
    <w:lvl w:ilvl="1" w:tplc="000022CD">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F766018"/>
    <w:multiLevelType w:val="multilevel"/>
    <w:tmpl w:val="7CD69586"/>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0A676AA"/>
    <w:multiLevelType w:val="hybridMultilevel"/>
    <w:tmpl w:val="0000288F"/>
    <w:lvl w:ilvl="0" w:tplc="00003A61">
      <w:start w:val="16"/>
      <w:numFmt w:val="decimal"/>
      <w:lvlText w:val="%1."/>
      <w:lvlJc w:val="left"/>
      <w:pPr>
        <w:tabs>
          <w:tab w:val="num" w:pos="720"/>
        </w:tabs>
        <w:ind w:left="720" w:hanging="360"/>
      </w:pPr>
      <w:rPr>
        <w:rFonts w:cs="Times New Roman"/>
      </w:rPr>
    </w:lvl>
    <w:lvl w:ilvl="1" w:tplc="000022CD">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11C2004C"/>
    <w:multiLevelType w:val="hybridMultilevel"/>
    <w:tmpl w:val="67F6DCE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51045"/>
    <w:multiLevelType w:val="hybridMultilevel"/>
    <w:tmpl w:val="C748988E"/>
    <w:lvl w:ilvl="0" w:tplc="0409000F">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E95922"/>
    <w:multiLevelType w:val="hybridMultilevel"/>
    <w:tmpl w:val="CE587D8A"/>
    <w:lvl w:ilvl="0" w:tplc="8A36AF3A">
      <w:start w:val="16"/>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1D486D"/>
    <w:multiLevelType w:val="hybridMultilevel"/>
    <w:tmpl w:val="F506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F35F7"/>
    <w:multiLevelType w:val="hybridMultilevel"/>
    <w:tmpl w:val="0C20A90A"/>
    <w:lvl w:ilvl="0" w:tplc="DB3AF86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8C6175"/>
    <w:multiLevelType w:val="hybridMultilevel"/>
    <w:tmpl w:val="F506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24749"/>
    <w:multiLevelType w:val="hybridMultilevel"/>
    <w:tmpl w:val="4770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C21C9B"/>
    <w:multiLevelType w:val="hybridMultilevel"/>
    <w:tmpl w:val="E67250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5"/>
  </w:num>
  <w:num w:numId="5">
    <w:abstractNumId w:val="1"/>
  </w:num>
  <w:num w:numId="6">
    <w:abstractNumId w:val="2"/>
  </w:num>
  <w:num w:numId="7">
    <w:abstractNumId w:val="3"/>
  </w:num>
  <w:num w:numId="8">
    <w:abstractNumId w:val="4"/>
  </w:num>
  <w:num w:numId="9">
    <w:abstractNumId w:val="0"/>
  </w:num>
  <w:num w:numId="10">
    <w:abstractNumId w:val="6"/>
    <w:lvlOverride w:ilvl="0">
      <w:startOverride w:val="16"/>
    </w:lvlOverride>
    <w:lvlOverride w:ilvl="1"/>
    <w:lvlOverride w:ilvl="2"/>
    <w:lvlOverride w:ilvl="3"/>
    <w:lvlOverride w:ilvl="4"/>
    <w:lvlOverride w:ilvl="5"/>
    <w:lvlOverride w:ilvl="6"/>
    <w:lvlOverride w:ilvl="7"/>
    <w:lvlOverride w:ilvl="8"/>
  </w:num>
  <w:num w:numId="11">
    <w:abstractNumId w:val="6"/>
  </w:num>
  <w:num w:numId="12">
    <w:abstractNumId w:val="8"/>
  </w:num>
  <w:num w:numId="13">
    <w:abstractNumId w:val="10"/>
  </w:num>
  <w:num w:numId="14">
    <w:abstractNumId w:val="15"/>
  </w:num>
  <w:num w:numId="15">
    <w:abstractNumId w:val="13"/>
  </w:num>
  <w:num w:numId="16">
    <w:abstractNumId w:val="7"/>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2553C"/>
    <w:rsid w:val="0002553C"/>
    <w:rsid w:val="00035FAA"/>
    <w:rsid w:val="00044B8A"/>
    <w:rsid w:val="00045AFF"/>
    <w:rsid w:val="0007370E"/>
    <w:rsid w:val="00141B7C"/>
    <w:rsid w:val="00192118"/>
    <w:rsid w:val="00206B55"/>
    <w:rsid w:val="00215C5F"/>
    <w:rsid w:val="00254BF6"/>
    <w:rsid w:val="002705C0"/>
    <w:rsid w:val="00275D6F"/>
    <w:rsid w:val="002A76EF"/>
    <w:rsid w:val="002C345F"/>
    <w:rsid w:val="00341D17"/>
    <w:rsid w:val="00344AA7"/>
    <w:rsid w:val="00365312"/>
    <w:rsid w:val="003C0643"/>
    <w:rsid w:val="003C1C7E"/>
    <w:rsid w:val="003E3FB9"/>
    <w:rsid w:val="003F73FA"/>
    <w:rsid w:val="00405A94"/>
    <w:rsid w:val="004260DE"/>
    <w:rsid w:val="00456917"/>
    <w:rsid w:val="0047152A"/>
    <w:rsid w:val="00476CFF"/>
    <w:rsid w:val="00492A54"/>
    <w:rsid w:val="004F6345"/>
    <w:rsid w:val="005549CD"/>
    <w:rsid w:val="00567B98"/>
    <w:rsid w:val="00570D02"/>
    <w:rsid w:val="00590BD5"/>
    <w:rsid w:val="005A58BC"/>
    <w:rsid w:val="005B4F27"/>
    <w:rsid w:val="005B4F65"/>
    <w:rsid w:val="005D441A"/>
    <w:rsid w:val="005D5398"/>
    <w:rsid w:val="005D6FF9"/>
    <w:rsid w:val="00635692"/>
    <w:rsid w:val="00635950"/>
    <w:rsid w:val="00677232"/>
    <w:rsid w:val="006D0224"/>
    <w:rsid w:val="00737B3E"/>
    <w:rsid w:val="00782811"/>
    <w:rsid w:val="007871A8"/>
    <w:rsid w:val="007D370E"/>
    <w:rsid w:val="007F5225"/>
    <w:rsid w:val="00805789"/>
    <w:rsid w:val="00826864"/>
    <w:rsid w:val="00850BAF"/>
    <w:rsid w:val="008513C6"/>
    <w:rsid w:val="00856CAF"/>
    <w:rsid w:val="008738EE"/>
    <w:rsid w:val="00925DF2"/>
    <w:rsid w:val="00926E98"/>
    <w:rsid w:val="00973B6A"/>
    <w:rsid w:val="0098276E"/>
    <w:rsid w:val="00987DD7"/>
    <w:rsid w:val="00991AF0"/>
    <w:rsid w:val="0099365F"/>
    <w:rsid w:val="00995A9A"/>
    <w:rsid w:val="009F133C"/>
    <w:rsid w:val="00A03A60"/>
    <w:rsid w:val="00A077EF"/>
    <w:rsid w:val="00A43BA2"/>
    <w:rsid w:val="00A56835"/>
    <w:rsid w:val="00A74708"/>
    <w:rsid w:val="00A86827"/>
    <w:rsid w:val="00AE0734"/>
    <w:rsid w:val="00B80909"/>
    <w:rsid w:val="00BE5592"/>
    <w:rsid w:val="00C029D4"/>
    <w:rsid w:val="00C1058C"/>
    <w:rsid w:val="00C36E27"/>
    <w:rsid w:val="00C51F93"/>
    <w:rsid w:val="00C52F9F"/>
    <w:rsid w:val="00D2688F"/>
    <w:rsid w:val="00D65DB7"/>
    <w:rsid w:val="00D84B7A"/>
    <w:rsid w:val="00DA0C65"/>
    <w:rsid w:val="00DD1733"/>
    <w:rsid w:val="00DF5FD1"/>
    <w:rsid w:val="00E0102E"/>
    <w:rsid w:val="00E12524"/>
    <w:rsid w:val="00E162F3"/>
    <w:rsid w:val="00E24B2E"/>
    <w:rsid w:val="00E52BE1"/>
    <w:rsid w:val="00E748A1"/>
    <w:rsid w:val="00ED08EB"/>
    <w:rsid w:val="00ED7252"/>
    <w:rsid w:val="00EE10DA"/>
    <w:rsid w:val="00EE1C08"/>
    <w:rsid w:val="00EF04AC"/>
    <w:rsid w:val="00F17C34"/>
    <w:rsid w:val="00F23018"/>
    <w:rsid w:val="00F44D9B"/>
    <w:rsid w:val="00FD08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8EB"/>
    <w:pPr>
      <w:ind w:left="720"/>
      <w:contextualSpacing/>
    </w:pPr>
  </w:style>
  <w:style w:type="paragraph" w:styleId="Header">
    <w:name w:val="header"/>
    <w:basedOn w:val="Normal"/>
    <w:link w:val="HeaderChar"/>
    <w:uiPriority w:val="99"/>
    <w:unhideWhenUsed/>
    <w:rsid w:val="00ED0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8EB"/>
  </w:style>
  <w:style w:type="paragraph" w:styleId="Footer">
    <w:name w:val="footer"/>
    <w:basedOn w:val="Normal"/>
    <w:link w:val="FooterChar"/>
    <w:uiPriority w:val="99"/>
    <w:unhideWhenUsed/>
    <w:rsid w:val="00ED0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8EB"/>
  </w:style>
  <w:style w:type="character" w:customStyle="1" w:styleId="apple-converted-space">
    <w:name w:val="apple-converted-space"/>
    <w:rsid w:val="00215C5F"/>
  </w:style>
  <w:style w:type="character" w:styleId="Hyperlink">
    <w:name w:val="Hyperlink"/>
    <w:basedOn w:val="DefaultParagraphFont"/>
    <w:uiPriority w:val="99"/>
    <w:semiHidden/>
    <w:unhideWhenUsed/>
    <w:rsid w:val="00215C5F"/>
    <w:rPr>
      <w:rFonts w:cs="Times New Roman"/>
      <w:color w:val="0000FF"/>
      <w:u w:val="single"/>
    </w:rPr>
  </w:style>
  <w:style w:type="paragraph" w:styleId="BalloonText">
    <w:name w:val="Balloon Text"/>
    <w:basedOn w:val="Normal"/>
    <w:link w:val="BalloonTextChar"/>
    <w:uiPriority w:val="99"/>
    <w:semiHidden/>
    <w:unhideWhenUsed/>
    <w:rsid w:val="00782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8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8EB"/>
    <w:pPr>
      <w:ind w:left="720"/>
      <w:contextualSpacing/>
    </w:pPr>
  </w:style>
  <w:style w:type="paragraph" w:styleId="Header">
    <w:name w:val="header"/>
    <w:basedOn w:val="Normal"/>
    <w:link w:val="HeaderChar"/>
    <w:uiPriority w:val="99"/>
    <w:unhideWhenUsed/>
    <w:rsid w:val="00ED0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8EB"/>
  </w:style>
  <w:style w:type="paragraph" w:styleId="Footer">
    <w:name w:val="footer"/>
    <w:basedOn w:val="Normal"/>
    <w:link w:val="FooterChar"/>
    <w:uiPriority w:val="99"/>
    <w:unhideWhenUsed/>
    <w:rsid w:val="00ED0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8EB"/>
  </w:style>
  <w:style w:type="character" w:customStyle="1" w:styleId="apple-converted-space">
    <w:name w:val="apple-converted-space"/>
    <w:rsid w:val="00215C5F"/>
  </w:style>
  <w:style w:type="character" w:styleId="Hyperlink">
    <w:name w:val="Hyperlink"/>
    <w:basedOn w:val="DefaultParagraphFont"/>
    <w:uiPriority w:val="99"/>
    <w:semiHidden/>
    <w:unhideWhenUsed/>
    <w:rsid w:val="00215C5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6668">
      <w:bodyDiv w:val="1"/>
      <w:marLeft w:val="0"/>
      <w:marRight w:val="0"/>
      <w:marTop w:val="0"/>
      <w:marBottom w:val="0"/>
      <w:divBdr>
        <w:top w:val="none" w:sz="0" w:space="0" w:color="auto"/>
        <w:left w:val="none" w:sz="0" w:space="0" w:color="auto"/>
        <w:bottom w:val="none" w:sz="0" w:space="0" w:color="auto"/>
        <w:right w:val="none" w:sz="0" w:space="0" w:color="auto"/>
      </w:divBdr>
    </w:div>
    <w:div w:id="451023429">
      <w:bodyDiv w:val="1"/>
      <w:marLeft w:val="0"/>
      <w:marRight w:val="0"/>
      <w:marTop w:val="0"/>
      <w:marBottom w:val="0"/>
      <w:divBdr>
        <w:top w:val="none" w:sz="0" w:space="0" w:color="auto"/>
        <w:left w:val="none" w:sz="0" w:space="0" w:color="auto"/>
        <w:bottom w:val="none" w:sz="0" w:space="0" w:color="auto"/>
        <w:right w:val="none" w:sz="0" w:space="0" w:color="auto"/>
      </w:divBdr>
    </w:div>
    <w:div w:id="458643294">
      <w:bodyDiv w:val="1"/>
      <w:marLeft w:val="0"/>
      <w:marRight w:val="0"/>
      <w:marTop w:val="0"/>
      <w:marBottom w:val="0"/>
      <w:divBdr>
        <w:top w:val="none" w:sz="0" w:space="0" w:color="auto"/>
        <w:left w:val="none" w:sz="0" w:space="0" w:color="auto"/>
        <w:bottom w:val="none" w:sz="0" w:space="0" w:color="auto"/>
        <w:right w:val="none" w:sz="0" w:space="0" w:color="auto"/>
      </w:divBdr>
    </w:div>
    <w:div w:id="481586510">
      <w:bodyDiv w:val="1"/>
      <w:marLeft w:val="0"/>
      <w:marRight w:val="0"/>
      <w:marTop w:val="0"/>
      <w:marBottom w:val="0"/>
      <w:divBdr>
        <w:top w:val="none" w:sz="0" w:space="0" w:color="auto"/>
        <w:left w:val="none" w:sz="0" w:space="0" w:color="auto"/>
        <w:bottom w:val="none" w:sz="0" w:space="0" w:color="auto"/>
        <w:right w:val="none" w:sz="0" w:space="0" w:color="auto"/>
      </w:divBdr>
    </w:div>
    <w:div w:id="562644513">
      <w:bodyDiv w:val="1"/>
      <w:marLeft w:val="0"/>
      <w:marRight w:val="0"/>
      <w:marTop w:val="0"/>
      <w:marBottom w:val="0"/>
      <w:divBdr>
        <w:top w:val="none" w:sz="0" w:space="0" w:color="auto"/>
        <w:left w:val="none" w:sz="0" w:space="0" w:color="auto"/>
        <w:bottom w:val="none" w:sz="0" w:space="0" w:color="auto"/>
        <w:right w:val="none" w:sz="0" w:space="0" w:color="auto"/>
      </w:divBdr>
    </w:div>
    <w:div w:id="581255903">
      <w:bodyDiv w:val="1"/>
      <w:marLeft w:val="0"/>
      <w:marRight w:val="0"/>
      <w:marTop w:val="0"/>
      <w:marBottom w:val="0"/>
      <w:divBdr>
        <w:top w:val="none" w:sz="0" w:space="0" w:color="auto"/>
        <w:left w:val="none" w:sz="0" w:space="0" w:color="auto"/>
        <w:bottom w:val="none" w:sz="0" w:space="0" w:color="auto"/>
        <w:right w:val="none" w:sz="0" w:space="0" w:color="auto"/>
      </w:divBdr>
    </w:div>
    <w:div w:id="643513186">
      <w:bodyDiv w:val="1"/>
      <w:marLeft w:val="0"/>
      <w:marRight w:val="0"/>
      <w:marTop w:val="0"/>
      <w:marBottom w:val="0"/>
      <w:divBdr>
        <w:top w:val="none" w:sz="0" w:space="0" w:color="auto"/>
        <w:left w:val="none" w:sz="0" w:space="0" w:color="auto"/>
        <w:bottom w:val="none" w:sz="0" w:space="0" w:color="auto"/>
        <w:right w:val="none" w:sz="0" w:space="0" w:color="auto"/>
      </w:divBdr>
    </w:div>
    <w:div w:id="656231044">
      <w:bodyDiv w:val="1"/>
      <w:marLeft w:val="0"/>
      <w:marRight w:val="0"/>
      <w:marTop w:val="0"/>
      <w:marBottom w:val="0"/>
      <w:divBdr>
        <w:top w:val="none" w:sz="0" w:space="0" w:color="auto"/>
        <w:left w:val="none" w:sz="0" w:space="0" w:color="auto"/>
        <w:bottom w:val="none" w:sz="0" w:space="0" w:color="auto"/>
        <w:right w:val="none" w:sz="0" w:space="0" w:color="auto"/>
      </w:divBdr>
    </w:div>
    <w:div w:id="809711309">
      <w:bodyDiv w:val="1"/>
      <w:marLeft w:val="0"/>
      <w:marRight w:val="0"/>
      <w:marTop w:val="0"/>
      <w:marBottom w:val="0"/>
      <w:divBdr>
        <w:top w:val="none" w:sz="0" w:space="0" w:color="auto"/>
        <w:left w:val="none" w:sz="0" w:space="0" w:color="auto"/>
        <w:bottom w:val="none" w:sz="0" w:space="0" w:color="auto"/>
        <w:right w:val="none" w:sz="0" w:space="0" w:color="auto"/>
      </w:divBdr>
    </w:div>
    <w:div w:id="837310673">
      <w:bodyDiv w:val="1"/>
      <w:marLeft w:val="0"/>
      <w:marRight w:val="0"/>
      <w:marTop w:val="0"/>
      <w:marBottom w:val="0"/>
      <w:divBdr>
        <w:top w:val="none" w:sz="0" w:space="0" w:color="auto"/>
        <w:left w:val="none" w:sz="0" w:space="0" w:color="auto"/>
        <w:bottom w:val="none" w:sz="0" w:space="0" w:color="auto"/>
        <w:right w:val="none" w:sz="0" w:space="0" w:color="auto"/>
      </w:divBdr>
    </w:div>
    <w:div w:id="916866548">
      <w:bodyDiv w:val="1"/>
      <w:marLeft w:val="0"/>
      <w:marRight w:val="0"/>
      <w:marTop w:val="0"/>
      <w:marBottom w:val="0"/>
      <w:divBdr>
        <w:top w:val="none" w:sz="0" w:space="0" w:color="auto"/>
        <w:left w:val="none" w:sz="0" w:space="0" w:color="auto"/>
        <w:bottom w:val="none" w:sz="0" w:space="0" w:color="auto"/>
        <w:right w:val="none" w:sz="0" w:space="0" w:color="auto"/>
      </w:divBdr>
    </w:div>
    <w:div w:id="1194732824">
      <w:bodyDiv w:val="1"/>
      <w:marLeft w:val="0"/>
      <w:marRight w:val="0"/>
      <w:marTop w:val="0"/>
      <w:marBottom w:val="0"/>
      <w:divBdr>
        <w:top w:val="none" w:sz="0" w:space="0" w:color="auto"/>
        <w:left w:val="none" w:sz="0" w:space="0" w:color="auto"/>
        <w:bottom w:val="none" w:sz="0" w:space="0" w:color="auto"/>
        <w:right w:val="none" w:sz="0" w:space="0" w:color="auto"/>
      </w:divBdr>
    </w:div>
    <w:div w:id="1455975462">
      <w:bodyDiv w:val="1"/>
      <w:marLeft w:val="0"/>
      <w:marRight w:val="0"/>
      <w:marTop w:val="0"/>
      <w:marBottom w:val="0"/>
      <w:divBdr>
        <w:top w:val="none" w:sz="0" w:space="0" w:color="auto"/>
        <w:left w:val="none" w:sz="0" w:space="0" w:color="auto"/>
        <w:bottom w:val="none" w:sz="0" w:space="0" w:color="auto"/>
        <w:right w:val="none" w:sz="0" w:space="0" w:color="auto"/>
      </w:divBdr>
    </w:div>
    <w:div w:id="1464957238">
      <w:bodyDiv w:val="1"/>
      <w:marLeft w:val="0"/>
      <w:marRight w:val="0"/>
      <w:marTop w:val="0"/>
      <w:marBottom w:val="0"/>
      <w:divBdr>
        <w:top w:val="none" w:sz="0" w:space="0" w:color="auto"/>
        <w:left w:val="none" w:sz="0" w:space="0" w:color="auto"/>
        <w:bottom w:val="none" w:sz="0" w:space="0" w:color="auto"/>
        <w:right w:val="none" w:sz="0" w:space="0" w:color="auto"/>
      </w:divBdr>
    </w:div>
    <w:div w:id="1598054103">
      <w:bodyDiv w:val="1"/>
      <w:marLeft w:val="0"/>
      <w:marRight w:val="0"/>
      <w:marTop w:val="0"/>
      <w:marBottom w:val="0"/>
      <w:divBdr>
        <w:top w:val="none" w:sz="0" w:space="0" w:color="auto"/>
        <w:left w:val="none" w:sz="0" w:space="0" w:color="auto"/>
        <w:bottom w:val="none" w:sz="0" w:space="0" w:color="auto"/>
        <w:right w:val="none" w:sz="0" w:space="0" w:color="auto"/>
      </w:divBdr>
    </w:div>
    <w:div w:id="21227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umping_station" TargetMode="External"/><Relationship Id="rId18" Type="http://schemas.openxmlformats.org/officeDocument/2006/relationships/image" Target="media/image3.wmf"/><Relationship Id="rId26" Type="http://schemas.openxmlformats.org/officeDocument/2006/relationships/image" Target="media/image7.png"/><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oleObject" Target="embeddings/oleObject13.bin"/><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oleObject" Target="embeddings/oleObject21.bin"/><Relationship Id="rId7" Type="http://schemas.openxmlformats.org/officeDocument/2006/relationships/footnotes" Target="footnotes.xml"/><Relationship Id="rId12" Type="http://schemas.openxmlformats.org/officeDocument/2006/relationships/hyperlink" Target="http://en.wikipedia.org/wiki/Manhole" TargetMode="Externa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0.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wmf"/><Relationship Id="rId29"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Drainage" TargetMode="External"/><Relationship Id="rId24" Type="http://schemas.openxmlformats.org/officeDocument/2006/relationships/image" Target="media/image6.wmf"/><Relationship Id="rId32" Type="http://schemas.openxmlformats.org/officeDocument/2006/relationships/oleObject" Target="embeddings/oleObject7.bin"/><Relationship Id="rId37" Type="http://schemas.openxmlformats.org/officeDocument/2006/relationships/image" Target="media/image13.wmf"/><Relationship Id="rId40" Type="http://schemas.openxmlformats.org/officeDocument/2006/relationships/oleObject" Target="embeddings/oleObject11.bin"/><Relationship Id="rId45" Type="http://schemas.openxmlformats.org/officeDocument/2006/relationships/image" Target="media/image15.png"/><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wikipedia.org/wiki/Sanitary_sewer"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wmf"/><Relationship Id="rId57" Type="http://schemas.openxmlformats.org/officeDocument/2006/relationships/fontTable" Target="fontTable.xml"/><Relationship Id="rId10" Type="http://schemas.openxmlformats.org/officeDocument/2006/relationships/hyperlink" Target="http://en.wikipedia.org/wiki/Sewage" TargetMode="External"/><Relationship Id="rId19"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yperlink" Target="http://en.wikipedia.org/wiki/Infrastructure" TargetMode="External"/><Relationship Id="rId14" Type="http://schemas.openxmlformats.org/officeDocument/2006/relationships/hyperlink" Target="http://en.wikipedia.org/wiki/Combined_sewer" TargetMode="Externa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image" Target="media/image12.wmf"/><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18.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65715-1E15-4FB7-B984-5F45850C2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25</Pages>
  <Words>5832</Words>
  <Characters>33244</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Nazeer</dc:creator>
  <cp:lastModifiedBy>Nazeer</cp:lastModifiedBy>
  <cp:revision>45</cp:revision>
  <dcterms:created xsi:type="dcterms:W3CDTF">2017-06-04T07:34:00Z</dcterms:created>
  <dcterms:modified xsi:type="dcterms:W3CDTF">2017-09-05T16:52:00Z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